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159" w:rsidRPr="00836159" w:rsidRDefault="00836159" w:rsidP="00836159">
      <w:pPr>
        <w:widowControl/>
        <w:shd w:val="clear" w:color="auto" w:fill="FFFFFF"/>
        <w:spacing w:before="100" w:beforeAutospacing="1" w:after="100" w:afterAutospacing="1" w:line="378" w:lineRule="atLeast"/>
        <w:jc w:val="center"/>
        <w:rPr>
          <w:rFonts w:ascii="Verdana" w:eastAsia="宋体" w:hAnsi="Verdana" w:cs="宋体"/>
          <w:color w:val="000000"/>
          <w:kern w:val="0"/>
          <w:szCs w:val="21"/>
        </w:rPr>
      </w:pPr>
      <w:r w:rsidRPr="00836159">
        <w:rPr>
          <w:rFonts w:ascii="方正小标宋简体" w:eastAsia="方正小标宋简体" w:hAnsi="Verdana" w:cs="宋体" w:hint="eastAsia"/>
          <w:color w:val="000000"/>
          <w:kern w:val="0"/>
          <w:sz w:val="36"/>
          <w:szCs w:val="36"/>
        </w:rPr>
        <w:t>三门县人民医院（中医院）赴安徽医科大学2017届毕业生冬季就业市场公开招聘卫技人员计划表</w:t>
      </w:r>
    </w:p>
    <w:tbl>
      <w:tblPr>
        <w:tblpPr w:leftFromText="180" w:rightFromText="180" w:vertAnchor="text"/>
        <w:tblW w:w="9345" w:type="dxa"/>
        <w:shd w:val="clear" w:color="auto" w:fill="FFFFFF"/>
        <w:tblCellMar>
          <w:left w:w="0" w:type="dxa"/>
          <w:right w:w="0" w:type="dxa"/>
        </w:tblCellMar>
        <w:tblLook w:val="04A0"/>
      </w:tblPr>
      <w:tblGrid>
        <w:gridCol w:w="961"/>
        <w:gridCol w:w="768"/>
        <w:gridCol w:w="757"/>
        <w:gridCol w:w="1630"/>
        <w:gridCol w:w="1119"/>
        <w:gridCol w:w="4110"/>
      </w:tblGrid>
      <w:tr w:rsidR="00836159" w:rsidRPr="00836159" w:rsidTr="00836159">
        <w:trPr>
          <w:trHeight w:val="847"/>
        </w:trPr>
        <w:tc>
          <w:tcPr>
            <w:tcW w:w="129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招聘岗位</w:t>
            </w:r>
          </w:p>
        </w:tc>
        <w:tc>
          <w:tcPr>
            <w:tcW w:w="834"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招聘</w:t>
            </w:r>
            <w:r w:rsidRPr="00836159">
              <w:rPr>
                <w:rFonts w:ascii="仿宋_GB2312" w:eastAsia="仿宋_GB2312" w:hAnsi="宋体" w:cs="宋体" w:hint="eastAsia"/>
                <w:color w:val="000000"/>
                <w:kern w:val="0"/>
                <w:sz w:val="24"/>
                <w:szCs w:val="24"/>
              </w:rPr>
              <w:t> </w:t>
            </w:r>
            <w:r w:rsidRPr="00836159">
              <w:rPr>
                <w:rFonts w:ascii="仿宋_GB2312" w:eastAsia="仿宋_GB2312" w:hAnsi="宋体" w:cs="宋体" w:hint="eastAsia"/>
                <w:color w:val="000000"/>
                <w:kern w:val="0"/>
                <w:sz w:val="24"/>
                <w:szCs w:val="24"/>
              </w:rPr>
              <w:t>计划数</w:t>
            </w:r>
          </w:p>
        </w:tc>
        <w:tc>
          <w:tcPr>
            <w:tcW w:w="990"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性别</w:t>
            </w:r>
          </w:p>
        </w:tc>
        <w:tc>
          <w:tcPr>
            <w:tcW w:w="2165"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专业要求</w:t>
            </w:r>
          </w:p>
        </w:tc>
        <w:tc>
          <w:tcPr>
            <w:tcW w:w="1525"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学历要求</w:t>
            </w:r>
          </w:p>
        </w:tc>
        <w:tc>
          <w:tcPr>
            <w:tcW w:w="2535" w:type="dxa"/>
            <w:tcBorders>
              <w:top w:val="single" w:sz="8" w:space="0" w:color="000000"/>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其他要求</w:t>
            </w:r>
          </w:p>
        </w:tc>
      </w:tr>
      <w:tr w:rsidR="00836159" w:rsidRPr="00836159" w:rsidTr="00836159">
        <w:trPr>
          <w:trHeight w:val="917"/>
        </w:trPr>
        <w:tc>
          <w:tcPr>
            <w:tcW w:w="129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临床医生A</w:t>
            </w:r>
          </w:p>
        </w:tc>
        <w:tc>
          <w:tcPr>
            <w:tcW w:w="83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10</w:t>
            </w:r>
          </w:p>
        </w:tc>
        <w:tc>
          <w:tcPr>
            <w:tcW w:w="9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不限</w:t>
            </w:r>
          </w:p>
        </w:tc>
        <w:tc>
          <w:tcPr>
            <w:tcW w:w="21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临床医学</w:t>
            </w:r>
          </w:p>
        </w:tc>
        <w:tc>
          <w:tcPr>
            <w:tcW w:w="152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全日制本科及以上</w:t>
            </w:r>
          </w:p>
        </w:tc>
        <w:tc>
          <w:tcPr>
            <w:tcW w:w="253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2017年应届毕业生</w:t>
            </w:r>
            <w:r w:rsidRPr="00836159">
              <w:rPr>
                <w:rFonts w:ascii="仿宋_GB2312" w:eastAsia="仿宋_GB2312" w:hAnsi="宋体" w:cs="宋体" w:hint="eastAsia"/>
                <w:color w:val="000000"/>
                <w:kern w:val="0"/>
                <w:sz w:val="24"/>
                <w:szCs w:val="24"/>
              </w:rPr>
              <w:t>                                </w:t>
            </w:r>
          </w:p>
        </w:tc>
      </w:tr>
      <w:tr w:rsidR="00836159" w:rsidRPr="00836159" w:rsidTr="00836159">
        <w:trPr>
          <w:trHeight w:val="917"/>
        </w:trPr>
        <w:tc>
          <w:tcPr>
            <w:tcW w:w="129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left"/>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临床医生B</w:t>
            </w:r>
          </w:p>
        </w:tc>
        <w:tc>
          <w:tcPr>
            <w:tcW w:w="83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5</w:t>
            </w:r>
          </w:p>
        </w:tc>
        <w:tc>
          <w:tcPr>
            <w:tcW w:w="9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不限</w:t>
            </w:r>
          </w:p>
        </w:tc>
        <w:tc>
          <w:tcPr>
            <w:tcW w:w="21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临床医学</w:t>
            </w:r>
          </w:p>
        </w:tc>
        <w:tc>
          <w:tcPr>
            <w:tcW w:w="152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全日制本科及以上</w:t>
            </w:r>
          </w:p>
        </w:tc>
        <w:tc>
          <w:tcPr>
            <w:tcW w:w="253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left"/>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35周岁以下，取得执业医师资格证书和住院医师规范化培训合格证书，具有二级甲等及以上医院工作经历</w:t>
            </w:r>
            <w:r w:rsidRPr="00836159">
              <w:rPr>
                <w:rFonts w:ascii="仿宋_GB2312" w:eastAsia="仿宋_GB2312" w:hAnsi="宋体" w:cs="宋体" w:hint="eastAsia"/>
                <w:color w:val="000000"/>
                <w:kern w:val="0"/>
                <w:sz w:val="24"/>
                <w:szCs w:val="24"/>
              </w:rPr>
              <w:t>                               </w:t>
            </w:r>
          </w:p>
        </w:tc>
      </w:tr>
      <w:tr w:rsidR="00836159" w:rsidRPr="00836159" w:rsidTr="00836159">
        <w:trPr>
          <w:trHeight w:val="917"/>
        </w:trPr>
        <w:tc>
          <w:tcPr>
            <w:tcW w:w="129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临床医生C</w:t>
            </w:r>
          </w:p>
        </w:tc>
        <w:tc>
          <w:tcPr>
            <w:tcW w:w="83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5</w:t>
            </w:r>
          </w:p>
        </w:tc>
        <w:tc>
          <w:tcPr>
            <w:tcW w:w="9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不限</w:t>
            </w:r>
          </w:p>
        </w:tc>
        <w:tc>
          <w:tcPr>
            <w:tcW w:w="21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临床医学</w:t>
            </w:r>
          </w:p>
        </w:tc>
        <w:tc>
          <w:tcPr>
            <w:tcW w:w="152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全日制本科及以上</w:t>
            </w:r>
          </w:p>
        </w:tc>
        <w:tc>
          <w:tcPr>
            <w:tcW w:w="253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45周岁以下，副高级职称及以上，具有二级甲等及以上医院工作经历</w:t>
            </w:r>
            <w:r w:rsidRPr="00836159">
              <w:rPr>
                <w:rFonts w:ascii="仿宋_GB2312" w:eastAsia="仿宋_GB2312" w:hAnsi="宋体" w:cs="宋体" w:hint="eastAsia"/>
                <w:color w:val="000000"/>
                <w:kern w:val="0"/>
                <w:sz w:val="24"/>
                <w:szCs w:val="24"/>
              </w:rPr>
              <w:t>                          </w:t>
            </w:r>
          </w:p>
        </w:tc>
      </w:tr>
      <w:tr w:rsidR="00836159" w:rsidRPr="00836159" w:rsidTr="00836159">
        <w:trPr>
          <w:trHeight w:val="917"/>
        </w:trPr>
        <w:tc>
          <w:tcPr>
            <w:tcW w:w="129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康复医生</w:t>
            </w:r>
          </w:p>
        </w:tc>
        <w:tc>
          <w:tcPr>
            <w:tcW w:w="83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2</w:t>
            </w:r>
          </w:p>
        </w:tc>
        <w:tc>
          <w:tcPr>
            <w:tcW w:w="9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不限</w:t>
            </w:r>
          </w:p>
        </w:tc>
        <w:tc>
          <w:tcPr>
            <w:tcW w:w="21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康复医学、临床医学（康复方向）</w:t>
            </w:r>
          </w:p>
        </w:tc>
        <w:tc>
          <w:tcPr>
            <w:tcW w:w="152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全日制本科及以上</w:t>
            </w:r>
          </w:p>
        </w:tc>
        <w:tc>
          <w:tcPr>
            <w:tcW w:w="253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2017年应届毕业生</w:t>
            </w:r>
            <w:r w:rsidRPr="00836159">
              <w:rPr>
                <w:rFonts w:ascii="仿宋_GB2312" w:eastAsia="仿宋_GB2312" w:hAnsi="宋体" w:cs="宋体" w:hint="eastAsia"/>
                <w:color w:val="000000"/>
                <w:kern w:val="0"/>
                <w:sz w:val="24"/>
                <w:szCs w:val="24"/>
              </w:rPr>
              <w:t>                                </w:t>
            </w:r>
          </w:p>
        </w:tc>
      </w:tr>
      <w:tr w:rsidR="00836159" w:rsidRPr="00836159" w:rsidTr="00836159">
        <w:trPr>
          <w:trHeight w:val="794"/>
        </w:trPr>
        <w:tc>
          <w:tcPr>
            <w:tcW w:w="129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影像诊断</w:t>
            </w:r>
          </w:p>
        </w:tc>
        <w:tc>
          <w:tcPr>
            <w:tcW w:w="83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2</w:t>
            </w:r>
          </w:p>
        </w:tc>
        <w:tc>
          <w:tcPr>
            <w:tcW w:w="9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不限</w:t>
            </w:r>
          </w:p>
        </w:tc>
        <w:tc>
          <w:tcPr>
            <w:tcW w:w="21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医学影像学、影像医学和核医学</w:t>
            </w:r>
          </w:p>
        </w:tc>
        <w:tc>
          <w:tcPr>
            <w:tcW w:w="152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全日制本科及以上</w:t>
            </w:r>
          </w:p>
        </w:tc>
        <w:tc>
          <w:tcPr>
            <w:tcW w:w="253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2017年应届毕业生</w:t>
            </w:r>
            <w:r w:rsidRPr="00836159">
              <w:rPr>
                <w:rFonts w:ascii="仿宋_GB2312" w:eastAsia="仿宋_GB2312" w:hAnsi="宋体" w:cs="宋体" w:hint="eastAsia"/>
                <w:color w:val="000000"/>
                <w:kern w:val="0"/>
                <w:sz w:val="24"/>
                <w:szCs w:val="24"/>
              </w:rPr>
              <w:t>                                </w:t>
            </w:r>
          </w:p>
        </w:tc>
      </w:tr>
      <w:tr w:rsidR="00836159" w:rsidRPr="00836159" w:rsidTr="00836159">
        <w:trPr>
          <w:trHeight w:val="794"/>
        </w:trPr>
        <w:tc>
          <w:tcPr>
            <w:tcW w:w="129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医学类高层次人才</w:t>
            </w:r>
          </w:p>
        </w:tc>
        <w:tc>
          <w:tcPr>
            <w:tcW w:w="83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不限</w:t>
            </w:r>
          </w:p>
        </w:tc>
        <w:tc>
          <w:tcPr>
            <w:tcW w:w="9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不限</w:t>
            </w:r>
          </w:p>
        </w:tc>
        <w:tc>
          <w:tcPr>
            <w:tcW w:w="21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医学相关专业</w:t>
            </w:r>
          </w:p>
        </w:tc>
        <w:tc>
          <w:tcPr>
            <w:tcW w:w="152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全日制硕士研究生及以上</w:t>
            </w:r>
          </w:p>
        </w:tc>
        <w:tc>
          <w:tcPr>
            <w:tcW w:w="253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left"/>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35周岁以下，具有相应学位证书，具有执业资格的岗位需提供相应执业证书或执业证书考试成绩合格证明</w:t>
            </w:r>
          </w:p>
        </w:tc>
      </w:tr>
      <w:tr w:rsidR="00836159" w:rsidRPr="00836159" w:rsidTr="00836159">
        <w:trPr>
          <w:trHeight w:val="1200"/>
        </w:trPr>
        <w:tc>
          <w:tcPr>
            <w:tcW w:w="1291" w:type="dxa"/>
            <w:tcBorders>
              <w:top w:val="nil"/>
              <w:left w:val="single" w:sz="8" w:space="0" w:color="000000"/>
              <w:bottom w:val="single" w:sz="8" w:space="0" w:color="auto"/>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临床护士</w:t>
            </w:r>
          </w:p>
        </w:tc>
        <w:tc>
          <w:tcPr>
            <w:tcW w:w="834" w:type="dxa"/>
            <w:tcBorders>
              <w:top w:val="nil"/>
              <w:left w:val="nil"/>
              <w:bottom w:val="single" w:sz="8" w:space="0" w:color="auto"/>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10</w:t>
            </w:r>
          </w:p>
        </w:tc>
        <w:tc>
          <w:tcPr>
            <w:tcW w:w="990" w:type="dxa"/>
            <w:tcBorders>
              <w:top w:val="nil"/>
              <w:left w:val="nil"/>
              <w:bottom w:val="single" w:sz="8" w:space="0" w:color="auto"/>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不限</w:t>
            </w:r>
          </w:p>
        </w:tc>
        <w:tc>
          <w:tcPr>
            <w:tcW w:w="2165" w:type="dxa"/>
            <w:tcBorders>
              <w:top w:val="nil"/>
              <w:left w:val="nil"/>
              <w:bottom w:val="single" w:sz="8" w:space="0" w:color="auto"/>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护理学</w:t>
            </w:r>
          </w:p>
        </w:tc>
        <w:tc>
          <w:tcPr>
            <w:tcW w:w="1525" w:type="dxa"/>
            <w:tcBorders>
              <w:top w:val="nil"/>
              <w:left w:val="nil"/>
              <w:bottom w:val="single" w:sz="8" w:space="0" w:color="auto"/>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全日制本科及以上</w:t>
            </w:r>
          </w:p>
        </w:tc>
        <w:tc>
          <w:tcPr>
            <w:tcW w:w="2535" w:type="dxa"/>
            <w:tcBorders>
              <w:top w:val="nil"/>
              <w:left w:val="nil"/>
              <w:bottom w:val="single" w:sz="8" w:space="0" w:color="auto"/>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2017年应届毕业生</w:t>
            </w:r>
            <w:r w:rsidRPr="00836159">
              <w:rPr>
                <w:rFonts w:ascii="仿宋_GB2312" w:eastAsia="仿宋_GB2312" w:hAnsi="宋体" w:cs="宋体" w:hint="eastAsia"/>
                <w:color w:val="000000"/>
                <w:kern w:val="0"/>
                <w:sz w:val="24"/>
                <w:szCs w:val="24"/>
              </w:rPr>
              <w:t>                                </w:t>
            </w:r>
          </w:p>
        </w:tc>
      </w:tr>
      <w:tr w:rsidR="00836159" w:rsidRPr="00836159" w:rsidTr="00836159">
        <w:trPr>
          <w:trHeight w:val="750"/>
        </w:trPr>
        <w:tc>
          <w:tcPr>
            <w:tcW w:w="1291" w:type="dxa"/>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助产</w:t>
            </w:r>
          </w:p>
        </w:tc>
        <w:tc>
          <w:tcPr>
            <w:tcW w:w="834"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5</w:t>
            </w:r>
          </w:p>
        </w:tc>
        <w:tc>
          <w:tcPr>
            <w:tcW w:w="990"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不限</w:t>
            </w:r>
          </w:p>
        </w:tc>
        <w:tc>
          <w:tcPr>
            <w:tcW w:w="216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助产、护理学（助产方向）</w:t>
            </w:r>
          </w:p>
        </w:tc>
        <w:tc>
          <w:tcPr>
            <w:tcW w:w="152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全日制本科及以上</w:t>
            </w:r>
          </w:p>
        </w:tc>
        <w:tc>
          <w:tcPr>
            <w:tcW w:w="2535" w:type="dxa"/>
            <w:tcBorders>
              <w:top w:val="nil"/>
              <w:left w:val="nil"/>
              <w:bottom w:val="single" w:sz="8" w:space="0" w:color="000000"/>
              <w:right w:val="single" w:sz="8" w:space="0" w:color="000000"/>
            </w:tcBorders>
            <w:shd w:val="clear" w:color="auto" w:fill="FFFFFF"/>
            <w:tcMar>
              <w:top w:w="15" w:type="dxa"/>
              <w:left w:w="15" w:type="dxa"/>
              <w:bottom w:w="15" w:type="dxa"/>
              <w:right w:w="15" w:type="dxa"/>
            </w:tcMar>
            <w:vAlign w:val="center"/>
            <w:hideMark/>
          </w:tcPr>
          <w:p w:rsidR="00836159" w:rsidRPr="00836159" w:rsidRDefault="00836159" w:rsidP="00836159">
            <w:pPr>
              <w:widowControl/>
              <w:spacing w:before="100" w:beforeAutospacing="1" w:after="100" w:afterAutospacing="1"/>
              <w:jc w:val="center"/>
              <w:textAlignment w:val="center"/>
              <w:rPr>
                <w:rFonts w:ascii="宋体" w:eastAsia="宋体" w:hAnsi="宋体" w:cs="宋体"/>
                <w:kern w:val="0"/>
                <w:sz w:val="24"/>
                <w:szCs w:val="24"/>
              </w:rPr>
            </w:pPr>
            <w:r w:rsidRPr="00836159">
              <w:rPr>
                <w:rFonts w:ascii="仿宋_GB2312" w:eastAsia="仿宋_GB2312" w:hAnsi="宋体" w:cs="宋体" w:hint="eastAsia"/>
                <w:color w:val="000000"/>
                <w:kern w:val="0"/>
                <w:sz w:val="24"/>
                <w:szCs w:val="24"/>
              </w:rPr>
              <w:t>2017年应届毕业生</w:t>
            </w:r>
          </w:p>
        </w:tc>
      </w:tr>
    </w:tbl>
    <w:p w:rsidR="0074588E" w:rsidRDefault="0074588E"/>
    <w:sectPr w:rsidR="0074588E" w:rsidSect="007458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36159"/>
    <w:rsid w:val="0074588E"/>
    <w:rsid w:val="008361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8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6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2016-12-14T06:18:00Z</dcterms:created>
  <dcterms:modified xsi:type="dcterms:W3CDTF">2016-12-14T06:18:00Z</dcterms:modified>
</cp:coreProperties>
</file>