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0E" w:rsidRDefault="00B52672">
      <w:pPr>
        <w:rPr>
          <w:rFonts w:ascii="ˎ̥" w:hAnsi="ˎ̥" w:hint="eastAsia"/>
        </w:rPr>
      </w:pPr>
      <w:r>
        <w:rPr>
          <w:rFonts w:ascii="ˎ̥" w:hAnsi="ˎ̥"/>
        </w:rPr>
        <w:t>2016</w:t>
      </w:r>
      <w:r>
        <w:rPr>
          <w:rFonts w:ascii="ˎ̥" w:hAnsi="ˎ̥"/>
        </w:rPr>
        <w:t>年下半年度杭州市人力资源和社会保障局局属事业单位公开招聘拟聘用人员公示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780"/>
        <w:gridCol w:w="1335"/>
        <w:gridCol w:w="1485"/>
        <w:gridCol w:w="1485"/>
        <w:gridCol w:w="1485"/>
      </w:tblGrid>
      <w:tr w:rsidR="00B52672" w:rsidRPr="00B52672" w:rsidTr="00B52672">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姓名</w:t>
            </w:r>
            <w:r w:rsidRPr="00B52672">
              <w:rPr>
                <w:rFonts w:ascii="ˎ̥" w:eastAsia="宋体" w:hAnsi="ˎ̥" w:cs="宋体"/>
                <w:color w:val="464646"/>
                <w:kern w:val="0"/>
                <w:sz w:val="18"/>
                <w:szCs w:val="18"/>
              </w:rPr>
              <w:t xml:space="preserve"> </w:t>
            </w:r>
          </w:p>
        </w:tc>
        <w:tc>
          <w:tcPr>
            <w:tcW w:w="780"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性别</w:t>
            </w:r>
            <w:r w:rsidRPr="00B52672">
              <w:rPr>
                <w:rFonts w:ascii="ˎ̥" w:eastAsia="宋体" w:hAnsi="ˎ̥" w:cs="宋体"/>
                <w:color w:val="464646"/>
                <w:kern w:val="0"/>
                <w:sz w:val="18"/>
                <w:szCs w:val="18"/>
              </w:rPr>
              <w:t xml:space="preserve"> </w:t>
            </w:r>
          </w:p>
        </w:tc>
        <w:tc>
          <w:tcPr>
            <w:tcW w:w="133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出生年月</w:t>
            </w:r>
            <w:r w:rsidRPr="00B52672">
              <w:rPr>
                <w:rFonts w:ascii="ˎ̥" w:eastAsia="宋体" w:hAnsi="ˎ̥" w:cs="宋体"/>
                <w:color w:val="464646"/>
                <w:kern w:val="0"/>
                <w:sz w:val="18"/>
                <w:szCs w:val="18"/>
              </w:rPr>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学历</w:t>
            </w:r>
            <w:r w:rsidRPr="00B52672">
              <w:rPr>
                <w:rFonts w:ascii="ˎ̥" w:eastAsia="宋体" w:hAnsi="ˎ̥" w:cs="宋体"/>
                <w:color w:val="464646"/>
                <w:kern w:val="0"/>
                <w:sz w:val="18"/>
                <w:szCs w:val="18"/>
              </w:rPr>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毕业院校及专业</w:t>
            </w:r>
            <w:r w:rsidRPr="00B52672">
              <w:rPr>
                <w:rFonts w:ascii="ˎ̥" w:eastAsia="宋体" w:hAnsi="ˎ̥" w:cs="宋体"/>
                <w:color w:val="464646"/>
                <w:kern w:val="0"/>
                <w:sz w:val="18"/>
                <w:szCs w:val="18"/>
              </w:rPr>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拟聘单位、岗位</w:t>
            </w:r>
            <w:r w:rsidRPr="00B52672">
              <w:rPr>
                <w:rFonts w:ascii="ˎ̥" w:eastAsia="宋体" w:hAnsi="ˎ̥" w:cs="宋体"/>
                <w:color w:val="464646"/>
                <w:kern w:val="0"/>
                <w:sz w:val="18"/>
                <w:szCs w:val="18"/>
              </w:rPr>
              <w:t xml:space="preserve"> </w:t>
            </w:r>
          </w:p>
        </w:tc>
      </w:tr>
      <w:tr w:rsidR="00B52672" w:rsidRPr="00B52672" w:rsidTr="00B52672">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詹妍</w:t>
            </w:r>
            <w:r w:rsidRPr="00B52672">
              <w:rPr>
                <w:rFonts w:ascii="ˎ̥" w:eastAsia="宋体" w:hAnsi="ˎ̥" w:cs="宋体"/>
                <w:color w:val="464646"/>
                <w:kern w:val="0"/>
                <w:sz w:val="18"/>
                <w:szCs w:val="18"/>
              </w:rPr>
              <w:t xml:space="preserve"> </w:t>
            </w:r>
          </w:p>
        </w:tc>
        <w:tc>
          <w:tcPr>
            <w:tcW w:w="780"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女</w:t>
            </w:r>
            <w:r w:rsidRPr="00B52672">
              <w:rPr>
                <w:rFonts w:ascii="ˎ̥" w:eastAsia="宋体" w:hAnsi="ˎ̥" w:cs="宋体"/>
                <w:color w:val="464646"/>
                <w:kern w:val="0"/>
                <w:sz w:val="18"/>
                <w:szCs w:val="18"/>
              </w:rPr>
              <w:t xml:space="preserve"> </w:t>
            </w:r>
          </w:p>
        </w:tc>
        <w:tc>
          <w:tcPr>
            <w:tcW w:w="133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 xml:space="preserve">1994.12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大学本科</w:t>
            </w:r>
            <w:r w:rsidRPr="00B52672">
              <w:rPr>
                <w:rFonts w:ascii="ˎ̥" w:eastAsia="宋体" w:hAnsi="ˎ̥" w:cs="宋体"/>
                <w:color w:val="464646"/>
                <w:kern w:val="0"/>
                <w:sz w:val="18"/>
                <w:szCs w:val="18"/>
              </w:rPr>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浙江农林大学英语</w:t>
            </w:r>
            <w:r w:rsidRPr="00B52672">
              <w:rPr>
                <w:rFonts w:ascii="ˎ̥" w:eastAsia="宋体" w:hAnsi="ˎ̥" w:cs="宋体"/>
                <w:color w:val="464646"/>
                <w:kern w:val="0"/>
                <w:sz w:val="18"/>
                <w:szCs w:val="18"/>
              </w:rPr>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B52672" w:rsidRPr="00B52672" w:rsidRDefault="00B52672" w:rsidP="00B52672">
            <w:pPr>
              <w:widowControl/>
              <w:spacing w:before="100" w:beforeAutospacing="1" w:after="100" w:afterAutospacing="1"/>
              <w:jc w:val="center"/>
              <w:rPr>
                <w:rFonts w:ascii="ˎ̥" w:eastAsia="宋体" w:hAnsi="ˎ̥" w:cs="宋体" w:hint="eastAsia"/>
                <w:color w:val="464646"/>
                <w:kern w:val="0"/>
                <w:sz w:val="18"/>
                <w:szCs w:val="18"/>
              </w:rPr>
            </w:pPr>
            <w:r w:rsidRPr="00B52672">
              <w:rPr>
                <w:rFonts w:ascii="ˎ̥" w:eastAsia="宋体" w:hAnsi="ˎ̥" w:cs="宋体"/>
                <w:color w:val="464646"/>
                <w:kern w:val="0"/>
                <w:sz w:val="18"/>
                <w:szCs w:val="18"/>
              </w:rPr>
              <w:t>杭州市专家与留学人员服务中心</w:t>
            </w:r>
            <w:r w:rsidRPr="00B52672">
              <w:rPr>
                <w:rFonts w:ascii="ˎ̥" w:eastAsia="宋体" w:hAnsi="ˎ̥" w:cs="宋体"/>
                <w:color w:val="464646"/>
                <w:kern w:val="0"/>
                <w:sz w:val="18"/>
                <w:szCs w:val="18"/>
              </w:rPr>
              <w:t xml:space="preserve"> </w:t>
            </w:r>
          </w:p>
          <w:p w:rsidR="00B52672" w:rsidRPr="00B52672" w:rsidRDefault="00B52672" w:rsidP="00B52672">
            <w:pPr>
              <w:widowControl/>
              <w:spacing w:before="100" w:beforeAutospacing="1" w:after="100" w:afterAutospacing="1"/>
              <w:jc w:val="center"/>
              <w:rPr>
                <w:rFonts w:ascii="ˎ̥" w:eastAsia="宋体" w:hAnsi="ˎ̥" w:cs="宋体"/>
                <w:color w:val="464646"/>
                <w:kern w:val="0"/>
                <w:sz w:val="18"/>
                <w:szCs w:val="18"/>
              </w:rPr>
            </w:pPr>
            <w:r w:rsidRPr="00B52672">
              <w:rPr>
                <w:rFonts w:ascii="ˎ̥" w:eastAsia="宋体" w:hAnsi="ˎ̥" w:cs="宋体"/>
                <w:color w:val="464646"/>
                <w:kern w:val="0"/>
                <w:sz w:val="18"/>
                <w:szCs w:val="18"/>
              </w:rPr>
              <w:t>海外引智及服务</w:t>
            </w:r>
            <w:r w:rsidRPr="00B52672">
              <w:rPr>
                <w:rFonts w:ascii="ˎ̥" w:eastAsia="宋体" w:hAnsi="ˎ̥" w:cs="宋体"/>
                <w:color w:val="464646"/>
                <w:kern w:val="0"/>
                <w:sz w:val="18"/>
                <w:szCs w:val="18"/>
              </w:rPr>
              <w:t xml:space="preserve"> </w:t>
            </w:r>
          </w:p>
        </w:tc>
      </w:tr>
    </w:tbl>
    <w:p w:rsidR="00B52672" w:rsidRDefault="00B52672"/>
    <w:sectPr w:rsidR="00B52672" w:rsidSect="00D11B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2672"/>
    <w:rsid w:val="00B52672"/>
    <w:rsid w:val="00D11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523840">
      <w:bodyDiv w:val="1"/>
      <w:marLeft w:val="0"/>
      <w:marRight w:val="0"/>
      <w:marTop w:val="0"/>
      <w:marBottom w:val="0"/>
      <w:divBdr>
        <w:top w:val="none" w:sz="0" w:space="0" w:color="auto"/>
        <w:left w:val="none" w:sz="0" w:space="0" w:color="auto"/>
        <w:bottom w:val="none" w:sz="0" w:space="0" w:color="auto"/>
        <w:right w:val="none" w:sz="0" w:space="0" w:color="auto"/>
      </w:divBdr>
      <w:divsChild>
        <w:div w:id="1839688092">
          <w:marLeft w:val="0"/>
          <w:marRight w:val="0"/>
          <w:marTop w:val="0"/>
          <w:marBottom w:val="0"/>
          <w:divBdr>
            <w:top w:val="none" w:sz="0" w:space="0" w:color="auto"/>
            <w:left w:val="none" w:sz="0" w:space="0" w:color="auto"/>
            <w:bottom w:val="none" w:sz="0" w:space="0" w:color="auto"/>
            <w:right w:val="none" w:sz="0" w:space="0" w:color="auto"/>
          </w:divBdr>
          <w:divsChild>
            <w:div w:id="907543909">
              <w:marLeft w:val="0"/>
              <w:marRight w:val="0"/>
              <w:marTop w:val="0"/>
              <w:marBottom w:val="0"/>
              <w:divBdr>
                <w:top w:val="none" w:sz="0" w:space="0" w:color="auto"/>
                <w:left w:val="none" w:sz="0" w:space="0" w:color="auto"/>
                <w:bottom w:val="none" w:sz="0" w:space="0" w:color="auto"/>
                <w:right w:val="none" w:sz="0" w:space="0" w:color="auto"/>
              </w:divBdr>
              <w:divsChild>
                <w:div w:id="2013489721">
                  <w:marLeft w:val="0"/>
                  <w:marRight w:val="0"/>
                  <w:marTop w:val="0"/>
                  <w:marBottom w:val="0"/>
                  <w:divBdr>
                    <w:top w:val="none" w:sz="0" w:space="0" w:color="auto"/>
                    <w:left w:val="none" w:sz="0" w:space="0" w:color="auto"/>
                    <w:bottom w:val="none" w:sz="0" w:space="0" w:color="auto"/>
                    <w:right w:val="none" w:sz="0" w:space="0" w:color="auto"/>
                  </w:divBdr>
                  <w:divsChild>
                    <w:div w:id="449860377">
                      <w:marLeft w:val="0"/>
                      <w:marRight w:val="0"/>
                      <w:marTop w:val="0"/>
                      <w:marBottom w:val="0"/>
                      <w:divBdr>
                        <w:top w:val="none" w:sz="0" w:space="0" w:color="auto"/>
                        <w:left w:val="none" w:sz="0" w:space="0" w:color="auto"/>
                        <w:bottom w:val="none" w:sz="0" w:space="0" w:color="auto"/>
                        <w:right w:val="none" w:sz="0" w:space="0" w:color="auto"/>
                      </w:divBdr>
                      <w:divsChild>
                        <w:div w:id="812254889">
                          <w:marLeft w:val="0"/>
                          <w:marRight w:val="0"/>
                          <w:marTop w:val="0"/>
                          <w:marBottom w:val="0"/>
                          <w:divBdr>
                            <w:top w:val="single" w:sz="6" w:space="0" w:color="EED4A2"/>
                            <w:left w:val="single" w:sz="6" w:space="0" w:color="EED4A2"/>
                            <w:bottom w:val="single" w:sz="6" w:space="0" w:color="EED4A2"/>
                            <w:right w:val="single" w:sz="6" w:space="0" w:color="EED4A2"/>
                          </w:divBdr>
                          <w:divsChild>
                            <w:div w:id="49111845">
                              <w:marLeft w:val="0"/>
                              <w:marRight w:val="0"/>
                              <w:marTop w:val="0"/>
                              <w:marBottom w:val="0"/>
                              <w:divBdr>
                                <w:top w:val="none" w:sz="0" w:space="0" w:color="auto"/>
                                <w:left w:val="none" w:sz="0" w:space="0" w:color="auto"/>
                                <w:bottom w:val="none" w:sz="0" w:space="0" w:color="auto"/>
                                <w:right w:val="none" w:sz="0" w:space="0" w:color="auto"/>
                              </w:divBdr>
                              <w:divsChild>
                                <w:div w:id="2024866439">
                                  <w:marLeft w:val="4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2016-12-16T09:00:00Z</dcterms:created>
  <dcterms:modified xsi:type="dcterms:W3CDTF">2016-12-16T09:00:00Z</dcterms:modified>
</cp:coreProperties>
</file>