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EC7" w:rsidRPr="005D2EC7" w:rsidRDefault="005D2EC7" w:rsidP="005D2EC7">
      <w:pPr>
        <w:widowControl/>
        <w:shd w:val="clear" w:color="auto" w:fill="FFFFFF"/>
        <w:spacing w:line="378" w:lineRule="atLeast"/>
        <w:ind w:left="1" w:right="70" w:firstLine="450"/>
        <w:jc w:val="center"/>
        <w:rPr>
          <w:rFonts w:ascii="宋体" w:hAnsi="宋体" w:cs="宋体"/>
          <w:color w:val="01529D"/>
          <w:kern w:val="0"/>
          <w:sz w:val="24"/>
        </w:rPr>
      </w:pPr>
      <w:r w:rsidRPr="005D2EC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 </w:t>
      </w:r>
    </w:p>
    <w:p w:rsidR="005D2EC7" w:rsidRPr="005D2EC7" w:rsidRDefault="005D2EC7" w:rsidP="005D2EC7">
      <w:pPr>
        <w:widowControl/>
        <w:shd w:val="clear" w:color="auto" w:fill="FFFFFF"/>
        <w:spacing w:line="378" w:lineRule="atLeast"/>
        <w:ind w:left="1" w:right="70" w:firstLine="450"/>
        <w:jc w:val="center"/>
        <w:rPr>
          <w:rFonts w:ascii="宋体" w:hAnsi="宋体" w:cs="宋体"/>
          <w:color w:val="01529D"/>
          <w:kern w:val="0"/>
          <w:sz w:val="24"/>
        </w:rPr>
      </w:pPr>
      <w:r w:rsidRPr="005D2EC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济南市2016年拟引进海内外高层次</w:t>
      </w:r>
    </w:p>
    <w:p w:rsidR="005D2EC7" w:rsidRPr="005D2EC7" w:rsidRDefault="005D2EC7" w:rsidP="005D2EC7">
      <w:pPr>
        <w:widowControl/>
        <w:shd w:val="clear" w:color="auto" w:fill="FFFFFF"/>
        <w:spacing w:line="378" w:lineRule="atLeast"/>
        <w:ind w:left="1" w:right="70" w:firstLine="450"/>
        <w:jc w:val="center"/>
        <w:rPr>
          <w:rFonts w:ascii="宋体" w:hAnsi="宋体" w:cs="宋体"/>
          <w:color w:val="01529D"/>
          <w:kern w:val="0"/>
          <w:sz w:val="24"/>
        </w:rPr>
      </w:pPr>
      <w:r w:rsidRPr="005D2EC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创业人才（团队）名单</w:t>
      </w:r>
    </w:p>
    <w:p w:rsidR="005D2EC7" w:rsidRPr="005D2EC7" w:rsidRDefault="005D2EC7" w:rsidP="005D2EC7">
      <w:pPr>
        <w:widowControl/>
        <w:shd w:val="clear" w:color="auto" w:fill="FFFFFF"/>
        <w:spacing w:line="378" w:lineRule="atLeast"/>
        <w:ind w:left="1" w:right="70" w:firstLine="450"/>
        <w:jc w:val="center"/>
        <w:rPr>
          <w:rFonts w:ascii="宋体" w:hAnsi="宋体" w:cs="宋体"/>
          <w:color w:val="01529D"/>
          <w:kern w:val="0"/>
          <w:sz w:val="24"/>
        </w:rPr>
      </w:pPr>
      <w:r w:rsidRPr="005D2EC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 </w:t>
      </w:r>
    </w:p>
    <w:p w:rsidR="005D2EC7" w:rsidRPr="005D2EC7" w:rsidRDefault="005D2EC7" w:rsidP="005D2EC7">
      <w:pPr>
        <w:widowControl/>
        <w:shd w:val="clear" w:color="auto" w:fill="FFFFFF"/>
        <w:spacing w:line="378" w:lineRule="atLeast"/>
        <w:ind w:left="1" w:right="70" w:firstLine="450"/>
        <w:jc w:val="center"/>
        <w:rPr>
          <w:rFonts w:ascii="宋体" w:hAnsi="宋体" w:cs="宋体"/>
          <w:color w:val="01529D"/>
          <w:kern w:val="0"/>
          <w:sz w:val="24"/>
        </w:rPr>
      </w:pPr>
      <w:r w:rsidRPr="005D2EC7">
        <w:rPr>
          <w:rFonts w:ascii="黑体" w:eastAsia="黑体" w:hAnsi="宋体" w:cs="宋体" w:hint="eastAsia"/>
          <w:color w:val="000000"/>
          <w:kern w:val="0"/>
          <w:sz w:val="27"/>
          <w:szCs w:val="27"/>
          <w:bdr w:val="none" w:sz="0" w:space="0" w:color="auto" w:frame="1"/>
        </w:rPr>
        <w:t>创业团队（14个）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317"/>
        <w:gridCol w:w="3928"/>
        <w:gridCol w:w="3277"/>
      </w:tblGrid>
      <w:tr w:rsidR="005D2EC7" w:rsidRPr="005D2EC7" w:rsidTr="005D2EC7">
        <w:trPr>
          <w:trHeight w:val="795"/>
          <w:jc w:val="center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姓 </w:t>
            </w:r>
            <w:r w:rsidRPr="005D2EC7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</w:rPr>
              <w:t> </w:t>
            </w:r>
            <w:r w:rsidRPr="005D2EC7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名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创办企业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申报园区</w:t>
            </w:r>
          </w:p>
        </w:tc>
      </w:tr>
      <w:tr w:rsidR="005D2EC7" w:rsidRPr="005D2EC7" w:rsidTr="005D2EC7">
        <w:trPr>
          <w:trHeight w:val="67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EC7" w:rsidRPr="005D2EC7" w:rsidRDefault="005D2EC7" w:rsidP="005D2EC7">
            <w:pPr>
              <w:widowControl/>
              <w:spacing w:line="324" w:lineRule="atLeas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于慧东</w:t>
            </w:r>
            <w:proofErr w:type="gramEnd"/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EC7" w:rsidRPr="005D2EC7" w:rsidRDefault="005D2EC7" w:rsidP="005D2EC7">
            <w:pPr>
              <w:widowControl/>
              <w:spacing w:line="324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齐鲁科技（济南）有限公司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EC7" w:rsidRPr="005D2EC7" w:rsidRDefault="005D2EC7" w:rsidP="005D2EC7">
            <w:pPr>
              <w:widowControl/>
              <w:spacing w:line="324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济南高新技术创业服务中心</w:t>
            </w:r>
          </w:p>
        </w:tc>
      </w:tr>
      <w:tr w:rsidR="005D2EC7" w:rsidRPr="005D2EC7" w:rsidTr="005D2EC7">
        <w:trPr>
          <w:trHeight w:val="67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EC7" w:rsidRPr="005D2EC7" w:rsidRDefault="005D2EC7" w:rsidP="005D2EC7">
            <w:pPr>
              <w:widowControl/>
              <w:spacing w:line="324" w:lineRule="atLeas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王积永</w:t>
            </w:r>
            <w:proofErr w:type="gramEnd"/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EC7" w:rsidRPr="005D2EC7" w:rsidRDefault="005D2EC7" w:rsidP="005D2EC7">
            <w:pPr>
              <w:widowControl/>
              <w:spacing w:line="324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山东以琳智能科技有限公司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EC7" w:rsidRPr="005D2EC7" w:rsidRDefault="005D2EC7" w:rsidP="005D2EC7">
            <w:pPr>
              <w:widowControl/>
              <w:spacing w:line="324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齐鲁软件园发展中心</w:t>
            </w:r>
          </w:p>
        </w:tc>
      </w:tr>
      <w:tr w:rsidR="005D2EC7" w:rsidRPr="005D2EC7" w:rsidTr="005D2EC7">
        <w:trPr>
          <w:trHeight w:val="67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EC7" w:rsidRPr="005D2EC7" w:rsidRDefault="005D2EC7" w:rsidP="005D2EC7">
            <w:pPr>
              <w:widowControl/>
              <w:spacing w:line="324" w:lineRule="atLeas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吕卫帮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EC7" w:rsidRPr="005D2EC7" w:rsidRDefault="005D2EC7" w:rsidP="005D2EC7">
            <w:pPr>
              <w:widowControl/>
              <w:spacing w:line="324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济南</w:t>
            </w:r>
            <w:proofErr w:type="gramStart"/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清纳材料</w:t>
            </w:r>
            <w:proofErr w:type="gramEnd"/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科技有限公司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EC7" w:rsidRPr="005D2EC7" w:rsidRDefault="005D2EC7" w:rsidP="005D2EC7">
            <w:pPr>
              <w:widowControl/>
              <w:spacing w:line="324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齐鲁软件园发展中心</w:t>
            </w:r>
          </w:p>
        </w:tc>
      </w:tr>
      <w:tr w:rsidR="005D2EC7" w:rsidRPr="005D2EC7" w:rsidTr="005D2EC7">
        <w:trPr>
          <w:trHeight w:val="67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EC7" w:rsidRPr="005D2EC7" w:rsidRDefault="005D2EC7" w:rsidP="005D2EC7">
            <w:pPr>
              <w:widowControl/>
              <w:spacing w:line="324" w:lineRule="atLeas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刘</w:t>
            </w: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 </w:t>
            </w: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</w:rPr>
              <w:t> </w:t>
            </w: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备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EC7" w:rsidRPr="005D2EC7" w:rsidRDefault="005D2EC7" w:rsidP="005D2EC7">
            <w:pPr>
              <w:widowControl/>
              <w:spacing w:line="324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山东康德源农业科技有限公司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EC7" w:rsidRPr="005D2EC7" w:rsidRDefault="005D2EC7" w:rsidP="005D2EC7">
            <w:pPr>
              <w:widowControl/>
              <w:spacing w:line="324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章丘</w:t>
            </w:r>
          </w:p>
        </w:tc>
      </w:tr>
      <w:tr w:rsidR="005D2EC7" w:rsidRPr="005D2EC7" w:rsidTr="005D2EC7">
        <w:trPr>
          <w:trHeight w:val="67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EC7" w:rsidRPr="005D2EC7" w:rsidRDefault="005D2EC7" w:rsidP="005D2EC7">
            <w:pPr>
              <w:widowControl/>
              <w:spacing w:line="324" w:lineRule="atLeas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李文举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EC7" w:rsidRPr="005D2EC7" w:rsidRDefault="005D2EC7" w:rsidP="005D2EC7">
            <w:pPr>
              <w:widowControl/>
              <w:spacing w:line="324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济南山目生物</w:t>
            </w:r>
            <w:proofErr w:type="gramEnd"/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医药科技有限公司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EC7" w:rsidRPr="005D2EC7" w:rsidRDefault="005D2EC7" w:rsidP="005D2EC7">
            <w:pPr>
              <w:widowControl/>
              <w:spacing w:line="324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济南高新技术创业服务中心</w:t>
            </w:r>
          </w:p>
        </w:tc>
      </w:tr>
      <w:tr w:rsidR="005D2EC7" w:rsidRPr="005D2EC7" w:rsidTr="005D2EC7">
        <w:trPr>
          <w:trHeight w:val="67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EC7" w:rsidRPr="005D2EC7" w:rsidRDefault="005D2EC7" w:rsidP="005D2EC7">
            <w:pPr>
              <w:widowControl/>
              <w:spacing w:line="324" w:lineRule="atLeas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李连山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EC7" w:rsidRPr="005D2EC7" w:rsidRDefault="005D2EC7" w:rsidP="005D2EC7">
            <w:pPr>
              <w:widowControl/>
              <w:spacing w:line="324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济南雅歌新材料科技有限公司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EC7" w:rsidRPr="005D2EC7" w:rsidRDefault="005D2EC7" w:rsidP="005D2EC7">
            <w:pPr>
              <w:widowControl/>
              <w:spacing w:line="324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生命科学城发展中心</w:t>
            </w:r>
          </w:p>
        </w:tc>
      </w:tr>
      <w:tr w:rsidR="005D2EC7" w:rsidRPr="005D2EC7" w:rsidTr="005D2EC7">
        <w:trPr>
          <w:trHeight w:val="67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EC7" w:rsidRPr="005D2EC7" w:rsidRDefault="005D2EC7" w:rsidP="005D2EC7">
            <w:pPr>
              <w:widowControl/>
              <w:spacing w:line="324" w:lineRule="atLeas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李海玲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EC7" w:rsidRPr="005D2EC7" w:rsidRDefault="005D2EC7" w:rsidP="005D2EC7">
            <w:pPr>
              <w:widowControl/>
              <w:spacing w:line="324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山东恒道如一数字传媒有限公司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EC7" w:rsidRPr="005D2EC7" w:rsidRDefault="005D2EC7" w:rsidP="005D2EC7">
            <w:pPr>
              <w:widowControl/>
              <w:spacing w:line="324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新兴服务业发展中心</w:t>
            </w:r>
          </w:p>
        </w:tc>
      </w:tr>
      <w:tr w:rsidR="005D2EC7" w:rsidRPr="005D2EC7" w:rsidTr="005D2EC7">
        <w:trPr>
          <w:trHeight w:val="67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EC7" w:rsidRPr="005D2EC7" w:rsidRDefault="005D2EC7" w:rsidP="005D2EC7">
            <w:pPr>
              <w:widowControl/>
              <w:spacing w:line="324" w:lineRule="atLeas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lastRenderedPageBreak/>
              <w:t>李鸿怡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EC7" w:rsidRPr="005D2EC7" w:rsidRDefault="005D2EC7" w:rsidP="005D2EC7">
            <w:pPr>
              <w:widowControl/>
              <w:spacing w:line="324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山东巧宾农业科技有限公司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EC7" w:rsidRPr="005D2EC7" w:rsidRDefault="005D2EC7" w:rsidP="005D2EC7">
            <w:pPr>
              <w:widowControl/>
              <w:spacing w:line="324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济南高新技术创业服务中心</w:t>
            </w:r>
          </w:p>
        </w:tc>
      </w:tr>
      <w:tr w:rsidR="005D2EC7" w:rsidRPr="005D2EC7" w:rsidTr="005D2EC7">
        <w:trPr>
          <w:trHeight w:val="67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EC7" w:rsidRPr="005D2EC7" w:rsidRDefault="005D2EC7" w:rsidP="005D2EC7">
            <w:pPr>
              <w:widowControl/>
              <w:spacing w:line="324" w:lineRule="atLeas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何</w:t>
            </w: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 </w:t>
            </w: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</w:rPr>
              <w:t> </w:t>
            </w: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帅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EC7" w:rsidRPr="005D2EC7" w:rsidRDefault="005D2EC7" w:rsidP="005D2EC7">
            <w:pPr>
              <w:widowControl/>
              <w:spacing w:line="324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山东利普索航空科技有限公司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EC7" w:rsidRPr="005D2EC7" w:rsidRDefault="005D2EC7" w:rsidP="005D2EC7">
            <w:pPr>
              <w:widowControl/>
              <w:spacing w:line="324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齐鲁软件园发展中心</w:t>
            </w:r>
          </w:p>
        </w:tc>
      </w:tr>
      <w:tr w:rsidR="005D2EC7" w:rsidRPr="005D2EC7" w:rsidTr="005D2EC7">
        <w:trPr>
          <w:trHeight w:val="67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EC7" w:rsidRPr="005D2EC7" w:rsidRDefault="005D2EC7" w:rsidP="005D2EC7">
            <w:pPr>
              <w:widowControl/>
              <w:spacing w:line="324" w:lineRule="atLeas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宋忠孝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EC7" w:rsidRPr="005D2EC7" w:rsidRDefault="005D2EC7" w:rsidP="005D2EC7">
            <w:pPr>
              <w:widowControl/>
              <w:spacing w:line="324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山东鲁创新材料科技有限公司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EC7" w:rsidRPr="005D2EC7" w:rsidRDefault="005D2EC7" w:rsidP="005D2EC7">
            <w:pPr>
              <w:widowControl/>
              <w:spacing w:line="324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齐鲁软件园发展中心</w:t>
            </w:r>
          </w:p>
        </w:tc>
      </w:tr>
      <w:tr w:rsidR="005D2EC7" w:rsidRPr="005D2EC7" w:rsidTr="005D2EC7">
        <w:trPr>
          <w:trHeight w:val="67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EC7" w:rsidRPr="005D2EC7" w:rsidRDefault="005D2EC7" w:rsidP="005D2EC7">
            <w:pPr>
              <w:widowControl/>
              <w:spacing w:line="324" w:lineRule="atLeas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邵</w:t>
            </w:r>
            <w:proofErr w:type="gramEnd"/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 </w:t>
            </w: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</w:rPr>
              <w:t> </w:t>
            </w: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鹏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EC7" w:rsidRPr="005D2EC7" w:rsidRDefault="005D2EC7" w:rsidP="005D2EC7">
            <w:pPr>
              <w:widowControl/>
              <w:spacing w:line="324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山东万腾电子科技有限公司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EC7" w:rsidRPr="005D2EC7" w:rsidRDefault="005D2EC7" w:rsidP="005D2EC7">
            <w:pPr>
              <w:widowControl/>
              <w:spacing w:line="324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齐鲁软件园发展中心</w:t>
            </w:r>
          </w:p>
        </w:tc>
      </w:tr>
      <w:tr w:rsidR="005D2EC7" w:rsidRPr="005D2EC7" w:rsidTr="005D2EC7">
        <w:trPr>
          <w:trHeight w:val="67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EC7" w:rsidRPr="005D2EC7" w:rsidRDefault="005D2EC7" w:rsidP="005D2EC7">
            <w:pPr>
              <w:widowControl/>
              <w:spacing w:line="324" w:lineRule="atLeas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林和建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EC7" w:rsidRPr="005D2EC7" w:rsidRDefault="005D2EC7" w:rsidP="005D2EC7">
            <w:pPr>
              <w:widowControl/>
              <w:spacing w:line="324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山东奥尔祺信息科技有限公司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EC7" w:rsidRPr="005D2EC7" w:rsidRDefault="005D2EC7" w:rsidP="005D2EC7">
            <w:pPr>
              <w:widowControl/>
              <w:spacing w:line="324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齐鲁软件园发展中心</w:t>
            </w:r>
          </w:p>
        </w:tc>
      </w:tr>
      <w:tr w:rsidR="005D2EC7" w:rsidRPr="005D2EC7" w:rsidTr="005D2EC7">
        <w:trPr>
          <w:trHeight w:val="67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EC7" w:rsidRPr="005D2EC7" w:rsidRDefault="005D2EC7" w:rsidP="005D2EC7">
            <w:pPr>
              <w:widowControl/>
              <w:spacing w:line="324" w:lineRule="atLeas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庞来学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EC7" w:rsidRPr="005D2EC7" w:rsidRDefault="005D2EC7" w:rsidP="005D2EC7">
            <w:pPr>
              <w:widowControl/>
              <w:spacing w:line="324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山东江泰建材科技有限公司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EC7" w:rsidRPr="005D2EC7" w:rsidRDefault="005D2EC7" w:rsidP="005D2EC7">
            <w:pPr>
              <w:widowControl/>
              <w:spacing w:line="324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济南新材料产业园区</w:t>
            </w:r>
          </w:p>
        </w:tc>
      </w:tr>
      <w:tr w:rsidR="005D2EC7" w:rsidRPr="005D2EC7" w:rsidTr="005D2EC7">
        <w:trPr>
          <w:trHeight w:val="67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EC7" w:rsidRPr="005D2EC7" w:rsidRDefault="005D2EC7" w:rsidP="005D2EC7">
            <w:pPr>
              <w:widowControl/>
              <w:spacing w:line="324" w:lineRule="atLeas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葛平兰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EC7" w:rsidRPr="005D2EC7" w:rsidRDefault="005D2EC7" w:rsidP="005D2EC7">
            <w:pPr>
              <w:widowControl/>
              <w:spacing w:line="324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山东赛蒙斯生物技术有限公司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EC7" w:rsidRPr="005D2EC7" w:rsidRDefault="005D2EC7" w:rsidP="005D2EC7">
            <w:pPr>
              <w:widowControl/>
              <w:spacing w:line="324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历下</w:t>
            </w:r>
          </w:p>
        </w:tc>
      </w:tr>
    </w:tbl>
    <w:p w:rsidR="005D2EC7" w:rsidRPr="005D2EC7" w:rsidRDefault="005D2EC7" w:rsidP="005D2EC7">
      <w:pPr>
        <w:widowControl/>
        <w:shd w:val="clear" w:color="auto" w:fill="FFFFFF"/>
        <w:spacing w:line="378" w:lineRule="atLeast"/>
        <w:ind w:left="1" w:right="70" w:firstLine="450"/>
        <w:jc w:val="center"/>
        <w:rPr>
          <w:rFonts w:ascii="宋体" w:hAnsi="宋体" w:cs="宋体"/>
          <w:color w:val="01529D"/>
          <w:kern w:val="0"/>
          <w:sz w:val="24"/>
        </w:rPr>
      </w:pPr>
      <w:r w:rsidRPr="005D2EC7">
        <w:rPr>
          <w:rFonts w:ascii="黑体" w:eastAsia="黑体" w:hAnsi="宋体" w:cs="宋体" w:hint="eastAsia"/>
          <w:color w:val="000000"/>
          <w:kern w:val="0"/>
          <w:sz w:val="27"/>
          <w:szCs w:val="27"/>
          <w:bdr w:val="none" w:sz="0" w:space="0" w:color="auto" w:frame="1"/>
        </w:rPr>
        <w:t> </w:t>
      </w:r>
    </w:p>
    <w:p w:rsidR="005D2EC7" w:rsidRPr="005D2EC7" w:rsidRDefault="005D2EC7" w:rsidP="005D2EC7">
      <w:pPr>
        <w:widowControl/>
        <w:shd w:val="clear" w:color="auto" w:fill="FFFFFF"/>
        <w:spacing w:line="378" w:lineRule="atLeast"/>
        <w:ind w:left="1" w:right="70" w:firstLine="450"/>
        <w:jc w:val="center"/>
        <w:rPr>
          <w:rFonts w:ascii="宋体" w:hAnsi="宋体" w:cs="宋体"/>
          <w:color w:val="01529D"/>
          <w:kern w:val="0"/>
          <w:sz w:val="24"/>
        </w:rPr>
      </w:pPr>
      <w:r w:rsidRPr="005D2EC7">
        <w:rPr>
          <w:rFonts w:ascii="黑体" w:eastAsia="黑体" w:hAnsi="宋体" w:cs="宋体" w:hint="eastAsia"/>
          <w:color w:val="000000"/>
          <w:kern w:val="0"/>
          <w:sz w:val="27"/>
          <w:szCs w:val="27"/>
          <w:bdr w:val="none" w:sz="0" w:space="0" w:color="auto" w:frame="1"/>
        </w:rPr>
        <w:t>创业人才（24人）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317"/>
        <w:gridCol w:w="3928"/>
        <w:gridCol w:w="3277"/>
      </w:tblGrid>
      <w:tr w:rsidR="005D2EC7" w:rsidRPr="005D2EC7" w:rsidTr="005D2EC7">
        <w:trPr>
          <w:trHeight w:val="795"/>
          <w:jc w:val="center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姓 </w:t>
            </w:r>
            <w:r w:rsidRPr="005D2EC7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</w:rPr>
              <w:t> </w:t>
            </w:r>
            <w:r w:rsidRPr="005D2EC7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名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创办企业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申报园区</w:t>
            </w:r>
          </w:p>
        </w:tc>
      </w:tr>
      <w:tr w:rsidR="005D2EC7" w:rsidRPr="005D2EC7" w:rsidTr="005D2EC7">
        <w:trPr>
          <w:trHeight w:val="67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于复生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济南思而</w:t>
            </w:r>
            <w:proofErr w:type="gramStart"/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创电子</w:t>
            </w:r>
            <w:proofErr w:type="gramEnd"/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科技有限公司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济南高新技术创业服务中心</w:t>
            </w:r>
          </w:p>
        </w:tc>
      </w:tr>
      <w:tr w:rsidR="005D2EC7" w:rsidRPr="005D2EC7" w:rsidTr="005D2EC7">
        <w:trPr>
          <w:trHeight w:val="67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马</w:t>
            </w:r>
            <w:r w:rsidRPr="005D2EC7">
              <w:rPr>
                <w:rFonts w:ascii="宋体" w:hAnsi="宋体" w:cs="宋体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 </w:t>
            </w:r>
            <w:r w:rsidRPr="005D2EC7">
              <w:rPr>
                <w:rFonts w:ascii="宋体" w:hAnsi="宋体" w:cs="宋体"/>
                <w:color w:val="000000"/>
                <w:kern w:val="0"/>
                <w:sz w:val="27"/>
              </w:rPr>
              <w:t> </w:t>
            </w: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雷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山东陆洋智能科技有限公司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齐鲁软件园发展中心</w:t>
            </w:r>
          </w:p>
        </w:tc>
      </w:tr>
      <w:tr w:rsidR="005D2EC7" w:rsidRPr="005D2EC7" w:rsidTr="005D2EC7">
        <w:trPr>
          <w:trHeight w:val="67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lastRenderedPageBreak/>
              <w:t>王彦富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济南泰瑞丰高分子新材料有限公司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济南高新技术创业服务中心</w:t>
            </w:r>
          </w:p>
        </w:tc>
      </w:tr>
      <w:tr w:rsidR="005D2EC7" w:rsidRPr="005D2EC7" w:rsidTr="005D2EC7">
        <w:trPr>
          <w:trHeight w:val="67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王</w:t>
            </w: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 </w:t>
            </w: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</w:rPr>
              <w:t> </w:t>
            </w:r>
            <w:proofErr w:type="gramStart"/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淦</w:t>
            </w:r>
            <w:proofErr w:type="gramEnd"/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济南鲁拓生物</w:t>
            </w:r>
            <w:proofErr w:type="gramEnd"/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制药有限公司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济南高新技术创业服务中心</w:t>
            </w:r>
          </w:p>
        </w:tc>
      </w:tr>
      <w:tr w:rsidR="005D2EC7" w:rsidRPr="005D2EC7" w:rsidTr="005D2EC7">
        <w:trPr>
          <w:trHeight w:val="67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叶劲平</w:t>
            </w:r>
            <w:proofErr w:type="gramEnd"/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山东中际互频电子科技有限公司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齐鲁软件园发展中心</w:t>
            </w:r>
          </w:p>
        </w:tc>
      </w:tr>
      <w:tr w:rsidR="005D2EC7" w:rsidRPr="005D2EC7" w:rsidTr="005D2EC7">
        <w:trPr>
          <w:trHeight w:val="67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刘建洋</w:t>
            </w:r>
            <w:proofErr w:type="gramEnd"/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山东标准检测技术有限公司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济南高新技术创业服务中心</w:t>
            </w:r>
          </w:p>
        </w:tc>
      </w:tr>
      <w:tr w:rsidR="005D2EC7" w:rsidRPr="005D2EC7" w:rsidTr="005D2EC7">
        <w:trPr>
          <w:trHeight w:val="67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邢建平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山东慕客空间信息技术有限公司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齐鲁软件园发展中心</w:t>
            </w:r>
          </w:p>
        </w:tc>
      </w:tr>
      <w:tr w:rsidR="005D2EC7" w:rsidRPr="005D2EC7" w:rsidTr="005D2EC7">
        <w:trPr>
          <w:trHeight w:val="67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吕雪岭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山东联科</w:t>
            </w:r>
            <w:proofErr w:type="gramStart"/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云计算</w:t>
            </w:r>
            <w:proofErr w:type="gramEnd"/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科技有限公司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齐鲁软件园发展中心</w:t>
            </w:r>
          </w:p>
        </w:tc>
      </w:tr>
      <w:tr w:rsidR="005D2EC7" w:rsidRPr="005D2EC7" w:rsidTr="005D2EC7">
        <w:trPr>
          <w:trHeight w:val="67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刘骁勇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济南</w:t>
            </w:r>
            <w:proofErr w:type="gramStart"/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冽泉环境</w:t>
            </w:r>
            <w:proofErr w:type="gramEnd"/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科技有限公司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济南高新技术创业服务中心</w:t>
            </w:r>
          </w:p>
        </w:tc>
      </w:tr>
      <w:tr w:rsidR="005D2EC7" w:rsidRPr="005D2EC7" w:rsidTr="005D2EC7">
        <w:trPr>
          <w:trHeight w:val="67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许柏岩</w:t>
            </w:r>
            <w:proofErr w:type="gramEnd"/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济南扬诺生物</w:t>
            </w:r>
            <w:proofErr w:type="gramEnd"/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科技有限公司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生命科学城发展中心</w:t>
            </w:r>
          </w:p>
        </w:tc>
      </w:tr>
      <w:tr w:rsidR="005D2EC7" w:rsidRPr="005D2EC7" w:rsidTr="005D2EC7">
        <w:trPr>
          <w:trHeight w:val="67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孙</w:t>
            </w: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 </w:t>
            </w: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</w:rPr>
              <w:t> </w:t>
            </w: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冰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济南海湾生物工程有限公司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生命科学城发展中心</w:t>
            </w:r>
          </w:p>
        </w:tc>
      </w:tr>
      <w:tr w:rsidR="005D2EC7" w:rsidRPr="005D2EC7" w:rsidTr="005D2EC7">
        <w:trPr>
          <w:trHeight w:val="67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李华宾</w:t>
            </w:r>
            <w:proofErr w:type="gramEnd"/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济南乐活网络技术有限公司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齐鲁软件园发展中心</w:t>
            </w:r>
          </w:p>
        </w:tc>
      </w:tr>
      <w:tr w:rsidR="005D2EC7" w:rsidRPr="005D2EC7" w:rsidTr="005D2EC7">
        <w:trPr>
          <w:trHeight w:val="67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李春明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山东树湾信息科技有限公司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齐鲁软件园发展中心</w:t>
            </w:r>
          </w:p>
        </w:tc>
      </w:tr>
      <w:tr w:rsidR="005D2EC7" w:rsidRPr="005D2EC7" w:rsidTr="005D2EC7">
        <w:trPr>
          <w:trHeight w:val="67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lastRenderedPageBreak/>
              <w:t>李振华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济南恒升视觉信息科技有限公司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齐鲁软件园发展中心</w:t>
            </w:r>
          </w:p>
        </w:tc>
      </w:tr>
      <w:tr w:rsidR="005D2EC7" w:rsidRPr="005D2EC7" w:rsidTr="005D2EC7">
        <w:trPr>
          <w:trHeight w:val="67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杨</w:t>
            </w: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 </w:t>
            </w: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</w:rPr>
              <w:t> </w:t>
            </w: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洲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济南乐华生物技术有限公司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生命科学城发展中心</w:t>
            </w:r>
          </w:p>
        </w:tc>
      </w:tr>
      <w:tr w:rsidR="005D2EC7" w:rsidRPr="005D2EC7" w:rsidTr="005D2EC7">
        <w:trPr>
          <w:trHeight w:val="67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杨</w:t>
            </w: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 </w:t>
            </w: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</w:rPr>
              <w:t> </w:t>
            </w: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勇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济南</w:t>
            </w:r>
            <w:proofErr w:type="gramStart"/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泺沣</w:t>
            </w:r>
            <w:proofErr w:type="gramEnd"/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医药科技有限公司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生命科学城发展中心</w:t>
            </w:r>
          </w:p>
        </w:tc>
      </w:tr>
      <w:tr w:rsidR="005D2EC7" w:rsidRPr="005D2EC7" w:rsidTr="005D2EC7">
        <w:trPr>
          <w:trHeight w:val="67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张志东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济南同生生物医药科技有限公司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中国济南留学人员创业园</w:t>
            </w:r>
          </w:p>
        </w:tc>
      </w:tr>
      <w:tr w:rsidR="005D2EC7" w:rsidRPr="005D2EC7" w:rsidTr="005D2EC7">
        <w:trPr>
          <w:trHeight w:val="67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张超</w:t>
            </w:r>
            <w:proofErr w:type="gramStart"/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超</w:t>
            </w:r>
            <w:proofErr w:type="gramEnd"/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山东阿凡达数字技术有限公司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齐鲁软件园发展中心</w:t>
            </w:r>
          </w:p>
        </w:tc>
      </w:tr>
      <w:tr w:rsidR="005D2EC7" w:rsidRPr="005D2EC7" w:rsidTr="005D2EC7">
        <w:trPr>
          <w:trHeight w:val="67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尚</w:t>
            </w:r>
            <w:proofErr w:type="gramStart"/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世</w:t>
            </w:r>
            <w:proofErr w:type="gramEnd"/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显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济南三元卡车节能技术有限公司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齐鲁软件园发展中心</w:t>
            </w:r>
          </w:p>
        </w:tc>
      </w:tr>
      <w:tr w:rsidR="005D2EC7" w:rsidRPr="005D2EC7" w:rsidTr="005D2EC7">
        <w:trPr>
          <w:trHeight w:val="67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党</w:t>
            </w: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 </w:t>
            </w: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</w:rPr>
              <w:t> </w:t>
            </w: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锋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济南赛维机械设备有限公司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济南高新技术创业服务中心</w:t>
            </w:r>
          </w:p>
        </w:tc>
      </w:tr>
      <w:tr w:rsidR="005D2EC7" w:rsidRPr="005D2EC7" w:rsidTr="005D2EC7">
        <w:trPr>
          <w:trHeight w:val="67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翁华春</w:t>
            </w:r>
            <w:proofErr w:type="gramEnd"/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山东博德生物科技有限公司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济南高新技术创业服务中心</w:t>
            </w:r>
          </w:p>
        </w:tc>
      </w:tr>
      <w:tr w:rsidR="005D2EC7" w:rsidRPr="005D2EC7" w:rsidTr="005D2EC7">
        <w:trPr>
          <w:trHeight w:val="67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曹利民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济南巴罗克生物工程有限公司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济南高新技术创业服务中心</w:t>
            </w:r>
          </w:p>
        </w:tc>
      </w:tr>
      <w:tr w:rsidR="005D2EC7" w:rsidRPr="005D2EC7" w:rsidTr="005D2EC7">
        <w:trPr>
          <w:trHeight w:val="67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韩</w:t>
            </w:r>
            <w:r w:rsidRPr="005D2EC7">
              <w:rPr>
                <w:rFonts w:ascii="宋体" w:hAnsi="宋体" w:cs="宋体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 </w:t>
            </w:r>
            <w:r w:rsidRPr="005D2EC7">
              <w:rPr>
                <w:rFonts w:ascii="宋体" w:hAnsi="宋体" w:cs="宋体"/>
                <w:color w:val="000000"/>
                <w:kern w:val="0"/>
                <w:sz w:val="27"/>
              </w:rPr>
              <w:t> </w:t>
            </w: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愈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雅讯东方</w:t>
            </w:r>
            <w:proofErr w:type="gramEnd"/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（山东）科技有限公司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齐鲁软件园发展中心</w:t>
            </w:r>
          </w:p>
        </w:tc>
      </w:tr>
      <w:tr w:rsidR="005D2EC7" w:rsidRPr="005D2EC7" w:rsidTr="005D2EC7">
        <w:trPr>
          <w:trHeight w:val="67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鲍玉昆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济南思迈</w:t>
            </w:r>
            <w:proofErr w:type="gramStart"/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特</w:t>
            </w:r>
            <w:proofErr w:type="gramEnd"/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数据技术有限公司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C7" w:rsidRPr="005D2EC7" w:rsidRDefault="005D2EC7" w:rsidP="005D2EC7">
            <w:pPr>
              <w:widowControl/>
              <w:spacing w:line="540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D2EC7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国家信息通信国际创新园</w:t>
            </w:r>
          </w:p>
        </w:tc>
      </w:tr>
    </w:tbl>
    <w:p w:rsidR="005D2EC7" w:rsidRPr="005D2EC7" w:rsidRDefault="005D2EC7" w:rsidP="005D2EC7">
      <w:pPr>
        <w:widowControl/>
        <w:shd w:val="clear" w:color="auto" w:fill="FFFFFF"/>
        <w:spacing w:line="378" w:lineRule="atLeast"/>
        <w:ind w:firstLine="450"/>
        <w:jc w:val="right"/>
        <w:rPr>
          <w:rFonts w:ascii="宋体" w:hAnsi="宋体" w:cs="宋体"/>
          <w:color w:val="01529D"/>
          <w:kern w:val="0"/>
          <w:sz w:val="24"/>
        </w:rPr>
      </w:pPr>
      <w:r w:rsidRPr="005D2EC7">
        <w:rPr>
          <w:rFonts w:ascii="宋体" w:hAnsi="宋体" w:cs="宋体"/>
          <w:color w:val="01529D"/>
          <w:kern w:val="0"/>
          <w:sz w:val="24"/>
          <w:bdr w:val="none" w:sz="0" w:space="0" w:color="auto" w:frame="1"/>
        </w:rPr>
        <w:lastRenderedPageBreak/>
        <w:t>  </w:t>
      </w:r>
    </w:p>
    <w:p w:rsidR="007C6E8B" w:rsidRPr="005D2EC7" w:rsidRDefault="007C6E8B"/>
    <w:sectPr w:rsidR="007C6E8B" w:rsidRPr="005D2EC7" w:rsidSect="00882E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2EC7"/>
    <w:rsid w:val="005D2EC7"/>
    <w:rsid w:val="007C6E8B"/>
    <w:rsid w:val="00882EE1"/>
    <w:rsid w:val="009C1D55"/>
    <w:rsid w:val="00B40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2E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D2E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7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2016-12-21T10:01:00Z</dcterms:created>
  <dcterms:modified xsi:type="dcterms:W3CDTF">2016-12-21T10:01:00Z</dcterms:modified>
</cp:coreProperties>
</file>