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75" w:rsidRPr="00134C75" w:rsidRDefault="00134C75" w:rsidP="00134C75">
      <w:pPr>
        <w:widowControl/>
        <w:shd w:val="clear" w:color="auto" w:fill="FFFFFF"/>
        <w:spacing w:line="400" w:lineRule="atLeast"/>
        <w:ind w:firstLine="560"/>
        <w:rPr>
          <w:rFonts w:ascii="Calibri" w:eastAsia="宋体" w:hAnsi="Calibri" w:cs="Calibri"/>
          <w:color w:val="494949"/>
          <w:kern w:val="0"/>
          <w:sz w:val="24"/>
          <w:szCs w:val="24"/>
        </w:rPr>
      </w:pPr>
      <w:r w:rsidRPr="00134C75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按照省委、省政府工作部署和省人才办、省人力资源社会保障厅《关于赴北京大学等高校开展人才引聘活动相关工作的通知》要求，《“2016年安顺市组团参加赴北京大学等高校开展人才引聘活动”后续引聘工作有关事宜的公告》等相关规定，根据安顺市引才招聘工作领导小组办公室安排，安顺市农业委员会事业单位网络视频见面评审面试工作已经结束，现将面试成绩公告如下：</w:t>
      </w:r>
    </w:p>
    <w:p w:rsidR="00134C75" w:rsidRPr="00134C75" w:rsidRDefault="00134C75" w:rsidP="00134C75">
      <w:pPr>
        <w:widowControl/>
        <w:shd w:val="clear" w:color="auto" w:fill="FFFFFF"/>
        <w:spacing w:line="440" w:lineRule="atLeast"/>
        <w:ind w:firstLine="560"/>
        <w:rPr>
          <w:rFonts w:ascii="Calibri" w:eastAsia="宋体" w:hAnsi="Calibri" w:cs="Calibri"/>
          <w:color w:val="494949"/>
          <w:kern w:val="0"/>
          <w:sz w:val="24"/>
          <w:szCs w:val="24"/>
        </w:rPr>
      </w:pPr>
      <w:r w:rsidRPr="00134C75">
        <w:rPr>
          <w:rFonts w:ascii="Calibri" w:eastAsia="宋体" w:hAnsi="Calibri" w:cs="Calibri"/>
          <w:color w:val="494949"/>
          <w:kern w:val="0"/>
          <w:sz w:val="24"/>
          <w:szCs w:val="24"/>
        </w:rPr>
        <w:t> </w:t>
      </w:r>
    </w:p>
    <w:tbl>
      <w:tblPr>
        <w:tblW w:w="66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2355"/>
        <w:gridCol w:w="1545"/>
        <w:gridCol w:w="1785"/>
      </w:tblGrid>
      <w:tr w:rsidR="00134C75" w:rsidRPr="00134C75" w:rsidTr="00134C75">
        <w:trPr>
          <w:trHeight w:val="415"/>
          <w:jc w:val="center"/>
        </w:trPr>
        <w:tc>
          <w:tcPr>
            <w:tcW w:w="66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方正大标宋简体" w:eastAsia="方正大标宋简体" w:hAnsi="Calibri" w:cs="Calibri" w:hint="eastAsia"/>
                <w:color w:val="000000"/>
                <w:kern w:val="0"/>
                <w:sz w:val="28"/>
                <w:szCs w:val="28"/>
              </w:rPr>
              <w:t>面试成绩</w:t>
            </w:r>
          </w:p>
        </w:tc>
      </w:tr>
      <w:tr w:rsidR="00134C75" w:rsidRPr="00134C75" w:rsidTr="00134C75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</w:tr>
      <w:tr w:rsidR="00134C75" w:rsidRPr="00134C75" w:rsidTr="00134C75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安顺市植保植检站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顾小辉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81.28</w:t>
            </w:r>
          </w:p>
        </w:tc>
      </w:tr>
      <w:tr w:rsidR="00134C75" w:rsidRPr="00134C75" w:rsidTr="00134C75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C75" w:rsidRPr="00134C75" w:rsidRDefault="00134C75" w:rsidP="00134C7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李安优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82.42</w:t>
            </w:r>
          </w:p>
        </w:tc>
      </w:tr>
      <w:tr w:rsidR="00134C75" w:rsidRPr="00134C75" w:rsidTr="00134C75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C75" w:rsidRPr="00134C75" w:rsidRDefault="00134C75" w:rsidP="00134C7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姚洁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自动放弃</w:t>
            </w:r>
          </w:p>
        </w:tc>
      </w:tr>
      <w:tr w:rsidR="00134C75" w:rsidRPr="00134C75" w:rsidTr="00134C75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C75" w:rsidRPr="00134C75" w:rsidRDefault="00134C75" w:rsidP="00134C7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郭琼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81.52</w:t>
            </w:r>
          </w:p>
        </w:tc>
      </w:tr>
      <w:tr w:rsidR="00134C75" w:rsidRPr="00134C75" w:rsidTr="00134C75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C75" w:rsidRPr="00134C75" w:rsidRDefault="00134C75" w:rsidP="00134C7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陈荣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79.16</w:t>
            </w:r>
          </w:p>
        </w:tc>
      </w:tr>
      <w:tr w:rsidR="00134C75" w:rsidRPr="00134C75" w:rsidTr="00134C75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C75" w:rsidRPr="00134C75" w:rsidRDefault="00134C75" w:rsidP="00134C7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何志亚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79.34</w:t>
            </w:r>
          </w:p>
        </w:tc>
      </w:tr>
      <w:tr w:rsidR="00134C75" w:rsidRPr="00134C75" w:rsidTr="00134C75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C75" w:rsidRPr="00134C75" w:rsidRDefault="00134C75" w:rsidP="00134C7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李哲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82.20</w:t>
            </w:r>
          </w:p>
        </w:tc>
      </w:tr>
      <w:tr w:rsidR="00134C75" w:rsidRPr="00134C75" w:rsidTr="00134C75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C75" w:rsidRPr="00134C75" w:rsidRDefault="00134C75" w:rsidP="00134C7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程明星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80.06</w:t>
            </w:r>
          </w:p>
        </w:tc>
      </w:tr>
      <w:tr w:rsidR="00134C75" w:rsidRPr="00134C75" w:rsidTr="00134C75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安顺市农业经营管理站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饶忠媛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自动放弃</w:t>
            </w:r>
          </w:p>
        </w:tc>
      </w:tr>
      <w:tr w:rsidR="00134C75" w:rsidRPr="00134C75" w:rsidTr="00134C75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C75" w:rsidRPr="00134C75" w:rsidRDefault="00134C75" w:rsidP="00134C7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陆昌玉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80.24</w:t>
            </w:r>
          </w:p>
        </w:tc>
      </w:tr>
      <w:tr w:rsidR="00134C75" w:rsidRPr="00134C75" w:rsidTr="00134C75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C75" w:rsidRPr="00134C75" w:rsidRDefault="00134C75" w:rsidP="00134C7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袁梅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自动放弃</w:t>
            </w:r>
          </w:p>
        </w:tc>
      </w:tr>
      <w:tr w:rsidR="00134C75" w:rsidRPr="00134C75" w:rsidTr="00134C75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C75" w:rsidRPr="00134C75" w:rsidRDefault="00134C75" w:rsidP="00134C7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田长军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79.56</w:t>
            </w:r>
          </w:p>
        </w:tc>
      </w:tr>
      <w:tr w:rsidR="00134C75" w:rsidRPr="00134C75" w:rsidTr="00134C75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安顺市土肥站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楚建波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82.12</w:t>
            </w:r>
          </w:p>
        </w:tc>
      </w:tr>
      <w:tr w:rsidR="00134C75" w:rsidRPr="00134C75" w:rsidTr="00134C75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C75" w:rsidRPr="00134C75" w:rsidRDefault="00134C75" w:rsidP="00134C7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邰贵林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80.18</w:t>
            </w:r>
          </w:p>
        </w:tc>
      </w:tr>
      <w:tr w:rsidR="00134C75" w:rsidRPr="00134C75" w:rsidTr="00134C75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C75" w:rsidRPr="00134C75" w:rsidRDefault="00134C75" w:rsidP="00134C7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吴雯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88.16</w:t>
            </w:r>
          </w:p>
        </w:tc>
      </w:tr>
      <w:tr w:rsidR="00134C75" w:rsidRPr="00134C75" w:rsidTr="00134C75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C75" w:rsidRPr="00134C75" w:rsidRDefault="00134C75" w:rsidP="00134C7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韦薇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81.00</w:t>
            </w:r>
          </w:p>
        </w:tc>
      </w:tr>
      <w:tr w:rsidR="00134C75" w:rsidRPr="00134C75" w:rsidTr="00134C75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安顺市农产品质量安全监督检验检测中心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俞梦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80.26</w:t>
            </w:r>
          </w:p>
        </w:tc>
      </w:tr>
      <w:tr w:rsidR="00134C75" w:rsidRPr="00134C75" w:rsidTr="00134C75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C75" w:rsidRPr="00134C75" w:rsidRDefault="00134C75" w:rsidP="00134C7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郑雄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81.06</w:t>
            </w:r>
          </w:p>
        </w:tc>
      </w:tr>
      <w:tr w:rsidR="00134C75" w:rsidRPr="00134C75" w:rsidTr="00134C75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C75" w:rsidRPr="00134C75" w:rsidRDefault="00134C75" w:rsidP="00134C7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曾亚军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82.80</w:t>
            </w:r>
          </w:p>
        </w:tc>
      </w:tr>
      <w:tr w:rsidR="00134C75" w:rsidRPr="00134C75" w:rsidTr="00134C75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C75" w:rsidRPr="00134C75" w:rsidRDefault="00134C75" w:rsidP="00134C7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兰亚泉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84.10</w:t>
            </w:r>
          </w:p>
        </w:tc>
      </w:tr>
      <w:tr w:rsidR="00134C75" w:rsidRPr="00134C75" w:rsidTr="00134C75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C75" w:rsidRPr="00134C75" w:rsidRDefault="00134C75" w:rsidP="00134C7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黄从敏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C75" w:rsidRPr="00134C75" w:rsidRDefault="00134C75" w:rsidP="00134C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34C75">
              <w:rPr>
                <w:rFonts w:ascii="仿宋_GB2312" w:eastAsia="仿宋_GB2312" w:hAnsi="Calibri" w:cs="Calibri" w:hint="eastAsia"/>
                <w:color w:val="000000"/>
                <w:kern w:val="0"/>
                <w:sz w:val="20"/>
                <w:szCs w:val="20"/>
              </w:rPr>
              <w:t>84.58</w:t>
            </w:r>
          </w:p>
        </w:tc>
      </w:tr>
    </w:tbl>
    <w:p w:rsidR="00134C75" w:rsidRPr="00134C75" w:rsidRDefault="00134C75" w:rsidP="00134C75">
      <w:pPr>
        <w:widowControl/>
        <w:shd w:val="clear" w:color="auto" w:fill="FFFFFF"/>
        <w:spacing w:line="400" w:lineRule="atLeast"/>
        <w:rPr>
          <w:rFonts w:ascii="Calibri" w:eastAsia="宋体" w:hAnsi="Calibri" w:cs="Calibri"/>
          <w:color w:val="494949"/>
          <w:kern w:val="0"/>
          <w:szCs w:val="21"/>
        </w:rPr>
      </w:pPr>
      <w:r w:rsidRPr="00134C75">
        <w:rPr>
          <w:rFonts w:ascii="仿宋_GB2312" w:eastAsia="仿宋_GB2312" w:hAnsi="Calibri" w:cs="Calibri" w:hint="eastAsia"/>
          <w:color w:val="4E4E4E"/>
          <w:kern w:val="0"/>
          <w:sz w:val="24"/>
          <w:szCs w:val="24"/>
          <w:shd w:val="clear" w:color="auto" w:fill="FFFFFF"/>
        </w:rPr>
        <w:t>        </w:t>
      </w:r>
      <w:r w:rsidRPr="00134C75">
        <w:rPr>
          <w:rFonts w:ascii="仿宋_GB2312" w:eastAsia="仿宋_GB2312" w:hAnsi="Calibri" w:cs="Calibri" w:hint="eastAsia"/>
          <w:color w:val="000000"/>
          <w:kern w:val="0"/>
          <w:sz w:val="24"/>
          <w:szCs w:val="24"/>
          <w:shd w:val="clear" w:color="auto" w:fill="FFFFFF"/>
        </w:rPr>
        <w:t>咨询电话：0851-33234354</w:t>
      </w:r>
    </w:p>
    <w:p w:rsidR="00134C75" w:rsidRPr="00134C75" w:rsidRDefault="00134C75" w:rsidP="00134C75">
      <w:pPr>
        <w:widowControl/>
        <w:shd w:val="clear" w:color="auto" w:fill="FFFFFF"/>
        <w:spacing w:line="400" w:lineRule="atLeast"/>
        <w:ind w:firstLine="420"/>
        <w:rPr>
          <w:rFonts w:ascii="Calibri" w:eastAsia="宋体" w:hAnsi="Calibri" w:cs="Calibri"/>
          <w:color w:val="494949"/>
          <w:kern w:val="0"/>
          <w:szCs w:val="21"/>
        </w:rPr>
      </w:pPr>
      <w:r w:rsidRPr="00134C75">
        <w:rPr>
          <w:rFonts w:ascii="仿宋_GB2312" w:eastAsia="仿宋_GB2312" w:hAnsi="Calibri" w:cs="Calibri" w:hint="eastAsia"/>
          <w:color w:val="000000"/>
          <w:kern w:val="0"/>
          <w:sz w:val="24"/>
          <w:szCs w:val="24"/>
          <w:shd w:val="clear" w:color="auto" w:fill="FFFFFF"/>
        </w:rPr>
        <w:t>    </w:t>
      </w:r>
      <w:r w:rsidRPr="00134C75">
        <w:rPr>
          <w:rFonts w:ascii="仿宋_GB2312" w:eastAsia="仿宋_GB2312" w:hAnsi="Calibri" w:cs="Calibri" w:hint="eastAsia"/>
          <w:color w:val="000000"/>
          <w:kern w:val="0"/>
          <w:sz w:val="24"/>
          <w:szCs w:val="24"/>
          <w:shd w:val="clear" w:color="auto" w:fill="FFFFFF"/>
        </w:rPr>
        <w:t>监督电话：0851-33341298</w:t>
      </w:r>
    </w:p>
    <w:p w:rsidR="00C4078B" w:rsidRDefault="00C4078B">
      <w:bookmarkStart w:id="0" w:name="_GoBack"/>
      <w:bookmarkEnd w:id="0"/>
    </w:p>
    <w:sectPr w:rsidR="00C40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09"/>
    <w:rsid w:val="00134C75"/>
    <w:rsid w:val="00A66309"/>
    <w:rsid w:val="00C4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A60CF-415D-448B-BFCE-DA10BAEB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4C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34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2016-12-21T12:07:00Z</dcterms:created>
  <dcterms:modified xsi:type="dcterms:W3CDTF">2016-12-21T12:07:00Z</dcterms:modified>
</cp:coreProperties>
</file>