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jc w:val="center"/>
        <w:rPr>
          <w:rStyle w:val="4"/>
          <w:rFonts w:hint="eastAsia" w:ascii="黑体" w:hAnsi="宋体" w:eastAsia="黑体" w:cs="黑体"/>
          <w:i w:val="0"/>
          <w:caps w:val="0"/>
          <w:color w:val="2B2B2B"/>
          <w:spacing w:val="-25"/>
          <w:sz w:val="24"/>
          <w:szCs w:val="24"/>
          <w:bdr w:val="none" w:color="auto" w:sz="0" w:space="0"/>
        </w:rPr>
      </w:pPr>
      <w:bookmarkStart w:id="0" w:name="_GoBack"/>
      <w:r>
        <w:rPr>
          <w:rStyle w:val="4"/>
          <w:rFonts w:ascii="黑体" w:hAnsi="宋体" w:eastAsia="黑体" w:cs="黑体"/>
          <w:i w:val="0"/>
          <w:caps w:val="0"/>
          <w:color w:val="2B2B2B"/>
          <w:spacing w:val="-25"/>
          <w:sz w:val="24"/>
          <w:szCs w:val="24"/>
          <w:bdr w:val="none" w:color="auto" w:sz="0" w:space="0"/>
        </w:rPr>
        <w:t>市水利局公开招聘编外用工东河区、西河区船闸</w:t>
      </w:r>
      <w:r>
        <w:rPr>
          <w:rStyle w:val="4"/>
          <w:rFonts w:hint="eastAsia" w:ascii="黑体" w:hAnsi="宋体" w:eastAsia="黑体" w:cs="黑体"/>
          <w:i w:val="0"/>
          <w:caps w:val="0"/>
          <w:color w:val="2B2B2B"/>
          <w:spacing w:val="-25"/>
          <w:sz w:val="24"/>
          <w:szCs w:val="24"/>
          <w:bdr w:val="none" w:color="auto" w:sz="0" w:space="0"/>
        </w:rPr>
        <w:t>（节制闸）管理岗位拟录用人员公告</w:t>
      </w:r>
    </w:p>
    <w:p>
      <w:pPr>
        <w:keepNext w:val="0"/>
        <w:keepLines w:val="0"/>
        <w:widowControl/>
        <w:suppressLineNumbers w:val="0"/>
        <w:jc w:val="left"/>
      </w:pPr>
    </w:p>
    <w:bookmarkEnd w:id="0"/>
    <w:tbl>
      <w:tblPr>
        <w:tblpPr w:leftFromText="180" w:rightFromText="180" w:vertAnchor="text" w:horzAnchor="page" w:tblpX="1100" w:tblpY="423"/>
        <w:tblOverlap w:val="never"/>
        <w:tblW w:w="108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3413"/>
        <w:gridCol w:w="4104"/>
        <w:gridCol w:w="1317"/>
        <w:gridCol w:w="10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序号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招聘单位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招聘岗位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姓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7"/>
                <w:szCs w:val="17"/>
                <w:bdr w:val="none" w:color="auto" w:sz="0" w:space="0"/>
              </w:rPr>
              <w:t>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名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性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17"/>
                <w:szCs w:val="17"/>
                <w:bdr w:val="none" w:color="auto" w:sz="0" w:space="0"/>
              </w:rPr>
              <w:t>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3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市东河区水利管理处</w:t>
            </w:r>
          </w:p>
        </w:tc>
        <w:tc>
          <w:tcPr>
            <w:tcW w:w="4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船闸（节制闸）辅助管理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厉益锋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</w:t>
            </w:r>
          </w:p>
        </w:tc>
        <w:tc>
          <w:tcPr>
            <w:tcW w:w="3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4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柴璐凯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3</w:t>
            </w:r>
          </w:p>
        </w:tc>
        <w:tc>
          <w:tcPr>
            <w:tcW w:w="3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市西河区水利管理处</w:t>
            </w:r>
          </w:p>
        </w:tc>
        <w:tc>
          <w:tcPr>
            <w:tcW w:w="4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史一鸣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4</w:t>
            </w:r>
          </w:p>
        </w:tc>
        <w:tc>
          <w:tcPr>
            <w:tcW w:w="3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4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徐孟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5</w:t>
            </w:r>
          </w:p>
        </w:tc>
        <w:tc>
          <w:tcPr>
            <w:tcW w:w="3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4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晁佳财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ascii="瀹嬩綋" w:hAnsi="瀹嬩綋" w:eastAsia="瀹嬩綋" w:cs="瀹嬩綋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jc w:val="center"/>
        <w:rPr>
          <w:rStyle w:val="4"/>
          <w:rFonts w:hint="eastAsia" w:ascii="黑体" w:hAnsi="宋体" w:eastAsia="黑体" w:cs="黑体"/>
          <w:i w:val="0"/>
          <w:caps w:val="0"/>
          <w:color w:val="2B2B2B"/>
          <w:spacing w:val="-25"/>
          <w:sz w:val="36"/>
          <w:szCs w:val="36"/>
          <w:bdr w:val="none" w:color="auto" w:sz="0" w:space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3272A"/>
    <w:rsid w:val="3B4327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2016-12-28T08:48:00Z</dcterms:created>
  <dc:creator>ASUS</dc:creator>
  <cp:lastModifiedBy>ASUS</cp:lastModifiedBy>
  <dcterms:modified xsi:type="dcterms:W3CDTF">2016-12-28T08:49:50Z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