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985" w:type="dxa"/>
        <w:jc w:val="center"/>
        <w:tblCellSpacing w:w="0" w:type="dxa"/>
        <w:tblInd w:w="-3339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68"/>
        <w:gridCol w:w="2817"/>
      </w:tblGrid>
      <w:tr>
        <w:tblPrEx>
          <w:tblLayout w:type="fixed"/>
        </w:tblPrEx>
        <w:trPr>
          <w:tblCellSpacing w:w="0" w:type="dxa"/>
          <w:jc w:val="center"/>
        </w:trPr>
        <w:tc>
          <w:tcPr>
            <w:tcW w:w="12168" w:type="dxa"/>
            <w:shd w:val="clear"/>
            <w:vAlign w:val="top"/>
          </w:tcPr>
          <w:tbl>
            <w:tblPr>
              <w:tblW w:w="12167" w:type="dxa"/>
              <w:tblCellSpacing w:w="0" w:type="dxa"/>
              <w:tblInd w:w="0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167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12167" w:type="dxa"/>
                  <w:shd w:val="clear"/>
                  <w:vAlign w:val="center"/>
                </w:tcPr>
                <w:tbl>
                  <w:tblPr>
                    <w:tblW w:w="12166" w:type="dxa"/>
                    <w:jc w:val="center"/>
                    <w:tblCellSpacing w:w="0" w:type="dxa"/>
                    <w:tblInd w:w="0" w:type="dxa"/>
                    <w:shd w:val="clear"/>
                    <w:tblLayout w:type="fixed"/>
                    <w:tblCellMar>
                      <w:top w:w="105" w:type="dxa"/>
                      <w:left w:w="105" w:type="dxa"/>
                      <w:bottom w:w="105" w:type="dxa"/>
                      <w:right w:w="105" w:type="dxa"/>
                    </w:tblCellMar>
                  </w:tblPr>
                  <w:tblGrid>
                    <w:gridCol w:w="12166"/>
                  </w:tblGrid>
                  <w:tr>
                    <w:tblPrEx>
                      <w:shd w:val="clear"/>
                      <w:tblLayout w:type="fixed"/>
                      <w:tblCellMar>
                        <w:top w:w="105" w:type="dxa"/>
                        <w:left w:w="105" w:type="dxa"/>
                        <w:bottom w:w="105" w:type="dxa"/>
                        <w:right w:w="105" w:type="dxa"/>
                      </w:tblCellMar>
                    </w:tblPrEx>
                    <w:trPr>
                      <w:tblCellSpacing w:w="0" w:type="dxa"/>
                      <w:jc w:val="center"/>
                    </w:trPr>
                    <w:tc>
                      <w:tcPr>
                        <w:tcW w:w="12166" w:type="dxa"/>
                        <w:shd w:val="clear"/>
                        <w:tcMar>
                          <w:top w:w="225" w:type="dxa"/>
                          <w:left w:w="0" w:type="dxa"/>
                          <w:bottom w:w="225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ascii="方正小标宋简体" w:hAnsi="方正小标宋简体" w:eastAsia="方正小标宋简体" w:cs="方正小标宋简体"/>
                            <w:sz w:val="36"/>
                            <w:szCs w:val="36"/>
                            <w:bdr w:val="none" w:color="auto" w:sz="0" w:space="0"/>
                          </w:rPr>
                          <w:t>眉山铝硅产业园区管理委员会2016年考核招聘高层次和紧缺人才拟聘用人员名单</w:t>
                        </w:r>
                      </w:p>
                      <w:tbl>
                        <w:tblPr>
                          <w:tblW w:w="12159" w:type="dxa"/>
                          <w:tblInd w:w="-7" w:type="dxa"/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647"/>
                          <w:gridCol w:w="1806"/>
                          <w:gridCol w:w="1310"/>
                          <w:gridCol w:w="752"/>
                          <w:gridCol w:w="1264"/>
                          <w:gridCol w:w="722"/>
                          <w:gridCol w:w="1444"/>
                          <w:gridCol w:w="1911"/>
                          <w:gridCol w:w="993"/>
                          <w:gridCol w:w="857"/>
                          <w:gridCol w:w="453"/>
                        </w:tblGrid>
                        <w:tr>
                          <w:tblPrEx>
                            <w:tbl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insideH w:val="none" w:color="auto" w:sz="0" w:space="0"/>
                              <w:insideV w:val="none" w:color="auto" w:sz="0" w:space="0"/>
                            </w:tblBorders>
                            <w:shd w:val="clear"/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675" w:hRule="atLeast"/>
                          </w:trPr>
                          <w:tc>
                            <w:tcPr>
                              <w:tcW w:w="647" w:type="dxa"/>
                              <w:tcBorders>
                                <w:top w:val="single" w:color="000000" w:sz="6" w:space="0"/>
                                <w:left w:val="single" w:color="000000" w:sz="6" w:space="0"/>
                                <w:bottom w:val="single" w:color="000000" w:sz="6" w:space="0"/>
                                <w:right w:val="single" w:color="000000" w:sz="6" w:space="0"/>
                              </w:tcBorders>
                              <w:shd w:val="clear"/>
                              <w:tcMar>
                                <w:left w:w="105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ascii="仿宋_gb2312" w:hAnsi="仿宋_gb2312" w:eastAsia="仿宋_gb2312" w:cs="仿宋_gb2312"/>
                                  <w:bdr w:val="none" w:color="auto" w:sz="0" w:space="0"/>
                                </w:rPr>
                                <w:t>序号</w:t>
                              </w:r>
                            </w:p>
                          </w:tc>
                          <w:tc>
                            <w:tcPr>
                              <w:tcW w:w="1806" w:type="dxa"/>
                              <w:tcBorders>
                                <w:top w:val="single" w:color="000000" w:sz="6" w:space="0"/>
                                <w:left w:val="nil"/>
                                <w:bottom w:val="single" w:color="000000" w:sz="6" w:space="0"/>
                                <w:right w:val="single" w:color="000000" w:sz="6" w:space="0"/>
                              </w:tcBorders>
                              <w:shd w:val="clear"/>
                              <w:tcMar>
                                <w:left w:w="105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仿宋_gb2312" w:hAnsi="仿宋_gb2312" w:eastAsia="仿宋_gb2312" w:cs="仿宋_gb2312"/>
                                  <w:bdr w:val="none" w:color="auto" w:sz="0" w:space="0"/>
                                </w:rPr>
                                <w:t>招聘单位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color="000000" w:sz="6" w:space="0"/>
                                <w:left w:val="nil"/>
                                <w:bottom w:val="single" w:color="000000" w:sz="6" w:space="0"/>
                                <w:right w:val="single" w:color="000000" w:sz="6" w:space="0"/>
                              </w:tcBorders>
                              <w:shd w:val="clear"/>
                              <w:tcMar>
                                <w:left w:w="105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仿宋_gb2312" w:hAnsi="仿宋_gb2312" w:eastAsia="仿宋_gb2312" w:cs="仿宋_gb2312"/>
                                  <w:bdr w:val="none" w:color="auto" w:sz="0" w:space="0"/>
                                </w:rPr>
                                <w:t>岗位代码</w:t>
                              </w:r>
                            </w:p>
                          </w:tc>
                          <w:tc>
                            <w:tcPr>
                              <w:tcW w:w="752" w:type="dxa"/>
                              <w:tcBorders>
                                <w:top w:val="single" w:color="000000" w:sz="6" w:space="0"/>
                                <w:left w:val="nil"/>
                                <w:bottom w:val="single" w:color="000000" w:sz="6" w:space="0"/>
                                <w:right w:val="single" w:color="000000" w:sz="6" w:space="0"/>
                              </w:tcBorders>
                              <w:shd w:val="clear"/>
                              <w:tcMar>
                                <w:left w:w="105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仿宋_gb2312" w:hAnsi="仿宋_gb2312" w:eastAsia="仿宋_gb2312" w:cs="仿宋_gb2312"/>
                                  <w:bdr w:val="none" w:color="auto" w:sz="0" w:space="0"/>
                                </w:rPr>
                                <w:t>招聘名额</w:t>
                              </w:r>
                            </w:p>
                          </w:tc>
                          <w:tc>
                            <w:tcPr>
                              <w:tcW w:w="1264" w:type="dxa"/>
                              <w:tcBorders>
                                <w:top w:val="single" w:color="000000" w:sz="6" w:space="0"/>
                                <w:left w:val="nil"/>
                                <w:bottom w:val="single" w:color="000000" w:sz="6" w:space="0"/>
                                <w:right w:val="single" w:color="000000" w:sz="6" w:space="0"/>
                              </w:tcBorders>
                              <w:shd w:val="clear"/>
                              <w:tcMar>
                                <w:left w:w="105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仿宋_gb2312" w:hAnsi="仿宋_gb2312" w:eastAsia="仿宋_gb2312" w:cs="仿宋_gb2312"/>
                                  <w:bdr w:val="none" w:color="auto" w:sz="0" w:space="0"/>
                                </w:rPr>
                                <w:t>姓名</w:t>
                              </w:r>
                            </w:p>
                          </w:tc>
                          <w:tc>
                            <w:tcPr>
                              <w:tcW w:w="722" w:type="dxa"/>
                              <w:tcBorders>
                                <w:top w:val="single" w:color="000000" w:sz="6" w:space="0"/>
                                <w:left w:val="nil"/>
                                <w:bottom w:val="single" w:color="000000" w:sz="6" w:space="0"/>
                                <w:right w:val="single" w:color="000000" w:sz="6" w:space="0"/>
                              </w:tcBorders>
                              <w:shd w:val="clear"/>
                              <w:tcMar>
                                <w:left w:w="105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仿宋_gb2312" w:hAnsi="仿宋_gb2312" w:eastAsia="仿宋_gb2312" w:cs="仿宋_gb2312"/>
                                  <w:bdr w:val="none" w:color="auto" w:sz="0" w:space="0"/>
                                </w:rPr>
                                <w:t>性别</w:t>
                              </w:r>
                            </w:p>
                          </w:tc>
                          <w:tc>
                            <w:tcPr>
                              <w:tcW w:w="1444" w:type="dxa"/>
                              <w:tcBorders>
                                <w:top w:val="single" w:color="000000" w:sz="6" w:space="0"/>
                                <w:left w:val="nil"/>
                                <w:bottom w:val="single" w:color="000000" w:sz="6" w:space="0"/>
                                <w:right w:val="single" w:color="000000" w:sz="6" w:space="0"/>
                              </w:tcBorders>
                              <w:shd w:val="clear"/>
                              <w:tcMar>
                                <w:left w:w="105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仿宋_gb2312" w:hAnsi="仿宋_gb2312" w:eastAsia="仿宋_gb2312" w:cs="仿宋_gb2312"/>
                                  <w:bdr w:val="none" w:color="auto" w:sz="0" w:space="0"/>
                                </w:rPr>
                                <w:t>学历</w:t>
                              </w:r>
                            </w:p>
                          </w:tc>
                          <w:tc>
                            <w:tcPr>
                              <w:tcW w:w="1911" w:type="dxa"/>
                              <w:tcBorders>
                                <w:top w:val="single" w:color="000000" w:sz="6" w:space="0"/>
                                <w:left w:val="nil"/>
                                <w:bottom w:val="single" w:color="000000" w:sz="6" w:space="0"/>
                                <w:right w:val="single" w:color="000000" w:sz="6" w:space="0"/>
                              </w:tcBorders>
                              <w:shd w:val="clear"/>
                              <w:tcMar>
                                <w:left w:w="105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仿宋_gb2312" w:hAnsi="仿宋_gb2312" w:eastAsia="仿宋_gb2312" w:cs="仿宋_gb2312"/>
                                  <w:bdr w:val="none" w:color="auto" w:sz="0" w:space="0"/>
                                </w:rPr>
                                <w:t>毕业院校及专业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color="000000" w:sz="6" w:space="0"/>
                                <w:left w:val="nil"/>
                                <w:bottom w:val="single" w:color="000000" w:sz="6" w:space="0"/>
                                <w:right w:val="single" w:color="000000" w:sz="6" w:space="0"/>
                              </w:tcBorders>
                              <w:shd w:val="clear"/>
                              <w:tcMar>
                                <w:left w:w="105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仿宋_gb2312" w:hAnsi="仿宋_gb2312" w:eastAsia="仿宋_gb2312" w:cs="仿宋_gb2312"/>
                                  <w:bdr w:val="none" w:color="auto" w:sz="0" w:space="0"/>
                                </w:rPr>
                                <w:t>职称、执业资格</w:t>
                              </w:r>
                            </w:p>
                          </w:tc>
                          <w:tc>
                            <w:tcPr>
                              <w:tcW w:w="857" w:type="dxa"/>
                              <w:tcBorders>
                                <w:top w:val="single" w:color="000000" w:sz="6" w:space="0"/>
                                <w:left w:val="nil"/>
                                <w:bottom w:val="single" w:color="000000" w:sz="6" w:space="0"/>
                                <w:right w:val="single" w:color="000000" w:sz="6" w:space="0"/>
                              </w:tcBorders>
                              <w:shd w:val="clear"/>
                              <w:tcMar>
                                <w:left w:w="105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仿宋_gb2312" w:hAnsi="仿宋_gb2312" w:eastAsia="仿宋_gb2312" w:cs="仿宋_gb2312"/>
                                  <w:bdr w:val="none" w:color="auto" w:sz="0" w:space="0"/>
                                </w:rPr>
                                <w:t>考核结果</w:t>
                              </w:r>
                            </w:p>
                          </w:tc>
                          <w:tc>
                            <w:tcPr>
                              <w:tcW w:w="453" w:type="dxa"/>
                              <w:tcBorders>
                                <w:top w:val="single" w:color="000000" w:sz="6" w:space="0"/>
                                <w:left w:val="nil"/>
                                <w:bottom w:val="single" w:color="000000" w:sz="6" w:space="0"/>
                                <w:right w:val="single" w:color="000000" w:sz="6" w:space="0"/>
                              </w:tcBorders>
                              <w:shd w:val="clear"/>
                              <w:tcMar>
                                <w:left w:w="105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仿宋_gb2312" w:hAnsi="仿宋_gb2312" w:eastAsia="仿宋_gb2312" w:cs="仿宋_gb2312"/>
                                  <w:bdr w:val="none" w:color="auto" w:sz="0" w:space="0"/>
                                </w:rPr>
                                <w:t>排名</w:t>
                              </w:r>
                            </w:p>
                          </w:tc>
                        </w:tr>
                        <w:tr>
                          <w:tblPrEx>
                            <w:tbl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insideH w:val="none" w:color="auto" w:sz="0" w:space="0"/>
                              <w:insideV w:val="none" w:color="auto" w:sz="0" w:space="0"/>
                            </w:tblBorders>
                            <w:shd w:val="clear"/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645" w:hRule="atLeast"/>
                          </w:trPr>
                          <w:tc>
                            <w:tcPr>
                              <w:tcW w:w="647" w:type="dxa"/>
                              <w:tcBorders>
                                <w:top w:val="nil"/>
                                <w:left w:val="single" w:color="000000" w:sz="6" w:space="0"/>
                                <w:bottom w:val="single" w:color="000000" w:sz="6" w:space="0"/>
                                <w:right w:val="single" w:color="000000" w:sz="6" w:space="0"/>
                              </w:tcBorders>
                              <w:shd w:val="clear"/>
                              <w:tcMar>
                                <w:left w:w="105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bdr w:val="none" w:color="auto" w:sz="0" w:space="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806" w:type="dxa"/>
                              <w:tcBorders>
                                <w:top w:val="nil"/>
                                <w:left w:val="nil"/>
                                <w:bottom w:val="single" w:color="000000" w:sz="6" w:space="0"/>
                                <w:right w:val="single" w:color="000000" w:sz="6" w:space="0"/>
                              </w:tcBorders>
                              <w:shd w:val="clear"/>
                              <w:tcMar>
                                <w:left w:w="105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dr w:val="none" w:color="auto" w:sz="0" w:space="0"/>
                                </w:rPr>
                                <w:t>眉山铝硅产业园区管理委员会工业和土地储备服务中心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nil"/>
                                <w:left w:val="nil"/>
                                <w:bottom w:val="single" w:color="000000" w:sz="6" w:space="0"/>
                                <w:right w:val="single" w:color="000000" w:sz="6" w:space="0"/>
                              </w:tcBorders>
                              <w:shd w:val="clear"/>
                              <w:tcMar>
                                <w:left w:w="105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bdr w:val="none" w:color="auto" w:sz="0" w:space="0"/>
                                </w:rPr>
                                <w:t>160010012</w:t>
                              </w:r>
                            </w:p>
                          </w:tc>
                          <w:tc>
                            <w:tcPr>
                              <w:tcW w:w="752" w:type="dxa"/>
                              <w:tcBorders>
                                <w:top w:val="nil"/>
                                <w:left w:val="nil"/>
                                <w:bottom w:val="single" w:color="000000" w:sz="6" w:space="0"/>
                                <w:right w:val="single" w:color="000000" w:sz="6" w:space="0"/>
                              </w:tcBorders>
                              <w:shd w:val="clear"/>
                              <w:tcMar>
                                <w:left w:w="105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bdr w:val="none" w:color="auto" w:sz="0" w:space="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64" w:type="dxa"/>
                              <w:tcBorders>
                                <w:top w:val="nil"/>
                                <w:left w:val="nil"/>
                                <w:bottom w:val="single" w:color="000000" w:sz="6" w:space="0"/>
                                <w:right w:val="single" w:color="000000" w:sz="6" w:space="0"/>
                              </w:tcBorders>
                              <w:shd w:val="clear"/>
                              <w:tcMar>
                                <w:left w:w="105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dr w:val="none" w:color="auto" w:sz="0" w:space="0"/>
                                </w:rPr>
                                <w:t>胡边草</w:t>
                              </w:r>
                            </w:p>
                          </w:tc>
                          <w:tc>
                            <w:tcPr>
                              <w:tcW w:w="722" w:type="dxa"/>
                              <w:tcBorders>
                                <w:top w:val="nil"/>
                                <w:left w:val="nil"/>
                                <w:bottom w:val="single" w:color="000000" w:sz="6" w:space="0"/>
                                <w:right w:val="single" w:color="000000" w:sz="6" w:space="0"/>
                              </w:tcBorders>
                              <w:shd w:val="clear"/>
                              <w:tcMar>
                                <w:left w:w="105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dr w:val="none" w:color="auto" w:sz="0" w:space="0"/>
                                </w:rPr>
                                <w:t>女</w:t>
                              </w:r>
                            </w:p>
                          </w:tc>
                          <w:tc>
                            <w:tcPr>
                              <w:tcW w:w="1444" w:type="dxa"/>
                              <w:tcBorders>
                                <w:top w:val="nil"/>
                                <w:left w:val="nil"/>
                                <w:bottom w:val="single" w:color="000000" w:sz="6" w:space="0"/>
                                <w:right w:val="single" w:color="000000" w:sz="6" w:space="0"/>
                              </w:tcBorders>
                              <w:shd w:val="clear"/>
                              <w:tcMar>
                                <w:left w:w="105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dr w:val="none" w:color="auto" w:sz="0" w:space="0"/>
                                </w:rPr>
                                <w:t>硕士研究生</w:t>
                              </w:r>
                            </w:p>
                          </w:tc>
                          <w:tc>
                            <w:tcPr>
                              <w:tcW w:w="1911" w:type="dxa"/>
                              <w:tcBorders>
                                <w:top w:val="nil"/>
                                <w:left w:val="nil"/>
                                <w:bottom w:val="single" w:color="000000" w:sz="6" w:space="0"/>
                                <w:right w:val="single" w:color="000000" w:sz="6" w:space="0"/>
                              </w:tcBorders>
                              <w:shd w:val="clear"/>
                              <w:tcMar>
                                <w:left w:w="105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dr w:val="none" w:color="auto" w:sz="0" w:space="0"/>
                                </w:rPr>
                                <w:t>澳大利亚国立大学金融管理专业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nil"/>
                                <w:left w:val="nil"/>
                                <w:bottom w:val="single" w:color="000000" w:sz="6" w:space="0"/>
                                <w:right w:val="single" w:color="000000" w:sz="6" w:space="0"/>
                              </w:tcBorders>
                              <w:shd w:val="clear"/>
                              <w:tcMar>
                                <w:left w:w="105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dr w:val="none" w:color="auto" w:sz="0" w:space="0"/>
                                </w:rPr>
                                <w:t>合格</w:t>
                              </w:r>
                            </w:p>
                          </w:tc>
                          <w:tc>
                            <w:tcPr>
                              <w:tcW w:w="857" w:type="dxa"/>
                              <w:tcBorders>
                                <w:top w:val="nil"/>
                                <w:left w:val="nil"/>
                                <w:bottom w:val="single" w:color="000000" w:sz="6" w:space="0"/>
                                <w:right w:val="single" w:color="000000" w:sz="6" w:space="0"/>
                              </w:tcBorders>
                              <w:shd w:val="clear"/>
                              <w:tcMar>
                                <w:left w:w="105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bdr w:val="none" w:color="auto" w:sz="0" w:space="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453" w:type="dxa"/>
                              <w:tcBorders>
                                <w:top w:val="nil"/>
                                <w:left w:val="nil"/>
                                <w:bottom w:val="single" w:color="000000" w:sz="6" w:space="0"/>
                                <w:right w:val="single" w:color="000000" w:sz="6" w:space="0"/>
                              </w:tcBorders>
                              <w:shd w:val="clear"/>
                              <w:tcMar>
                                <w:left w:w="105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4"/>
                                  <w:szCs w:val="24"/>
                                  <w:bdr w:val="none" w:color="auto" w:sz="0" w:space="0"/>
                                  <w:lang w:val="en-US" w:eastAsia="zh-CN" w:bidi="ar"/>
                                </w:rPr>
                                <w:t>​</w:t>
                              </w:r>
                            </w:p>
                          </w:tc>
                        </w:tr>
                      </w:tbl>
                      <w:p>
                        <w:pPr>
                          <w:jc w:val="left"/>
                        </w:pPr>
                      </w:p>
                    </w:tc>
                  </w:tr>
                  <w:tr>
                    <w:tblPrEx>
                      <w:tblLayout w:type="fixed"/>
                      <w:tblCellMar>
                        <w:top w:w="105" w:type="dxa"/>
                        <w:left w:w="105" w:type="dxa"/>
                        <w:bottom w:w="105" w:type="dxa"/>
                        <w:right w:w="105" w:type="dxa"/>
                      </w:tblCellMar>
                    </w:tblPrEx>
                    <w:trPr>
                      <w:tblCellSpacing w:w="0" w:type="dxa"/>
                      <w:jc w:val="center"/>
                    </w:trPr>
                    <w:tc>
                      <w:tcPr>
                        <w:tcW w:w="12166" w:type="dxa"/>
                        <w:shd w:val="clear"/>
                        <w:tcMar>
                          <w:top w:w="225" w:type="dxa"/>
                          <w:left w:w="0" w:type="dxa"/>
                          <w:bottom w:w="225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jc w:val="left"/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>
                  <w:pPr>
                    <w:jc w:val="center"/>
                  </w:pPr>
                </w:p>
              </w:tc>
            </w:tr>
          </w:tbl>
          <w:p>
            <w:pPr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817" w:type="dxa"/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文鼎大标宋简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mo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16E51"/>
    <w:rsid w:val="0232258C"/>
    <w:rsid w:val="027619AC"/>
    <w:rsid w:val="039A1753"/>
    <w:rsid w:val="041A242C"/>
    <w:rsid w:val="0464469F"/>
    <w:rsid w:val="04C531E4"/>
    <w:rsid w:val="05377381"/>
    <w:rsid w:val="053E5E12"/>
    <w:rsid w:val="05EB17AE"/>
    <w:rsid w:val="07C41422"/>
    <w:rsid w:val="08BE5649"/>
    <w:rsid w:val="0DE502C5"/>
    <w:rsid w:val="0E453B62"/>
    <w:rsid w:val="0E482568"/>
    <w:rsid w:val="0E4D1AE7"/>
    <w:rsid w:val="111708F5"/>
    <w:rsid w:val="14B401E7"/>
    <w:rsid w:val="14C02975"/>
    <w:rsid w:val="15FD237D"/>
    <w:rsid w:val="163C3166"/>
    <w:rsid w:val="16563D10"/>
    <w:rsid w:val="16A41891"/>
    <w:rsid w:val="17F21533"/>
    <w:rsid w:val="1C561767"/>
    <w:rsid w:val="1C9D795D"/>
    <w:rsid w:val="1D3711E1"/>
    <w:rsid w:val="1DE312F9"/>
    <w:rsid w:val="1E2B47E5"/>
    <w:rsid w:val="22787AFE"/>
    <w:rsid w:val="23131EFB"/>
    <w:rsid w:val="23A50CDF"/>
    <w:rsid w:val="276E51C4"/>
    <w:rsid w:val="2C692741"/>
    <w:rsid w:val="2E812237"/>
    <w:rsid w:val="2E8E154D"/>
    <w:rsid w:val="2F282DD0"/>
    <w:rsid w:val="2F3C5A62"/>
    <w:rsid w:val="329B4976"/>
    <w:rsid w:val="329E4276"/>
    <w:rsid w:val="36EE1818"/>
    <w:rsid w:val="399303E7"/>
    <w:rsid w:val="399E41F9"/>
    <w:rsid w:val="3A177EB4"/>
    <w:rsid w:val="3C891AC9"/>
    <w:rsid w:val="408A7A5B"/>
    <w:rsid w:val="47D2273F"/>
    <w:rsid w:val="4A50545D"/>
    <w:rsid w:val="4CFA2DD6"/>
    <w:rsid w:val="4F430B84"/>
    <w:rsid w:val="4F450078"/>
    <w:rsid w:val="501938D3"/>
    <w:rsid w:val="53D749FF"/>
    <w:rsid w:val="543F312A"/>
    <w:rsid w:val="5516790A"/>
    <w:rsid w:val="5AE64A95"/>
    <w:rsid w:val="5B9D3447"/>
    <w:rsid w:val="5BBD796D"/>
    <w:rsid w:val="5D9F1913"/>
    <w:rsid w:val="626E51E8"/>
    <w:rsid w:val="656E71DA"/>
    <w:rsid w:val="65A427AC"/>
    <w:rsid w:val="68DA57F1"/>
    <w:rsid w:val="6A3516B1"/>
    <w:rsid w:val="6BCA7549"/>
    <w:rsid w:val="6FF841AC"/>
    <w:rsid w:val="70FF2054"/>
    <w:rsid w:val="738C758B"/>
    <w:rsid w:val="73CA19DC"/>
    <w:rsid w:val="756D460B"/>
    <w:rsid w:val="776761D6"/>
    <w:rsid w:val="7836701C"/>
    <w:rsid w:val="7BD04305"/>
    <w:rsid w:val="7E902416"/>
    <w:rsid w:val="7FED324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00000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qFormat/>
    <w:uiPriority w:val="0"/>
  </w:style>
  <w:style w:type="character" w:styleId="8">
    <w:name w:val="HTML Variable"/>
    <w:basedOn w:val="3"/>
    <w:qFormat/>
    <w:uiPriority w:val="0"/>
  </w:style>
  <w:style w:type="character" w:styleId="9">
    <w:name w:val="Hyperlink"/>
    <w:basedOn w:val="3"/>
    <w:qFormat/>
    <w:uiPriority w:val="0"/>
    <w:rPr>
      <w:color w:val="000000"/>
      <w:u w:val="none"/>
    </w:rPr>
  </w:style>
  <w:style w:type="character" w:styleId="10">
    <w:name w:val="HTML Code"/>
    <w:basedOn w:val="3"/>
    <w:qFormat/>
    <w:uiPriority w:val="0"/>
    <w:rPr>
      <w:rFonts w:ascii="Courier New" w:hAnsi="Courier New"/>
      <w:sz w:val="20"/>
    </w:rPr>
  </w:style>
  <w:style w:type="character" w:styleId="11">
    <w:name w:val="HTML Cite"/>
    <w:basedOn w:val="3"/>
    <w:qFormat/>
    <w:uiPriority w:val="0"/>
  </w:style>
  <w:style w:type="character" w:styleId="12">
    <w:name w:val="HTML Keyboard"/>
    <w:basedOn w:val="3"/>
    <w:qFormat/>
    <w:uiPriority w:val="0"/>
    <w:rPr>
      <w:rFonts w:ascii="Courier New" w:hAnsi="Courier New"/>
      <w:sz w:val="20"/>
    </w:rPr>
  </w:style>
  <w:style w:type="character" w:styleId="13">
    <w:name w:val="HTML Sample"/>
    <w:basedOn w:val="3"/>
    <w:qFormat/>
    <w:uiPriority w:val="0"/>
    <w:rPr>
      <w:rFonts w:ascii="Courier New" w:hAnsi="Courier New"/>
    </w:rPr>
  </w:style>
  <w:style w:type="paragraph" w:customStyle="1" w:styleId="15">
    <w:name w:val="_Style 1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6">
    <w:name w:val="_Style 1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7">
    <w:name w:val="red"/>
    <w:basedOn w:val="3"/>
    <w:qFormat/>
    <w:uiPriority w:val="0"/>
    <w:rPr>
      <w:b/>
      <w:color w:val="C81F1A"/>
    </w:rPr>
  </w:style>
  <w:style w:type="character" w:customStyle="1" w:styleId="18">
    <w:name w:val="red1"/>
    <w:basedOn w:val="3"/>
    <w:qFormat/>
    <w:uiPriority w:val="0"/>
    <w:rPr>
      <w:b/>
      <w:color w:val="C81F1A"/>
    </w:rPr>
  </w:style>
  <w:style w:type="character" w:customStyle="1" w:styleId="19">
    <w:name w:val="red2"/>
    <w:basedOn w:val="3"/>
    <w:qFormat/>
    <w:uiPriority w:val="0"/>
    <w:rPr>
      <w:color w:val="FF0000"/>
    </w:rPr>
  </w:style>
  <w:style w:type="character" w:customStyle="1" w:styleId="20">
    <w:name w:val="red3"/>
    <w:basedOn w:val="3"/>
    <w:qFormat/>
    <w:uiPriority w:val="0"/>
    <w:rPr>
      <w:color w:val="FF0000"/>
    </w:rPr>
  </w:style>
  <w:style w:type="character" w:customStyle="1" w:styleId="21">
    <w:name w:val="red4"/>
    <w:basedOn w:val="3"/>
    <w:qFormat/>
    <w:uiPriority w:val="0"/>
    <w:rPr>
      <w:color w:val="FF0000"/>
    </w:rPr>
  </w:style>
  <w:style w:type="character" w:customStyle="1" w:styleId="22">
    <w:name w:val="red5"/>
    <w:basedOn w:val="3"/>
    <w:qFormat/>
    <w:uiPriority w:val="0"/>
    <w:rPr>
      <w:color w:val="FF0000"/>
    </w:rPr>
  </w:style>
  <w:style w:type="character" w:customStyle="1" w:styleId="23">
    <w:name w:val="more"/>
    <w:basedOn w:val="3"/>
    <w:qFormat/>
    <w:uiPriority w:val="0"/>
  </w:style>
  <w:style w:type="character" w:customStyle="1" w:styleId="24">
    <w:name w:val="more1"/>
    <w:basedOn w:val="3"/>
    <w:qFormat/>
    <w:uiPriority w:val="0"/>
  </w:style>
  <w:style w:type="character" w:customStyle="1" w:styleId="25">
    <w:name w:val="right"/>
    <w:basedOn w:val="3"/>
    <w:qFormat/>
    <w:uiPriority w:val="0"/>
  </w:style>
  <w:style w:type="character" w:customStyle="1" w:styleId="26">
    <w:name w:val="bsharetext"/>
    <w:basedOn w:val="3"/>
    <w:qFormat/>
    <w:uiPriority w:val="0"/>
  </w:style>
  <w:style w:type="character" w:customStyle="1" w:styleId="27">
    <w:name w:val="zw"/>
    <w:basedOn w:val="3"/>
    <w:qFormat/>
    <w:uiPriority w:val="0"/>
  </w:style>
  <w:style w:type="character" w:customStyle="1" w:styleId="28">
    <w:name w:val="act"/>
    <w:basedOn w:val="3"/>
    <w:qFormat/>
    <w:uiPriority w:val="0"/>
    <w:rPr>
      <w:color w:val="FFFFFF"/>
      <w:shd w:val="clear" w:fill="0C62B1"/>
    </w:rPr>
  </w:style>
  <w:style w:type="character" w:customStyle="1" w:styleId="29">
    <w:name w:val="act1"/>
    <w:basedOn w:val="3"/>
    <w:qFormat/>
    <w:uiPriority w:val="0"/>
    <w:rPr>
      <w:color w:val="FFFFFF"/>
      <w:shd w:val="clear" w:fill="0C62B1"/>
    </w:rPr>
  </w:style>
  <w:style w:type="character" w:customStyle="1" w:styleId="30">
    <w:name w:val="spn-time"/>
    <w:basedOn w:val="3"/>
    <w:qFormat/>
    <w:uiPriority w:val="0"/>
    <w:rPr>
      <w:color w:val="A8A3A3"/>
    </w:rPr>
  </w:style>
  <w:style w:type="paragraph" w:customStyle="1" w:styleId="31">
    <w:name w:val="_Style 3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2">
    <w:name w:val="_Style 3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2017-01-06T07:29:07Z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