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黑体"/>
          <w:b w:val="0"/>
          <w:i w:val="0"/>
          <w:caps w:val="0"/>
          <w:color w:val="000000"/>
          <w:spacing w:val="0"/>
          <w:sz w:val="21"/>
          <w:szCs w:val="21"/>
          <w:shd w:val="clear" w:fill="FFFFFF"/>
        </w:rPr>
      </w:pPr>
      <w:r>
        <w:rPr>
          <w:rFonts w:ascii="黑体" w:hAnsi="宋体" w:eastAsia="黑体" w:cs="黑体"/>
          <w:b w:val="0"/>
          <w:i w:val="0"/>
          <w:caps w:val="0"/>
          <w:color w:val="000000"/>
          <w:spacing w:val="0"/>
          <w:sz w:val="21"/>
          <w:szCs w:val="21"/>
          <w:shd w:val="clear" w:fill="FFFFFF"/>
        </w:rPr>
        <w:t>2017年宁波市教育局直属学校第二批公开招聘事业编制教师和工作人员参加笔试人员名单</w:t>
      </w:r>
    </w:p>
    <w:tbl>
      <w:tblPr>
        <w:tblW w:w="7641" w:type="dxa"/>
        <w:jc w:val="center"/>
        <w:tblCellSpacing w:w="0" w:type="dxa"/>
        <w:tblInd w:w="333" w:type="dxa"/>
        <w:shd w:val="clear" w:color="auto" w:fill="FFFFFF"/>
        <w:tblLayout w:type="fixed"/>
        <w:tblCellMar>
          <w:top w:w="0" w:type="dxa"/>
          <w:left w:w="0" w:type="dxa"/>
          <w:bottom w:w="0" w:type="dxa"/>
          <w:right w:w="0" w:type="dxa"/>
        </w:tblCellMar>
      </w:tblPr>
      <w:tblGrid>
        <w:gridCol w:w="7641"/>
      </w:tblGrid>
      <w:tr>
        <w:tblPrEx>
          <w:shd w:val="clear" w:color="auto" w:fill="FFFFFF"/>
          <w:tblLayout w:type="fixed"/>
          <w:tblCellMar>
            <w:top w:w="0" w:type="dxa"/>
            <w:left w:w="0" w:type="dxa"/>
            <w:bottom w:w="0" w:type="dxa"/>
            <w:right w:w="0" w:type="dxa"/>
          </w:tblCellMar>
        </w:tblPrEx>
        <w:trPr>
          <w:tblCellSpacing w:w="0" w:type="dxa"/>
          <w:jc w:val="center"/>
        </w:trPr>
        <w:tc>
          <w:tcPr>
            <w:tcW w:w="7641" w:type="dxa"/>
            <w:shd w:val="clear" w:color="auto" w:fill="FFFFFF"/>
            <w:vAlign w:val="top"/>
          </w:tcPr>
          <w:tbl>
            <w:tblPr>
              <w:tblW w:w="5935" w:type="dxa"/>
              <w:jc w:val="center"/>
              <w:tblCellSpacing w:w="0" w:type="dxa"/>
              <w:tblInd w:w="84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01"/>
              <w:gridCol w:w="1215"/>
              <w:gridCol w:w="2041"/>
              <w:gridCol w:w="19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14"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序号</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姓名</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报考学校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报考学科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孙一青</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蔡怡宁</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石千千</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陈科锰</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江夏枝</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陈小艳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卓会环</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文朝亿</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盘玉玲</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习智霞</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韩华玲</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吴群霞</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竺佳菁</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王琼</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胡晓翠</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陈应岳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王芳芳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赵全锋</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张晓雅</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李盈娜</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陈嘉涵</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乐莹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杨建文</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何春花</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朱宇婕</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李素英</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黄秋亚</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胡佩佩</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钱启俊</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石阳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吴旭薇</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孙琪</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冯陈晨</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刘佳怡</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陈宵菁</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卢燕</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桂佳琪</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仇玉洁</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董露露</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叶文贤</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翁倩玉</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郎佩宁</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蒋珍珍</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金芳芳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吴茜</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冯敏艳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杨爱萍</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李安妮</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高燕</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王丽吉</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徐宁</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陈佳宇</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江绮</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毛灵燕</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崔雪佩</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应科杰</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叶丹丹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范佳佳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王雯怡</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董丹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陈亚萍</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姚思佳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陈亚芸</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汪萌萌</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代倩文</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宁波三中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毛家煜</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沈璐</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沈安娜</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王丽沙</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张敬</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葛畅</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姚诗逸</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谢嘉慧</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黄甜</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王玲霞</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邢莺莺</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徐雨纯</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钱佳蕾</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应怡鸿</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余佳蔚</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周瑜倩</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戚雯洁</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高中历史教师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陈妮纳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张秀银</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黄珊珊</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徐佳敏</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滕佳言</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乐爱萍</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邓杨</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顾佳欢</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殷洁</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王景</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朱炯</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朱巧燕</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黄雅婧</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赵洁莹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王亚洁</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冯婷婷</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祝晶</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叶柯呈</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洪宗琴</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冯达</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刘钰娉</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章蕾</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宁波四中</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韩泽文</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高中体育教师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孙文娟</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高中体育教师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应京静</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高中体育教师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任婷婷</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高中体育教师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陈舒静</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高中体育教师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陈波</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高中体育教师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卫凌婕</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高中体育教师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黄芳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高中体育教师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毛珏</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宁波市李惠利中学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何艳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宁波市李惠利中学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唐雨苗</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宁波市李惠利中学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李欣妮</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宁波市李惠利中学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高中舞蹈教师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钱春霖</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宁波市李惠利中学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高中舞蹈教师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卢贝贝</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宁波市李惠利中学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高中舞蹈教师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吴敏颖</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叶蒙娜</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陈何静</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徐斌</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徐宁蕾</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诸逸雯</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邵嘉莹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尹晓筱</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杨冠宇</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施静琼</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袁蔚君</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王幸卿</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秦佳蓓</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徐佳丹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魏婷</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应瑛</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邱佳楠</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任晨</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岑烨</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李君戎</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王静</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江可沁</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顾祖真</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应俏</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印莺</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钟佳芸</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王方奇</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黄文超</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钱金</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富紫钰</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张瑞希</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王静晴</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杨俊婕</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钱键</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陈译娜</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梁丹颖</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郁何琪</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赵宁川</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裘英丽</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裘英巧</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吴双雯</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杜俊锦</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袁梦素</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应夏</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会计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何冰秋</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王美瑛</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王卫平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晏慧忠</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170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何凯</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171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贾雪</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172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杨新华</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宁波市四明中学</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173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傅婷婷</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174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赖小娇</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175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陈倩倩</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176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周时俊</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177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卢晓艳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178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胡平平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179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胡斌</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180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钱琦珺</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181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许奕人</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182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曾晓梅</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183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刘青青</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184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杨璐瑶</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185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潘盈烨</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186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汪琴</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187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张艺纯</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188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竺笑怡</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高中政治教师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189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吴卓晔</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190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吴凯丽</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191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王碧华</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192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何莹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193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包晓璐</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194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林瑶</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195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徐雨芷</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196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徐加慧</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197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黄峥</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198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沈晨烨</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199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刘叶晶</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200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沈璐</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201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张晓波</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202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何博</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203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赵星月</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204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俞宁</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205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张颖倩</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206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邬嘉辉</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207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  戴莹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208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鲍苏萍</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209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毛艳艳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210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戴萍萍</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211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包锦进</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212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陈蕊怡</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213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许悦真子</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214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王晔怡</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215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王若男</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216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陈丹妮</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217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孙威妮</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218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刘红艳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219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陈慧乐</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220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林涵佳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初中语文教师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221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袁琳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222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张振波</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223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蔡鹏丽</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224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应逸琼</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225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叶舜瑶</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226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夏晨天</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227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陈笑眉</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228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毛亚莉</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229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黄佳艳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230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陈群霞</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231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竺紫青</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232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沈佳存</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233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陆颖颖</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234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尤琼亿</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235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胡晓露</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236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余音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237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孟祥雯</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238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林碧悦</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239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郑婷</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240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姜淙予</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241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钱超丽</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宁波外国语学校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高中英语教师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242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石超莹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243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周炅炅</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244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杨杉杉</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245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何艳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246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丁叶</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247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王鸿达</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248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倪雅芳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249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朱学敏</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250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谢佩琼</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251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王瑜斌</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252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徐学成</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253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明娟</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254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丁璐</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255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占百灵</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256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王盛曌</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257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李青青</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258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周国强</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宁波经贸学校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高中地理教师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01"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259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杨思祺</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计算机（软件方向）教师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260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刘春红</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计算机（软件方向）教师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261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虞嘉祺</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计算机（软件方向）教师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262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胡佳敏</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计算机（软件方向）教师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263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宋兆伦</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计算机（软件方向）教师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264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励臣儒</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计算机（软件方向）教师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265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梁丹丹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266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俞方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267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裘吴滨</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268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张佳斌</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269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易娟</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270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许月巧</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271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季容龄</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272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张雨</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273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朱凯莉</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274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沈璐</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275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邱嵌嵌</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276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蒋祎璇</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277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胡诗梦</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278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康婷婷</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279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梁嘉宁</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280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葛毛莹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281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何小芬</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282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胡诗棋</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283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黄幼飞</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284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曹玲玲</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285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陈爽爽</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286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刘佩佩</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287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毛金叶</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288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王祯莹</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289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黄佳楠</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290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郑梅清</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291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叶燕妮</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292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沈晨</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293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梅婷</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294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丁泽元</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295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练拓</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国际贸易教师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296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杨柳</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模具实训教师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297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邓菊亚</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模具实训教师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298</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孙高峰</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模具实训教师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63"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299</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王璐宁芝</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园艺专业教师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63"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300</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吕明豪</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园艺专业教师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63"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301</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孙梦茜</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园艺专业教师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63"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302</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韩伟清</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园艺专业教师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63"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303</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邵荣</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园艺专业教师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63"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304</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吴如燕</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园艺专业教师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63"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305</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张琦</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园艺专业教师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63"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306</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陈红</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园艺专业教师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63" w:hRule="atLeast"/>
                <w:tblCellSpacing w:w="0" w:type="dxa"/>
                <w:jc w:val="center"/>
              </w:trPr>
              <w:tc>
                <w:tcPr>
                  <w:tcW w:w="70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307</w:t>
                  </w:r>
                </w:p>
              </w:tc>
              <w:tc>
                <w:tcPr>
                  <w:tcW w:w="1215"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李静</w:t>
                  </w:r>
                </w:p>
              </w:tc>
              <w:tc>
                <w:tcPr>
                  <w:tcW w:w="204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1978"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园艺专业教师</w:t>
                  </w:r>
                </w:p>
              </w:tc>
            </w:tr>
          </w:tbl>
          <w:p>
            <w:pPr>
              <w:jc w:val="left"/>
              <w:rPr>
                <w:rFonts w:hint="eastAsia" w:ascii="宋体" w:hAnsi="宋体" w:eastAsia="宋体" w:cs="宋体"/>
                <w:b w:val="0"/>
                <w:i w:val="0"/>
                <w:caps w:val="0"/>
                <w:color w:val="333333"/>
                <w:spacing w:val="0"/>
                <w:sz w:val="15"/>
                <w:szCs w:val="15"/>
              </w:rPr>
            </w:pPr>
          </w:p>
        </w:tc>
      </w:tr>
    </w:tbl>
    <w:p>
      <w:pPr>
        <w:keepNext w:val="0"/>
        <w:keepLines w:val="0"/>
        <w:widowControl/>
        <w:suppressLineNumbers w:val="0"/>
        <w:jc w:val="left"/>
      </w:pPr>
    </w:p>
    <w:p>
      <w:pPr>
        <w:rPr>
          <w:rFonts w:ascii="黑体" w:hAnsi="宋体" w:eastAsia="黑体" w:cs="黑体"/>
          <w:b w:val="0"/>
          <w:i w:val="0"/>
          <w:caps w:val="0"/>
          <w:color w:val="000000"/>
          <w:spacing w:val="0"/>
          <w:sz w:val="21"/>
          <w:szCs w:val="21"/>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A41C5"/>
    <w:rsid w:val="34AA41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2017-01-06T11:45:00Z</dcterms:created>
  <dc:creator>ASUS</dc:creator>
  <cp:lastModifiedBy>ASUS</cp:lastModifiedBy>
  <dcterms:modified xsi:type="dcterms:W3CDTF">2017-01-06T11:46:00Z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