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ascii="微软雅黑" w:hAnsi="微软雅黑" w:eastAsia="微软雅黑" w:cs="微软雅黑"/>
          <w:b w:val="0"/>
          <w:i w:val="0"/>
          <w:caps w:val="0"/>
          <w:color w:val="333333"/>
          <w:spacing w:val="0"/>
          <w:sz w:val="36"/>
          <w:szCs w:val="36"/>
        </w:rPr>
      </w:pPr>
      <w:r>
        <w:rPr>
          <w:rFonts w:hint="eastAsia" w:ascii="微软雅黑" w:hAnsi="微软雅黑" w:eastAsia="微软雅黑" w:cs="微软雅黑"/>
          <w:b w:val="0"/>
          <w:i w:val="0"/>
          <w:caps w:val="0"/>
          <w:color w:val="333333"/>
          <w:spacing w:val="0"/>
          <w:sz w:val="36"/>
          <w:szCs w:val="36"/>
          <w:bdr w:val="none" w:color="auto" w:sz="0" w:space="0"/>
          <w:shd w:val="clear" w:fill="FFFFFF"/>
        </w:rPr>
        <w:t>中国人民政治协商会议福建省福州市仓山区委员会拟录用一名编制外人员情况的公示</w:t>
      </w:r>
    </w:p>
    <w:tbl>
      <w:tblPr>
        <w:tblW w:w="632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37"/>
        <w:gridCol w:w="737"/>
        <w:gridCol w:w="2416"/>
        <w:gridCol w:w="1219"/>
        <w:gridCol w:w="12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rPr>
              <w:t>岗位</w:t>
            </w:r>
            <w:r>
              <w:rPr>
                <w:rFonts w:hint="eastAsia" w:ascii="宋体" w:hAnsi="宋体" w:eastAsia="宋体" w:cs="宋体"/>
                <w:b w:val="0"/>
                <w:i w:val="0"/>
                <w:caps w:val="0"/>
                <w:color w:val="333333"/>
                <w:spacing w:val="0"/>
                <w:sz w:val="24"/>
                <w:szCs w:val="24"/>
                <w:bdr w:val="none" w:color="auto" w:sz="0" w:space="0"/>
              </w:rPr>
              <w:t> </w:t>
            </w:r>
          </w:p>
        </w:tc>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rPr>
              <w:t>姓名</w:t>
            </w:r>
            <w:r>
              <w:rPr>
                <w:rFonts w:hint="eastAsia" w:ascii="宋体" w:hAnsi="宋体" w:eastAsia="宋体" w:cs="宋体"/>
                <w:b w:val="0"/>
                <w:i w:val="0"/>
                <w:caps w:val="0"/>
                <w:color w:val="333333"/>
                <w:spacing w:val="0"/>
                <w:sz w:val="24"/>
                <w:szCs w:val="24"/>
                <w:bdr w:val="none" w:color="auto" w:sz="0" w:space="0"/>
              </w:rPr>
              <w:t> </w:t>
            </w:r>
          </w:p>
        </w:tc>
        <w:tc>
          <w:tcPr>
            <w:tcW w:w="24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rPr>
              <w:t>身份证号</w:t>
            </w:r>
            <w:r>
              <w:rPr>
                <w:rFonts w:hint="eastAsia" w:ascii="宋体" w:hAnsi="宋体" w:eastAsia="宋体" w:cs="宋体"/>
                <w:b w:val="0"/>
                <w:i w:val="0"/>
                <w:caps w:val="0"/>
                <w:color w:val="333333"/>
                <w:spacing w:val="0"/>
                <w:sz w:val="24"/>
                <w:szCs w:val="24"/>
                <w:bdr w:val="none" w:color="auto" w:sz="0" w:space="0"/>
              </w:rPr>
              <w:t> </w:t>
            </w:r>
          </w:p>
        </w:tc>
        <w:tc>
          <w:tcPr>
            <w:tcW w:w="121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rPr>
              <w:t>文化程度</w:t>
            </w:r>
            <w:r>
              <w:rPr>
                <w:rFonts w:hint="eastAsia" w:ascii="宋体" w:hAnsi="宋体" w:eastAsia="宋体" w:cs="宋体"/>
                <w:b w:val="0"/>
                <w:i w:val="0"/>
                <w:caps w:val="0"/>
                <w:color w:val="333333"/>
                <w:spacing w:val="0"/>
                <w:sz w:val="24"/>
                <w:szCs w:val="24"/>
                <w:bdr w:val="none" w:color="auto" w:sz="0" w:space="0"/>
              </w:rPr>
              <w:t> </w:t>
            </w:r>
          </w:p>
        </w:tc>
        <w:tc>
          <w:tcPr>
            <w:tcW w:w="121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rPr>
              <w:t>职业资格</w:t>
            </w:r>
            <w:r>
              <w:rPr>
                <w:rFonts w:hint="eastAsia" w:ascii="宋体" w:hAnsi="宋体" w:eastAsia="宋体" w:cs="宋体"/>
                <w:b w:val="0"/>
                <w:i w:val="0"/>
                <w:caps w:val="0"/>
                <w:color w:val="333333"/>
                <w:spacing w:val="0"/>
                <w:sz w:val="24"/>
                <w:szCs w:val="24"/>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rPr>
              <w:t>财务 </w:t>
            </w:r>
          </w:p>
        </w:tc>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rPr>
              <w:t>郭玲 </w:t>
            </w:r>
          </w:p>
        </w:tc>
        <w:tc>
          <w:tcPr>
            <w:tcW w:w="241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rPr>
              <w:t>350104198001</w:t>
            </w:r>
            <w:r>
              <w:rPr>
                <w:rFonts w:hint="eastAsia" w:ascii="宋体" w:hAnsi="宋体" w:eastAsia="宋体" w:cs="宋体"/>
                <w:b w:val="0"/>
                <w:i w:val="0"/>
                <w:caps w:val="0"/>
                <w:color w:val="333333"/>
                <w:spacing w:val="0"/>
                <w:sz w:val="24"/>
                <w:szCs w:val="24"/>
                <w:bdr w:val="none" w:color="auto" w:sz="0" w:space="0"/>
                <w:lang w:val="en-US" w:eastAsia="zh-CN"/>
              </w:rPr>
              <w:t>******</w:t>
            </w:r>
            <w:r>
              <w:rPr>
                <w:rFonts w:hint="eastAsia" w:ascii="宋体" w:hAnsi="宋体" w:eastAsia="宋体" w:cs="宋体"/>
                <w:b w:val="0"/>
                <w:i w:val="0"/>
                <w:caps w:val="0"/>
                <w:color w:val="333333"/>
                <w:spacing w:val="0"/>
                <w:sz w:val="24"/>
                <w:szCs w:val="24"/>
                <w:bdr w:val="none" w:color="auto" w:sz="0" w:space="0"/>
              </w:rPr>
              <w:t> </w:t>
            </w:r>
          </w:p>
        </w:tc>
        <w:tc>
          <w:tcPr>
            <w:tcW w:w="121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rPr>
              <w:t>大专 </w:t>
            </w:r>
          </w:p>
        </w:tc>
        <w:tc>
          <w:tcPr>
            <w:tcW w:w="121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rPr>
              <w:t>会计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22E8B"/>
    <w:rsid w:val="1BF22E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2017-01-12T09:24:00Z</dcterms:created>
  <dc:creator>guoqiang</dc:creator>
  <cp:lastModifiedBy>guoqiang</cp:lastModifiedBy>
  <dcterms:modified xsi:type="dcterms:W3CDTF">2017-01-12T09:24:56Z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