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line="520" w:lineRule="atLeast"/>
        <w:ind w:left="0" w:firstLine="640"/>
        <w:rPr>
          <w:rFonts w:ascii="Verdana" w:hAnsi="Verdana" w:cs="Verdana"/>
          <w:b w:val="0"/>
          <w:i w:val="0"/>
          <w:caps w:val="0"/>
          <w:color w:val="4F4F4F"/>
          <w:spacing w:val="0"/>
          <w:sz w:val="22"/>
          <w:szCs w:val="22"/>
        </w:rPr>
      </w:pPr>
      <w:r>
        <w:rPr>
          <w:rFonts w:ascii="仿宋_gb2312" w:hAnsi="Verdana" w:eastAsia="仿宋_gb2312" w:cs="仿宋_gb2312"/>
          <w:b w:val="0"/>
          <w:i w:val="0"/>
          <w:caps w:val="0"/>
          <w:color w:val="4F4F4F"/>
          <w:spacing w:val="0"/>
          <w:sz w:val="28"/>
          <w:szCs w:val="28"/>
        </w:rPr>
        <w:t>拟聘人员名单</w:t>
      </w:r>
    </w:p>
    <w:tbl>
      <w:tblPr>
        <w:tblpPr w:vertAnchor="text" w:tblpXSpec="left"/>
        <w:tblW w:w="85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157"/>
        <w:gridCol w:w="2131"/>
        <w:gridCol w:w="1190"/>
        <w:gridCol w:w="2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both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聘用单位</w:t>
            </w:r>
          </w:p>
        </w:tc>
        <w:tc>
          <w:tcPr>
            <w:tcW w:w="21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both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职位代码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both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2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both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珠海市金湾区建设工程安全监督站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JWZJ20160901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朱春明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20161119001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</w:rPr>
              <w:t>珠海市金湾区建设工程安全监督站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JWZJ20160902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许若愚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20161119008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</w:rPr>
              <w:t>珠海市金湾区建设工程安全监督站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JWZJ20160902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林惠婷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20161119020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</w:rPr>
              <w:t>珠海市金湾区建设工程安全监督站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JWZJ20160903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霍泽安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20161119026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</w:rPr>
              <w:t>珠海市金湾区建设工程安全监督站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JWZJ20160903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杨松霖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20161119031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</w:rPr>
              <w:t>珠海市金湾区建设工程安全监督站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JWZJ20160904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李育文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20161119038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</w:rPr>
              <w:t>珠海市金湾区建设工程安全监督站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JWZJ20160904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谢晓莹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20161119042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</w:rPr>
              <w:t>珠海市金湾区建设工程安全监督站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JWZJ20160905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覃汉寅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20161119048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</w:rPr>
              <w:t>珠海市金湾区建设工程安全监督站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JWZJ20160906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吴娟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/>
              <w:ind w:left="0" w:firstLine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aps w:val="0"/>
                <w:spacing w:val="0"/>
                <w:sz w:val="21"/>
                <w:szCs w:val="21"/>
                <w:bdr w:val="none" w:color="auto" w:sz="0" w:space="0"/>
              </w:rPr>
              <w:t>20161119056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BE5649"/>
    <w:rsid w:val="0B6E1E3A"/>
    <w:rsid w:val="0C816091"/>
    <w:rsid w:val="0DE502C5"/>
    <w:rsid w:val="0E453B62"/>
    <w:rsid w:val="0E482568"/>
    <w:rsid w:val="0E4D1AE7"/>
    <w:rsid w:val="101F1D80"/>
    <w:rsid w:val="111708F5"/>
    <w:rsid w:val="11364DCB"/>
    <w:rsid w:val="1428511E"/>
    <w:rsid w:val="14B401E7"/>
    <w:rsid w:val="14C02975"/>
    <w:rsid w:val="15A2240C"/>
    <w:rsid w:val="15FD237D"/>
    <w:rsid w:val="163C3166"/>
    <w:rsid w:val="16563D10"/>
    <w:rsid w:val="16A41891"/>
    <w:rsid w:val="16AA42C3"/>
    <w:rsid w:val="17F21533"/>
    <w:rsid w:val="1A0C454A"/>
    <w:rsid w:val="1B74771F"/>
    <w:rsid w:val="1C561767"/>
    <w:rsid w:val="1C9D795D"/>
    <w:rsid w:val="1D3711E1"/>
    <w:rsid w:val="1DE312F9"/>
    <w:rsid w:val="1E2B47E5"/>
    <w:rsid w:val="1F72472C"/>
    <w:rsid w:val="22787AFE"/>
    <w:rsid w:val="23131EFB"/>
    <w:rsid w:val="23A50CDF"/>
    <w:rsid w:val="24014120"/>
    <w:rsid w:val="276E51C4"/>
    <w:rsid w:val="2C692741"/>
    <w:rsid w:val="2DF871F9"/>
    <w:rsid w:val="2E812237"/>
    <w:rsid w:val="2E8E154D"/>
    <w:rsid w:val="2F282DD0"/>
    <w:rsid w:val="2F3C5A62"/>
    <w:rsid w:val="329B4976"/>
    <w:rsid w:val="329E4276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407D61C7"/>
    <w:rsid w:val="408A7A5B"/>
    <w:rsid w:val="42AD18F1"/>
    <w:rsid w:val="44863B01"/>
    <w:rsid w:val="452D068B"/>
    <w:rsid w:val="459A323D"/>
    <w:rsid w:val="47D2273F"/>
    <w:rsid w:val="490E3B69"/>
    <w:rsid w:val="4A50545D"/>
    <w:rsid w:val="4CFA2DD6"/>
    <w:rsid w:val="4F430B84"/>
    <w:rsid w:val="4F450078"/>
    <w:rsid w:val="501938D3"/>
    <w:rsid w:val="530646C4"/>
    <w:rsid w:val="53D749FF"/>
    <w:rsid w:val="543F312A"/>
    <w:rsid w:val="5516790A"/>
    <w:rsid w:val="55ED6686"/>
    <w:rsid w:val="56DE0918"/>
    <w:rsid w:val="58244FA7"/>
    <w:rsid w:val="597F6562"/>
    <w:rsid w:val="5AE64A95"/>
    <w:rsid w:val="5B95603A"/>
    <w:rsid w:val="5B9D3447"/>
    <w:rsid w:val="5BBD796D"/>
    <w:rsid w:val="5D400612"/>
    <w:rsid w:val="5D9F1913"/>
    <w:rsid w:val="612A43E2"/>
    <w:rsid w:val="61C20CF0"/>
    <w:rsid w:val="626E51E8"/>
    <w:rsid w:val="6365391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FF841AC"/>
    <w:rsid w:val="70FF2054"/>
    <w:rsid w:val="724C6BFE"/>
    <w:rsid w:val="738C758B"/>
    <w:rsid w:val="73C32B7A"/>
    <w:rsid w:val="73CA19DC"/>
    <w:rsid w:val="74EE6DE4"/>
    <w:rsid w:val="756D460B"/>
    <w:rsid w:val="776761D6"/>
    <w:rsid w:val="7836701C"/>
    <w:rsid w:val="79557F9D"/>
    <w:rsid w:val="79DF4A6C"/>
    <w:rsid w:val="7A473196"/>
    <w:rsid w:val="7BD04305"/>
    <w:rsid w:val="7D057429"/>
    <w:rsid w:val="7DC30AE1"/>
    <w:rsid w:val="7E902416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2017-01-10T06:18:55Z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