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250" w:afterAutospacing="0"/>
        <w:ind w:left="150" w:right="0"/>
      </w:pPr>
      <w:r>
        <w:rPr>
          <w:shd w:val="clear" w:fill="FFFFFF"/>
        </w:rPr>
        <w:t>杭州市跨境电子商务综合试验区管理服务中心公开招聘拟聘用人员公示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3" w:beforeAutospacing="0" w:after="0" w:afterAutospacing="0" w:line="313" w:lineRule="atLeast"/>
        <w:ind w:left="376" w:right="0"/>
        <w:jc w:val="left"/>
        <w:rPr>
          <w:rFonts w:hint="eastAsia" w:ascii="宋体" w:hAnsi="宋体" w:eastAsia="宋体" w:cs="宋体"/>
          <w:i w:val="0"/>
          <w:color w:val="464646"/>
          <w:sz w:val="17"/>
          <w:szCs w:val="17"/>
        </w:rPr>
      </w:pPr>
    </w:p>
    <w:tbl>
      <w:tblPr>
        <w:tblW w:w="6448" w:type="dxa"/>
        <w:jc w:val="center"/>
        <w:tblCellSpacing w:w="0" w:type="dxa"/>
        <w:tblInd w:w="94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889"/>
        <w:gridCol w:w="551"/>
        <w:gridCol w:w="1014"/>
        <w:gridCol w:w="1014"/>
        <w:gridCol w:w="1490"/>
        <w:gridCol w:w="14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889"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hint="eastAsia" w:ascii="宋体" w:hAnsi="宋体" w:eastAsia="宋体" w:cs="宋体"/>
                <w:color w:val="464646"/>
                <w:sz w:val="15"/>
                <w:szCs w:val="15"/>
                <w:bdr w:val="none" w:color="auto" w:sz="0" w:space="0"/>
              </w:rPr>
              <w:t xml:space="preserve">姓名 </w:t>
            </w:r>
          </w:p>
        </w:tc>
        <w:tc>
          <w:tcPr>
            <w:tcW w:w="551"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hint="eastAsia" w:ascii="宋体" w:hAnsi="宋体" w:eastAsia="宋体" w:cs="宋体"/>
                <w:color w:val="464646"/>
                <w:sz w:val="15"/>
                <w:szCs w:val="15"/>
                <w:bdr w:val="none" w:color="auto" w:sz="0" w:space="0"/>
              </w:rPr>
              <w:t xml:space="preserve">性别 </w:t>
            </w:r>
          </w:p>
        </w:tc>
        <w:tc>
          <w:tcPr>
            <w:tcW w:w="1014"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hint="eastAsia" w:ascii="宋体" w:hAnsi="宋体" w:eastAsia="宋体" w:cs="宋体"/>
                <w:color w:val="464646"/>
                <w:sz w:val="15"/>
                <w:szCs w:val="15"/>
                <w:bdr w:val="none" w:color="auto" w:sz="0" w:space="0"/>
              </w:rPr>
              <w:t xml:space="preserve">出生年月 </w:t>
            </w:r>
          </w:p>
        </w:tc>
        <w:tc>
          <w:tcPr>
            <w:tcW w:w="1014"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hint="eastAsia" w:ascii="宋体" w:hAnsi="宋体" w:eastAsia="宋体" w:cs="宋体"/>
                <w:color w:val="464646"/>
                <w:sz w:val="15"/>
                <w:szCs w:val="15"/>
                <w:bdr w:val="none" w:color="auto" w:sz="0" w:space="0"/>
              </w:rPr>
              <w:t xml:space="preserve">学历 / 学位 </w:t>
            </w:r>
          </w:p>
        </w:tc>
        <w:tc>
          <w:tcPr>
            <w:tcW w:w="149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hint="eastAsia" w:ascii="宋体" w:hAnsi="宋体" w:eastAsia="宋体" w:cs="宋体"/>
                <w:color w:val="464646"/>
                <w:sz w:val="15"/>
                <w:szCs w:val="15"/>
                <w:bdr w:val="none" w:color="auto" w:sz="0" w:space="0"/>
              </w:rPr>
              <w:t xml:space="preserve">毕业院校及专业 </w:t>
            </w:r>
          </w:p>
        </w:tc>
        <w:tc>
          <w:tcPr>
            <w:tcW w:w="149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hint="eastAsia" w:ascii="宋体" w:hAnsi="宋体" w:eastAsia="宋体" w:cs="宋体"/>
                <w:color w:val="464646"/>
                <w:sz w:val="15"/>
                <w:szCs w:val="15"/>
                <w:bdr w:val="none" w:color="auto" w:sz="0" w:space="0"/>
              </w:rPr>
              <w:t xml:space="preserve">拟聘岗位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89"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hint="eastAsia" w:ascii="宋体" w:hAnsi="宋体" w:eastAsia="宋体" w:cs="宋体"/>
                <w:color w:val="464646"/>
                <w:sz w:val="15"/>
                <w:szCs w:val="15"/>
                <w:bdr w:val="none" w:color="auto" w:sz="0" w:space="0"/>
              </w:rPr>
              <w:t xml:space="preserve">吕琛荣 </w:t>
            </w:r>
          </w:p>
        </w:tc>
        <w:tc>
          <w:tcPr>
            <w:tcW w:w="551"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hint="eastAsia" w:ascii="宋体" w:hAnsi="宋体" w:eastAsia="宋体" w:cs="宋体"/>
                <w:color w:val="464646"/>
                <w:sz w:val="15"/>
                <w:szCs w:val="15"/>
                <w:bdr w:val="none" w:color="auto" w:sz="0" w:space="0"/>
              </w:rPr>
              <w:t xml:space="preserve">男 </w:t>
            </w:r>
          </w:p>
        </w:tc>
        <w:tc>
          <w:tcPr>
            <w:tcW w:w="1014"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hint="eastAsia" w:ascii="宋体" w:hAnsi="宋体" w:eastAsia="宋体" w:cs="宋体"/>
                <w:color w:val="464646"/>
                <w:sz w:val="15"/>
                <w:szCs w:val="15"/>
                <w:bdr w:val="none" w:color="auto" w:sz="0" w:space="0"/>
              </w:rPr>
              <w:t xml:space="preserve">1985 年 10 月 </w:t>
            </w:r>
          </w:p>
        </w:tc>
        <w:tc>
          <w:tcPr>
            <w:tcW w:w="1014"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hint="eastAsia" w:ascii="宋体" w:hAnsi="宋体" w:eastAsia="宋体" w:cs="宋体"/>
                <w:color w:val="464646"/>
                <w:sz w:val="15"/>
                <w:szCs w:val="15"/>
                <w:bdr w:val="none" w:color="auto" w:sz="0" w:space="0"/>
              </w:rPr>
              <w:t xml:space="preserve">研究生 / 硕士 </w:t>
            </w:r>
          </w:p>
        </w:tc>
        <w:tc>
          <w:tcPr>
            <w:tcW w:w="149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hint="eastAsia" w:ascii="宋体" w:hAnsi="宋体" w:eastAsia="宋体" w:cs="宋体"/>
                <w:color w:val="464646"/>
                <w:sz w:val="15"/>
                <w:szCs w:val="15"/>
                <w:bdr w:val="none" w:color="auto" w:sz="0" w:space="0"/>
              </w:rPr>
              <w:t xml:space="preserve">浙江工业大学、科学技术哲学专业 </w:t>
            </w:r>
          </w:p>
        </w:tc>
        <w:tc>
          <w:tcPr>
            <w:tcW w:w="149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hint="eastAsia" w:ascii="宋体" w:hAnsi="宋体" w:eastAsia="宋体" w:cs="宋体"/>
                <w:color w:val="464646"/>
                <w:sz w:val="15"/>
                <w:szCs w:val="15"/>
                <w:bdr w:val="none" w:color="auto" w:sz="0" w:space="0"/>
              </w:rPr>
              <w:t xml:space="preserve">文秘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89"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hint="eastAsia" w:ascii="宋体" w:hAnsi="宋体" w:eastAsia="宋体" w:cs="宋体"/>
                <w:color w:val="464646"/>
                <w:sz w:val="15"/>
                <w:szCs w:val="15"/>
                <w:bdr w:val="none" w:color="auto" w:sz="0" w:space="0"/>
              </w:rPr>
              <w:t xml:space="preserve">沈屹峰 </w:t>
            </w:r>
          </w:p>
        </w:tc>
        <w:tc>
          <w:tcPr>
            <w:tcW w:w="551"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hint="eastAsia" w:ascii="宋体" w:hAnsi="宋体" w:eastAsia="宋体" w:cs="宋体"/>
                <w:color w:val="464646"/>
                <w:sz w:val="15"/>
                <w:szCs w:val="15"/>
                <w:bdr w:val="none" w:color="auto" w:sz="0" w:space="0"/>
              </w:rPr>
              <w:t xml:space="preserve">男 </w:t>
            </w:r>
          </w:p>
        </w:tc>
        <w:tc>
          <w:tcPr>
            <w:tcW w:w="1014"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hint="eastAsia" w:ascii="宋体" w:hAnsi="宋体" w:eastAsia="宋体" w:cs="宋体"/>
                <w:color w:val="464646"/>
                <w:sz w:val="15"/>
                <w:szCs w:val="15"/>
                <w:bdr w:val="none" w:color="auto" w:sz="0" w:space="0"/>
              </w:rPr>
              <w:t xml:space="preserve">1985 年 1 月 </w:t>
            </w:r>
          </w:p>
        </w:tc>
        <w:tc>
          <w:tcPr>
            <w:tcW w:w="1014"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hint="eastAsia" w:ascii="宋体" w:hAnsi="宋体" w:eastAsia="宋体" w:cs="宋体"/>
                <w:color w:val="464646"/>
                <w:sz w:val="15"/>
                <w:szCs w:val="15"/>
                <w:bdr w:val="none" w:color="auto" w:sz="0" w:space="0"/>
              </w:rPr>
              <w:t xml:space="preserve">大学 / 学士 </w:t>
            </w:r>
          </w:p>
        </w:tc>
        <w:tc>
          <w:tcPr>
            <w:tcW w:w="149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hint="eastAsia" w:ascii="宋体" w:hAnsi="宋体" w:eastAsia="宋体" w:cs="宋体"/>
                <w:color w:val="464646"/>
                <w:sz w:val="15"/>
                <w:szCs w:val="15"/>
                <w:bdr w:val="none" w:color="auto" w:sz="0" w:space="0"/>
              </w:rPr>
              <w:t xml:space="preserve">宁波大学、计算机科学与技术专业 </w:t>
            </w:r>
          </w:p>
        </w:tc>
        <w:tc>
          <w:tcPr>
            <w:tcW w:w="149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hint="eastAsia" w:ascii="宋体" w:hAnsi="宋体" w:eastAsia="宋体" w:cs="宋体"/>
                <w:color w:val="464646"/>
                <w:sz w:val="15"/>
                <w:szCs w:val="15"/>
                <w:bdr w:val="none" w:color="auto" w:sz="0" w:space="0"/>
              </w:rPr>
              <w:t xml:space="preserve">系统管理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889"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hint="eastAsia" w:ascii="宋体" w:hAnsi="宋体" w:eastAsia="宋体" w:cs="宋体"/>
                <w:color w:val="464646"/>
                <w:sz w:val="15"/>
                <w:szCs w:val="15"/>
                <w:bdr w:val="none" w:color="auto" w:sz="0" w:space="0"/>
              </w:rPr>
              <w:t xml:space="preserve">丁玲玲 </w:t>
            </w:r>
          </w:p>
        </w:tc>
        <w:tc>
          <w:tcPr>
            <w:tcW w:w="551"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hint="eastAsia" w:ascii="宋体" w:hAnsi="宋体" w:eastAsia="宋体" w:cs="宋体"/>
                <w:color w:val="464646"/>
                <w:sz w:val="15"/>
                <w:szCs w:val="15"/>
                <w:bdr w:val="none" w:color="auto" w:sz="0" w:space="0"/>
              </w:rPr>
              <w:t xml:space="preserve">女 </w:t>
            </w:r>
          </w:p>
        </w:tc>
        <w:tc>
          <w:tcPr>
            <w:tcW w:w="1014"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hint="eastAsia" w:ascii="宋体" w:hAnsi="宋体" w:eastAsia="宋体" w:cs="宋体"/>
                <w:color w:val="464646"/>
                <w:sz w:val="15"/>
                <w:szCs w:val="15"/>
                <w:bdr w:val="none" w:color="auto" w:sz="0" w:space="0"/>
              </w:rPr>
              <w:t xml:space="preserve">1983 年 9 月 </w:t>
            </w:r>
          </w:p>
        </w:tc>
        <w:tc>
          <w:tcPr>
            <w:tcW w:w="1014"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hint="eastAsia" w:ascii="宋体" w:hAnsi="宋体" w:eastAsia="宋体" w:cs="宋体"/>
                <w:color w:val="464646"/>
                <w:sz w:val="15"/>
                <w:szCs w:val="15"/>
                <w:bdr w:val="none" w:color="auto" w:sz="0" w:space="0"/>
              </w:rPr>
              <w:t xml:space="preserve">大学 / 学士 </w:t>
            </w:r>
          </w:p>
        </w:tc>
        <w:tc>
          <w:tcPr>
            <w:tcW w:w="149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hint="eastAsia" w:ascii="宋体" w:hAnsi="宋体" w:eastAsia="宋体" w:cs="宋体"/>
                <w:color w:val="464646"/>
                <w:sz w:val="15"/>
                <w:szCs w:val="15"/>
                <w:bdr w:val="none" w:color="auto" w:sz="0" w:space="0"/>
              </w:rPr>
              <w:t xml:space="preserve">天津工业大学、工商管理专业 </w:t>
            </w:r>
          </w:p>
        </w:tc>
        <w:tc>
          <w:tcPr>
            <w:tcW w:w="149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hint="eastAsia" w:ascii="宋体" w:hAnsi="宋体" w:eastAsia="宋体" w:cs="宋体"/>
                <w:color w:val="464646"/>
                <w:sz w:val="15"/>
                <w:szCs w:val="15"/>
                <w:bdr w:val="none" w:color="auto" w:sz="0" w:space="0"/>
              </w:rPr>
              <w:t xml:space="preserve">外贸关务 </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950899"/>
    <w:rsid w:val="1D95089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pBdr>
        <w:top w:val="none" w:color="auto" w:sz="0" w:space="0"/>
        <w:left w:val="none" w:color="auto" w:sz="0" w:space="0"/>
        <w:bottom w:val="dashed" w:color="7F7F7F" w:sz="4" w:space="0"/>
        <w:right w:val="none" w:color="auto" w:sz="0" w:space="0"/>
      </w:pBdr>
      <w:spacing w:before="125" w:beforeAutospacing="0" w:after="0" w:afterAutospacing="0" w:line="351" w:lineRule="atLeast"/>
      <w:ind w:left="0" w:right="0"/>
      <w:jc w:val="center"/>
    </w:pPr>
    <w:rPr>
      <w:rFonts w:hint="eastAsia" w:ascii="宋体" w:hAnsi="宋体" w:eastAsia="宋体" w:cs="宋体"/>
      <w:b/>
      <w:color w:val="252525"/>
      <w:kern w:val="0"/>
      <w:sz w:val="22"/>
      <w:szCs w:val="22"/>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uiPriority w:val="0"/>
    <w:rPr>
      <w:color w:val="464646"/>
      <w:u w:val="none"/>
    </w:rPr>
  </w:style>
  <w:style w:type="character" w:styleId="6">
    <w:name w:val="Hyperlink"/>
    <w:basedOn w:val="4"/>
    <w:uiPriority w:val="0"/>
    <w:rPr>
      <w:color w:val="46464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2017-01-17T02:28:00Z</dcterms:created>
  <dc:creator>ASUS</dc:creator>
  <cp:lastModifiedBy>ASUS</cp:lastModifiedBy>
  <dcterms:modified xsi:type="dcterms:W3CDTF">2017-01-17T02:28:19Z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