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宋体" w:hAnsi="宋体" w:eastAsia="宋体" w:cs="宋体"/>
          <w:i w:val="0"/>
          <w:caps w:val="0"/>
          <w:color w:val="000000"/>
          <w:spacing w:val="0"/>
          <w:sz w:val="25"/>
          <w:szCs w:val="25"/>
          <w:shd w:val="clear" w:fill="FFFFFF"/>
        </w:rPr>
      </w:pPr>
      <w:r>
        <w:rPr>
          <w:rStyle w:val="4"/>
          <w:rFonts w:ascii="宋体" w:hAnsi="宋体" w:eastAsia="宋体" w:cs="宋体"/>
          <w:i w:val="0"/>
          <w:caps w:val="0"/>
          <w:color w:val="000000"/>
          <w:spacing w:val="0"/>
          <w:sz w:val="25"/>
          <w:szCs w:val="25"/>
          <w:shd w:val="clear" w:fill="FFFFFF"/>
        </w:rPr>
        <w:t>2016年东阳市部分事业单位拟聘用工作人员公示</w:t>
      </w:r>
    </w:p>
    <w:tbl>
      <w:tblPr>
        <w:tblW w:w="6787" w:type="dxa"/>
        <w:jc w:val="center"/>
        <w:tblInd w:w="7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614"/>
        <w:gridCol w:w="3418"/>
        <w:gridCol w:w="927"/>
        <w:gridCol w:w="7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bookmarkStart w:id="0" w:name="_GoBack"/>
            <w:bookmarkEnd w:id="0"/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姓 名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报考单位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报考职位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徐金强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东阳经济开发区事业综合服务中心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卢帅帅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东阳经济开发区事业综合服务中心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岗位2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汤叮叮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东阳经济开发区事业综合服务中心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岗位3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朱康丽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东阳经济开发区事业综合服务中心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岗位4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徐振亮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东阳经济开发区事业综合服务中心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岗位4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陆小鹏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东阳市不动产登记中心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田平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东阳市财政（地税）局信息中心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王挺挺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东阳市财政预算编制中心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吕岱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东阳市财政预算编制中心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朱露萍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东阳市残疾人劳动就业服务所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张彩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东阳市法律服务中心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吴韩琴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东阳市妇幼保健院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陆杨清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东阳市妇幼保健院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岗位2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周备锋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东阳市妇幼保健院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岗位2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赵佳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东阳市妇幼保健院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岗位3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杜泽杭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东阳市国有生态公益林保护总站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岗位2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吴敏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东阳市虎鹿镇卫生院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许杭威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东阳市机构编制电子政务中心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楼筱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东阳市机关幼儿园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金少青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东阳市疾控中心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朱聪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东阳市检察事务信息中心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蒋虹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东阳市检察事务信息中心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岗位2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郭郁莎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东阳市建筑业服务中心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许杭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东阳市建筑业服务中心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岗位2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马赛璐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东阳市建筑业服务中心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岗位3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沈粤航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东阳市建筑业服务中心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岗位3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单琰楠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东阳市建筑业服务中心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岗位4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应攀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东阳市科技创新服务中心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杜璟玲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东阳市南山省级森林公园管理处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胡金晓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东阳市农业信息中心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陈巧丹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东阳市农业信息中心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岗位2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许晓强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东阳市农业综合开发办公室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李麟杰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东阳市森林病虫防治站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王如意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东阳市森林资源综合服务中心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岗位2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吴晓阳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东阳市统一战线发展促进中心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许安然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东阳市投融资服务中心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吴玉丹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东阳市网络舆情导控中心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王晨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东阳市网络舆情导控中心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岗位2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赵烨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东阳市卫生计生会计核算中心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陈彦臣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东阳市江北街道社区卫生服务中心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丁瑶瑶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东阳市南市街道社区卫生服务中心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张涛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东阳市虎鹿镇卫生院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王宇菲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东阳市画水镇卫生院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王玉华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东阳市佐村镇卫生院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卢丹晖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东阳市三单乡卫生院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贾晓峰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东阳市畜禽屠宰管理所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金玲玲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公示结束后按各岗位成绩高低选择用人单位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袁帆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朱慧婷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王亚妮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徐艳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王姚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岗位2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卢振新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岗位2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蒋康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岗位2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单杨凡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岗位2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申屠力群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岗位2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李鹏飞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岗位2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蒋浙阳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岗位2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陈俊任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岗位3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王瀚轩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岗位3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吴涛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岗位3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许颖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岗位4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吴振宇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岗位4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虞飞航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岗位4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陈涛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岗位4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陈瑶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岗位5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金云艳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岗位5</w:t>
            </w:r>
          </w:p>
        </w:tc>
        <w:tc>
          <w:tcPr>
            <w:tcW w:w="7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公示结束后按岗位成绩高低选择用人单位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翁向梅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岗位5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王晴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岗位6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蒋菁楠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岗位6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周闪闪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岗位6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张铭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岗位6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张媛媛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岗位6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杜卡尔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岗位6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吴珊珊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岗位6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吴茵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岗位6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许欣欣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岗位6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葛威兵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岗位6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陈雯珂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岗位6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赵强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岗位6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马雨涵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岗位6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吕俊杰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岗位6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卢俏俏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岗位6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陈添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东阳市镇乡街道事业综合服务中心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岗位6</w:t>
            </w:r>
          </w:p>
        </w:tc>
        <w:tc>
          <w:tcPr>
            <w:tcW w:w="7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金一星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东阳市中医院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杜激文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浙江省东阳市老年大学办公室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朱礼航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东阳市人力资源和社会保障局信息中心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岗位1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</w:tbl>
    <w:p>
      <w:pPr>
        <w:rPr>
          <w:rStyle w:val="4"/>
          <w:rFonts w:ascii="宋体" w:hAnsi="宋体" w:eastAsia="宋体" w:cs="宋体"/>
          <w:i w:val="0"/>
          <w:caps w:val="0"/>
          <w:color w:val="000000"/>
          <w:spacing w:val="0"/>
          <w:sz w:val="25"/>
          <w:szCs w:val="2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35CEF"/>
    <w:rsid w:val="49735C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2017-01-17T10:42:00Z</dcterms:created>
  <dc:creator>ASUS</dc:creator>
  <cp:lastModifiedBy>ASUS</cp:lastModifiedBy>
  <dcterms:modified xsi:type="dcterms:W3CDTF">2017-01-17T10:43:03Z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