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602"/>
        <w:jc w:val="center"/>
      </w:pPr>
      <w:r>
        <w:rPr>
          <w:rFonts w:ascii="新宋体" w:hAnsi="新宋体" w:eastAsia="新宋体" w:cs="新宋体"/>
          <w:b/>
          <w:kern w:val="0"/>
          <w:sz w:val="30"/>
          <w:szCs w:val="30"/>
          <w:bdr w:val="none" w:color="auto" w:sz="0" w:space="0"/>
          <w:lang w:val="en-US" w:eastAsia="zh-CN" w:bidi="ar"/>
        </w:rPr>
        <w:t>兴文县审计局公开招聘投资审计人员拟聘用人员公示表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1" w:type="dxa"/>
        <w:jc w:val="center"/>
        <w:tblInd w:w="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"/>
        <w:gridCol w:w="419"/>
        <w:gridCol w:w="2002"/>
        <w:gridCol w:w="792"/>
        <w:gridCol w:w="332"/>
        <w:gridCol w:w="332"/>
        <w:gridCol w:w="851"/>
        <w:gridCol w:w="592"/>
        <w:gridCol w:w="1889"/>
        <w:gridCol w:w="7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刘冲梅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511528198907160629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西南交通大学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兴文县审计局全国造价员（审）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王绍坤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51152819911010101X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西华大学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交通工程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兴文县审计局投资审计管理人员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34E3"/>
    <w:multiLevelType w:val="multilevel"/>
    <w:tmpl w:val="587F34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60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2017-01-18T09:25:02Z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