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</w:rPr>
        <w:t>  </w:t>
      </w: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  <w:lang w:val="en-US"/>
        </w:rPr>
        <w:t>016</w:t>
      </w: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</w:rPr>
        <w:t>年下半年</w:t>
      </w: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</w:rPr>
        <w:t>云和县</w:t>
      </w: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</w:rPr>
        <w:t>国有企事业单位公开招聘工作人员入围考察人员名单（四）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121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500"/>
        <w:gridCol w:w="1060"/>
        <w:gridCol w:w="3259"/>
        <w:gridCol w:w="2620"/>
        <w:gridCol w:w="20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叶雅倩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县耕发土地整理开发中心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21620"/>
    <w:rsid w:val="6D1216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2017-02-04T10:21:00Z</dcterms:created>
  <dc:creator>ASUS</dc:creator>
  <cp:lastModifiedBy>ASUS</cp:lastModifiedBy>
  <dcterms:modified xsi:type="dcterms:W3CDTF">2017-02-04T10:21:44Z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