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40" w:lineRule="exact"/>
        <w:ind w:left="0" w:right="76" w:firstLine="584" w:firstLineChars="200"/>
        <w:jc w:val="left"/>
        <w:rPr>
          <w:rFonts w:hint="default" w:ascii="仿宋_GB2312" w:eastAsia="仿宋_GB2312" w:cs="仿宋_GB2312"/>
          <w:i w:val="0"/>
          <w:color w:val="333333"/>
          <w:sz w:val="28"/>
          <w:szCs w:val="28"/>
          <w:shd w:val="clear" w:fill="FFFFFF"/>
          <w:lang w:val="en-US"/>
        </w:rPr>
      </w:pPr>
      <w:r>
        <w:rPr>
          <w:rFonts w:ascii="仿宋_GB2312" w:eastAsia="仿宋_GB2312" w:cs="仿宋_GB2312" w:hAnsiTheme="minorHAnsi"/>
          <w:i w:val="0"/>
          <w:color w:val="333333"/>
          <w:spacing w:val="-4"/>
          <w:kern w:val="0"/>
          <w:sz w:val="28"/>
          <w:szCs w:val="28"/>
          <w:shd w:val="clear" w:fill="FFFFFF"/>
          <w:lang w:val="en-US" w:eastAsia="zh-CN" w:bidi="ar"/>
        </w:rPr>
        <w:t>根据《</w:t>
      </w:r>
      <w:r>
        <w:rPr>
          <w:rFonts w:hint="default" w:ascii="仿宋_GB2312" w:eastAsia="仿宋_GB2312" w:cs="仿宋_GB2312" w:hAnsiTheme="minorHAnsi"/>
          <w:i w:val="0"/>
          <w:color w:val="333333"/>
          <w:spacing w:val="-4"/>
          <w:kern w:val="0"/>
          <w:sz w:val="28"/>
          <w:szCs w:val="28"/>
          <w:shd w:val="clear" w:fill="FFFFFF"/>
          <w:lang w:val="en-US" w:eastAsia="zh-CN" w:bidi="ar"/>
        </w:rPr>
        <w:t>2016年马鞍山市事业单位公开招聘人员公告》</w:t>
      </w:r>
      <w:r>
        <w:rPr>
          <w:rFonts w:hint="default" w:ascii="仿宋_GB2312" w:eastAsia="仿宋_GB2312" w:cs="仿宋_GB2312" w:hAnsiTheme="minorHAnsi"/>
          <w:i w:val="0"/>
          <w:color w:val="333333"/>
          <w:kern w:val="0"/>
          <w:sz w:val="28"/>
          <w:szCs w:val="28"/>
          <w:shd w:val="clear" w:fill="FFFFFF"/>
          <w:lang w:val="en-US" w:eastAsia="zh-CN" w:bidi="ar"/>
        </w:rPr>
        <w:t>有关要求，</w:t>
      </w:r>
      <w:r>
        <w:rPr>
          <w:rFonts w:hint="default" w:ascii="仿宋_GB2312" w:eastAsia="仿宋_GB2312" w:cs="仿宋_GB2312" w:hAnsiTheme="minorHAnsi"/>
          <w:i w:val="0"/>
          <w:color w:val="333333"/>
          <w:kern w:val="0"/>
          <w:sz w:val="28"/>
          <w:szCs w:val="28"/>
          <w:shd w:val="clear" w:fill="FFFFFF"/>
          <w:lang w:val="en-US" w:eastAsia="zh-CN" w:bidi="ar"/>
        </w:rPr>
        <w:t>现对市行政事业单位国有资产管理中心拟聘用人员进行公示：</w:t>
      </w:r>
    </w:p>
    <w:p>
      <w:pPr>
        <w:keepNext w:val="0"/>
        <w:keepLines w:val="0"/>
        <w:widowControl/>
        <w:suppressLineNumbers w:val="0"/>
        <w:spacing w:before="0" w:beforeAutospacing="0" w:after="0" w:afterAutospacing="0" w:line="240" w:lineRule="exact"/>
        <w:ind w:left="0" w:right="76" w:firstLine="560" w:firstLineChars="200"/>
        <w:jc w:val="left"/>
        <w:rPr>
          <w:rFonts w:hint="default" w:ascii="仿宋_GB2312" w:eastAsia="仿宋_GB2312" w:cs="仿宋_GB2312"/>
          <w:i w:val="0"/>
          <w:color w:val="333333"/>
          <w:sz w:val="28"/>
          <w:szCs w:val="28"/>
          <w:shd w:val="clear" w:fill="FFFFFF"/>
          <w:lang w:val="en-US"/>
        </w:rPr>
      </w:pPr>
    </w:p>
    <w:tbl>
      <w:tblPr>
        <w:tblW w:w="8820" w:type="dxa"/>
        <w:tblInd w:w="-2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1260"/>
        <w:gridCol w:w="1440"/>
        <w:gridCol w:w="4680"/>
        <w:gridCol w:w="144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Ex>
        <w:trPr>
          <w:trHeight w:val="988" w:hRule="atLeast"/>
        </w:trPr>
        <w:tc>
          <w:tcPr>
            <w:tcW w:w="126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jc w:val="center"/>
              <w:rPr>
                <w:rFonts w:hint="eastAsia" w:ascii="黑体" w:hAnsi="Arial" w:eastAsia="黑体" w:cs="Arial"/>
                <w:i w:val="0"/>
                <w:color w:val="333333"/>
                <w:kern w:val="0"/>
                <w:sz w:val="24"/>
                <w:szCs w:val="24"/>
                <w:bdr w:val="none" w:color="auto" w:sz="0" w:space="0"/>
                <w:lang w:val="en-US"/>
              </w:rPr>
            </w:pPr>
            <w:r>
              <w:rPr>
                <w:rFonts w:ascii="黑体" w:hAnsi="Arial" w:eastAsia="黑体" w:cs="Arial"/>
                <w:i w:val="0"/>
                <w:color w:val="333333"/>
                <w:kern w:val="0"/>
                <w:sz w:val="24"/>
                <w:szCs w:val="24"/>
                <w:bdr w:val="none" w:color="auto" w:sz="0" w:space="0"/>
              </w:rPr>
              <w:t>招</w:t>
            </w:r>
            <w:r>
              <w:rPr>
                <w:rFonts w:hint="eastAsia" w:ascii="黑体" w:hAnsi="Arial" w:eastAsia="黑体" w:cs="Arial"/>
                <w:i w:val="0"/>
                <w:color w:val="333333"/>
                <w:kern w:val="0"/>
                <w:sz w:val="24"/>
                <w:szCs w:val="24"/>
                <w:bdr w:val="none" w:color="auto" w:sz="0" w:space="0"/>
              </w:rPr>
              <w:t>聘单位</w:t>
            </w:r>
          </w:p>
        </w:tc>
        <w:tc>
          <w:tcPr>
            <w:tcW w:w="144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jc w:val="center"/>
              <w:rPr>
                <w:rFonts w:hint="eastAsia" w:ascii="黑体" w:hAnsi="宋体" w:eastAsia="黑体" w:cs="黑体"/>
                <w:i w:val="0"/>
                <w:snapToGrid w:val="0"/>
                <w:color w:val="333333"/>
                <w:kern w:val="0"/>
                <w:sz w:val="24"/>
                <w:szCs w:val="24"/>
                <w:bdr w:val="none" w:color="auto" w:sz="0" w:space="0"/>
                <w:lang w:val="en-US"/>
              </w:rPr>
            </w:pPr>
            <w:r>
              <w:rPr>
                <w:rFonts w:hint="eastAsia" w:ascii="黑体" w:hAnsi="Arial" w:eastAsia="黑体" w:cs="Arial"/>
                <w:i w:val="0"/>
                <w:snapToGrid w:val="0"/>
                <w:color w:val="333333"/>
                <w:kern w:val="0"/>
                <w:sz w:val="24"/>
                <w:szCs w:val="24"/>
                <w:bdr w:val="none" w:color="auto" w:sz="0" w:space="0"/>
              </w:rPr>
              <w:t>招聘岗位</w:t>
            </w:r>
          </w:p>
        </w:tc>
        <w:tc>
          <w:tcPr>
            <w:tcW w:w="468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jc w:val="center"/>
              <w:rPr>
                <w:rFonts w:hint="eastAsia" w:ascii="黑体" w:hAnsi="宋体" w:eastAsia="黑体" w:cs="黑体"/>
                <w:i w:val="0"/>
                <w:snapToGrid w:val="0"/>
                <w:color w:val="333333"/>
                <w:kern w:val="0"/>
                <w:sz w:val="24"/>
                <w:szCs w:val="24"/>
                <w:bdr w:val="none" w:color="auto" w:sz="0" w:space="0"/>
                <w:lang w:val="en-US"/>
              </w:rPr>
            </w:pPr>
            <w:r>
              <w:rPr>
                <w:rFonts w:hint="eastAsia" w:ascii="黑体" w:hAnsi="Arial" w:eastAsia="黑体" w:cs="Arial"/>
                <w:i w:val="0"/>
                <w:snapToGrid w:val="0"/>
                <w:color w:val="333333"/>
                <w:kern w:val="0"/>
                <w:sz w:val="24"/>
                <w:szCs w:val="24"/>
                <w:bdr w:val="none" w:color="auto" w:sz="0" w:space="0"/>
              </w:rPr>
              <w:t>拟聘用人员基本情况</w:t>
            </w:r>
          </w:p>
        </w:tc>
        <w:tc>
          <w:tcPr>
            <w:tcW w:w="144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jc w:val="center"/>
              <w:rPr>
                <w:rFonts w:hint="eastAsia" w:ascii="黑体" w:hAnsi="Arial" w:eastAsia="黑体" w:cs="Arial"/>
                <w:i w:val="0"/>
                <w:color w:val="333333"/>
                <w:kern w:val="0"/>
                <w:sz w:val="24"/>
                <w:szCs w:val="24"/>
                <w:bdr w:val="none" w:color="auto" w:sz="0" w:space="0"/>
                <w:lang w:val="en-US"/>
              </w:rPr>
            </w:pPr>
            <w:r>
              <w:rPr>
                <w:rFonts w:hint="eastAsia" w:ascii="黑体" w:hAnsi="Arial" w:eastAsia="黑体" w:cs="Arial"/>
                <w:i w:val="0"/>
                <w:snapToGrid w:val="0"/>
                <w:color w:val="333333"/>
                <w:kern w:val="0"/>
                <w:sz w:val="24"/>
                <w:szCs w:val="24"/>
                <w:bdr w:val="none" w:color="auto" w:sz="0" w:space="0"/>
              </w:rPr>
              <w:t>总成绩</w:t>
            </w:r>
          </w:p>
          <w:p>
            <w:pPr>
              <w:pStyle w:val="2"/>
              <w:keepNext w:val="0"/>
              <w:keepLines w:val="0"/>
              <w:widowControl/>
              <w:suppressLineNumbers w:val="0"/>
              <w:spacing w:line="300" w:lineRule="exact"/>
              <w:jc w:val="center"/>
              <w:rPr>
                <w:rFonts w:hint="eastAsia" w:ascii="黑体" w:hAnsi="宋体" w:eastAsia="黑体" w:cs="黑体"/>
                <w:i w:val="0"/>
                <w:snapToGrid w:val="0"/>
                <w:color w:val="333333"/>
                <w:kern w:val="0"/>
                <w:sz w:val="24"/>
                <w:szCs w:val="24"/>
                <w:bdr w:val="none" w:color="auto" w:sz="0" w:space="0"/>
                <w:lang w:val="en-US"/>
              </w:rPr>
            </w:pPr>
            <w:r>
              <w:rPr>
                <w:rFonts w:hint="eastAsia" w:ascii="黑体" w:hAnsi="Arial" w:eastAsia="黑体" w:cs="Arial"/>
                <w:i w:val="0"/>
                <w:snapToGrid w:val="0"/>
                <w:color w:val="333333"/>
                <w:kern w:val="0"/>
                <w:sz w:val="24"/>
                <w:szCs w:val="24"/>
                <w:bdr w:val="none" w:color="auto" w:sz="0" w:space="0"/>
              </w:rPr>
              <w:t>及名次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Ex>
        <w:trPr>
          <w:trHeight w:val="988" w:hRule="atLeast"/>
        </w:trPr>
        <w:tc>
          <w:tcPr>
            <w:tcW w:w="1260" w:type="dxa"/>
            <w:vMerge w:val="restart"/>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rPr>
                <w:rFonts w:hint="default" w:ascii="楷体_GB2312" w:hAnsi="宋体" w:eastAsia="楷体_GB2312" w:cs="楷体_GB2312"/>
                <w:i w:val="0"/>
                <w:color w:val="000000"/>
                <w:spacing w:val="-10"/>
                <w:kern w:val="0"/>
                <w:sz w:val="24"/>
                <w:szCs w:val="24"/>
                <w:bdr w:val="none" w:color="auto" w:sz="0" w:space="0"/>
                <w:lang w:val="en-US"/>
              </w:rPr>
            </w:pPr>
            <w:r>
              <w:rPr>
                <w:rFonts w:ascii="楷体_GB2312" w:hAnsi="宋体" w:eastAsia="楷体_GB2312" w:cs="楷体_GB2312"/>
                <w:i w:val="0"/>
                <w:color w:val="000000"/>
                <w:spacing w:val="-10"/>
                <w:kern w:val="0"/>
                <w:sz w:val="24"/>
                <w:szCs w:val="18"/>
                <w:bdr w:val="none" w:color="auto" w:sz="0" w:space="0"/>
              </w:rPr>
              <w:t>市行政事业单位国有资产管理中心</w:t>
            </w:r>
          </w:p>
        </w:tc>
        <w:tc>
          <w:tcPr>
            <w:tcW w:w="1440" w:type="dxa"/>
            <w:vMerge w:val="restart"/>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jc w:val="center"/>
              <w:rPr>
                <w:rFonts w:hint="default" w:ascii="楷体_GB2312" w:hAnsi="Arial" w:eastAsia="楷体_GB2312" w:cs="Arial"/>
                <w:i w:val="0"/>
                <w:color w:val="333333"/>
                <w:sz w:val="24"/>
                <w:szCs w:val="24"/>
                <w:bdr w:val="none" w:color="auto" w:sz="0" w:space="0"/>
                <w:lang w:val="en-US"/>
              </w:rPr>
            </w:pPr>
            <w:r>
              <w:rPr>
                <w:rFonts w:hint="default" w:ascii="楷体_GB2312" w:hAnsi="宋体" w:eastAsia="楷体_GB2312" w:cs="楷体_GB2312"/>
                <w:i w:val="0"/>
                <w:color w:val="000000"/>
                <w:kern w:val="0"/>
                <w:sz w:val="24"/>
                <w:szCs w:val="24"/>
                <w:bdr w:val="none" w:color="auto" w:sz="0" w:space="0"/>
              </w:rPr>
              <w:t>管理岗（</w:t>
            </w:r>
            <w:r>
              <w:rPr>
                <w:rFonts w:hint="default" w:ascii="楷体_GB2312" w:hAnsi="宋体" w:eastAsia="楷体_GB2312" w:cs="楷体_GB2312"/>
                <w:i w:val="0"/>
                <w:color w:val="000000"/>
                <w:kern w:val="0"/>
                <w:sz w:val="24"/>
                <w:szCs w:val="24"/>
                <w:bdr w:val="none" w:color="auto" w:sz="0" w:space="0"/>
                <w:lang w:val="en-US"/>
              </w:rPr>
              <w:t>2</w:t>
            </w:r>
            <w:r>
              <w:rPr>
                <w:rFonts w:hint="default" w:ascii="楷体_GB2312" w:hAnsi="宋体" w:eastAsia="楷体_GB2312" w:cs="楷体_GB2312"/>
                <w:i w:val="0"/>
                <w:color w:val="000000"/>
                <w:kern w:val="0"/>
                <w:sz w:val="24"/>
                <w:szCs w:val="24"/>
                <w:bdr w:val="none" w:color="auto" w:sz="0" w:space="0"/>
              </w:rPr>
              <w:t>名）（岗位代码</w:t>
            </w:r>
            <w:r>
              <w:rPr>
                <w:rFonts w:hint="default" w:ascii="楷体_GB2312" w:hAnsi="宋体" w:eastAsia="楷体_GB2312" w:cs="楷体_GB2312"/>
                <w:i w:val="0"/>
                <w:color w:val="000000"/>
                <w:kern w:val="0"/>
                <w:sz w:val="24"/>
                <w:szCs w:val="24"/>
                <w:bdr w:val="none" w:color="auto" w:sz="0" w:space="0"/>
                <w:lang w:val="en-US"/>
              </w:rPr>
              <w:t>161301</w:t>
            </w:r>
            <w:r>
              <w:rPr>
                <w:rFonts w:hint="default" w:ascii="楷体_GB2312" w:hAnsi="宋体" w:eastAsia="楷体_GB2312" w:cs="楷体_GB2312"/>
                <w:i w:val="0"/>
                <w:color w:val="000000"/>
                <w:kern w:val="0"/>
                <w:sz w:val="24"/>
                <w:szCs w:val="24"/>
                <w:bdr w:val="none" w:color="auto" w:sz="0" w:space="0"/>
              </w:rPr>
              <w:t>）</w:t>
            </w:r>
          </w:p>
        </w:tc>
        <w:tc>
          <w:tcPr>
            <w:tcW w:w="468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rPr>
                <w:rFonts w:hint="default" w:ascii="楷体_GB2312" w:eastAsia="楷体_GB2312" w:cs="楷体_GB2312"/>
                <w:i w:val="0"/>
                <w:color w:val="333333"/>
                <w:sz w:val="24"/>
                <w:szCs w:val="24"/>
                <w:bdr w:val="none" w:color="auto" w:sz="0" w:space="0"/>
                <w:lang w:val="en-US"/>
              </w:rPr>
            </w:pPr>
            <w:r>
              <w:rPr>
                <w:rFonts w:hint="default" w:ascii="楷体_GB2312" w:hAnsi="Arial" w:eastAsia="楷体_GB2312" w:cs="Arial"/>
                <w:i w:val="0"/>
                <w:color w:val="333333"/>
                <w:sz w:val="24"/>
                <w:szCs w:val="24"/>
                <w:bdr w:val="none" w:color="auto" w:sz="0" w:space="0"/>
              </w:rPr>
              <w:t>李婧，女，</w:t>
            </w:r>
            <w:r>
              <w:rPr>
                <w:rFonts w:hint="default" w:ascii="楷体_GB2312" w:hAnsi="Arial" w:eastAsia="楷体_GB2312" w:cs="Arial"/>
                <w:i w:val="0"/>
                <w:color w:val="333333"/>
                <w:sz w:val="24"/>
                <w:szCs w:val="24"/>
                <w:bdr w:val="none" w:color="auto" w:sz="0" w:space="0"/>
                <w:lang w:val="en-US"/>
              </w:rPr>
              <w:t>1988</w:t>
            </w:r>
            <w:r>
              <w:rPr>
                <w:rFonts w:hint="default" w:ascii="楷体_GB2312" w:hAnsi="Arial" w:eastAsia="楷体_GB2312" w:cs="Arial"/>
                <w:i w:val="0"/>
                <w:color w:val="333333"/>
                <w:sz w:val="24"/>
                <w:szCs w:val="24"/>
                <w:bdr w:val="none" w:color="auto" w:sz="0" w:space="0"/>
              </w:rPr>
              <w:t>年</w:t>
            </w:r>
            <w:r>
              <w:rPr>
                <w:rFonts w:hint="default" w:ascii="楷体_GB2312" w:hAnsi="Arial" w:eastAsia="楷体_GB2312" w:cs="Arial"/>
                <w:i w:val="0"/>
                <w:color w:val="333333"/>
                <w:sz w:val="24"/>
                <w:szCs w:val="24"/>
                <w:bdr w:val="none" w:color="auto" w:sz="0" w:space="0"/>
                <w:lang w:val="en-US"/>
              </w:rPr>
              <w:t>1</w:t>
            </w:r>
            <w:r>
              <w:rPr>
                <w:rFonts w:hint="default" w:ascii="楷体_GB2312" w:hAnsi="Arial" w:eastAsia="楷体_GB2312" w:cs="Arial"/>
                <w:i w:val="0"/>
                <w:color w:val="333333"/>
                <w:sz w:val="24"/>
                <w:szCs w:val="24"/>
                <w:bdr w:val="none" w:color="auto" w:sz="0" w:space="0"/>
              </w:rPr>
              <w:t>月出生，</w:t>
            </w:r>
            <w:r>
              <w:rPr>
                <w:rFonts w:hint="default" w:ascii="楷体_GB2312" w:hAnsi="宋体" w:eastAsia="楷体_GB2312" w:cs="楷体_GB2312"/>
                <w:i w:val="0"/>
                <w:color w:val="000000"/>
                <w:kern w:val="0"/>
                <w:sz w:val="24"/>
                <w:szCs w:val="18"/>
                <w:bdr w:val="none" w:color="auto" w:sz="0" w:space="0"/>
              </w:rPr>
              <w:t>准考证号</w:t>
            </w:r>
            <w:r>
              <w:rPr>
                <w:rFonts w:hint="default" w:ascii="楷体_GB2312" w:hAnsi="宋体" w:eastAsia="楷体_GB2312" w:cs="楷体_GB2312"/>
                <w:i w:val="0"/>
                <w:color w:val="000000"/>
                <w:kern w:val="0"/>
                <w:sz w:val="24"/>
                <w:szCs w:val="24"/>
                <w:bdr w:val="none" w:color="auto" w:sz="0" w:space="0"/>
                <w:lang w:val="en-US"/>
              </w:rPr>
              <w:t>113405022621</w:t>
            </w:r>
            <w:r>
              <w:rPr>
                <w:rFonts w:hint="default" w:ascii="楷体_GB2312" w:hAnsi="宋体" w:eastAsia="楷体_GB2312" w:cs="楷体_GB2312"/>
                <w:i w:val="0"/>
                <w:color w:val="000000"/>
                <w:kern w:val="0"/>
                <w:sz w:val="24"/>
                <w:szCs w:val="24"/>
                <w:bdr w:val="none" w:color="auto" w:sz="0" w:space="0"/>
              </w:rPr>
              <w:t>，</w:t>
            </w:r>
            <w:r>
              <w:rPr>
                <w:rFonts w:hint="default" w:ascii="楷体_GB2312" w:hAnsi="宋体" w:eastAsia="楷体_GB2312" w:cs="楷体_GB2312"/>
                <w:i w:val="0"/>
                <w:color w:val="000000"/>
                <w:kern w:val="0"/>
                <w:sz w:val="24"/>
                <w:szCs w:val="24"/>
                <w:bdr w:val="none" w:color="auto" w:sz="0" w:space="0"/>
                <w:lang w:val="en-US"/>
              </w:rPr>
              <w:t>2011</w:t>
            </w:r>
            <w:r>
              <w:rPr>
                <w:rFonts w:hint="default" w:ascii="楷体_GB2312" w:hAnsi="宋体" w:eastAsia="楷体_GB2312" w:cs="楷体_GB2312"/>
                <w:i w:val="0"/>
                <w:color w:val="000000"/>
                <w:kern w:val="0"/>
                <w:sz w:val="24"/>
                <w:szCs w:val="24"/>
                <w:bdr w:val="none" w:color="auto" w:sz="0" w:space="0"/>
              </w:rPr>
              <w:t>年</w:t>
            </w:r>
            <w:r>
              <w:rPr>
                <w:rFonts w:hint="default" w:ascii="楷体_GB2312" w:hAnsi="宋体" w:eastAsia="楷体_GB2312" w:cs="楷体_GB2312"/>
                <w:i w:val="0"/>
                <w:color w:val="000000"/>
                <w:kern w:val="0"/>
                <w:sz w:val="24"/>
                <w:szCs w:val="24"/>
                <w:bdr w:val="none" w:color="auto" w:sz="0" w:space="0"/>
                <w:lang w:val="en-US"/>
              </w:rPr>
              <w:t>7</w:t>
            </w:r>
            <w:r>
              <w:rPr>
                <w:rFonts w:hint="default" w:ascii="楷体_GB2312" w:hAnsi="宋体" w:eastAsia="楷体_GB2312" w:cs="楷体_GB2312"/>
                <w:i w:val="0"/>
                <w:color w:val="000000"/>
                <w:kern w:val="0"/>
                <w:sz w:val="24"/>
                <w:szCs w:val="24"/>
                <w:bdr w:val="none" w:color="auto" w:sz="0" w:space="0"/>
              </w:rPr>
              <w:t>月铜陵学院财务管理专业本科毕业，学士学位。</w:t>
            </w:r>
          </w:p>
        </w:tc>
        <w:tc>
          <w:tcPr>
            <w:tcW w:w="144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jc w:val="center"/>
              <w:rPr>
                <w:rFonts w:hint="default" w:ascii="楷体_GB2312" w:hAnsi="Arial" w:eastAsia="楷体_GB2312" w:cs="Arial"/>
                <w:i w:val="0"/>
                <w:color w:val="333333"/>
                <w:sz w:val="24"/>
                <w:szCs w:val="24"/>
                <w:bdr w:val="none" w:color="auto" w:sz="0" w:space="0"/>
                <w:lang w:val="en-US"/>
              </w:rPr>
            </w:pPr>
            <w:r>
              <w:rPr>
                <w:rFonts w:hint="default" w:ascii="楷体_GB2312" w:hAnsi="宋体" w:eastAsia="楷体_GB2312" w:cs="宋体"/>
                <w:i w:val="0"/>
                <w:color w:val="333333"/>
                <w:kern w:val="0"/>
                <w:sz w:val="24"/>
                <w:szCs w:val="24"/>
                <w:bdr w:val="none" w:color="auto" w:sz="0" w:space="0"/>
                <w:lang w:val="en-US"/>
              </w:rPr>
              <w:t>71.87</w:t>
            </w:r>
            <w:r>
              <w:rPr>
                <w:rFonts w:hint="default" w:ascii="楷体_GB2312" w:hAnsi="Arial" w:eastAsia="楷体_GB2312" w:cs="Arial"/>
                <w:i w:val="0"/>
                <w:color w:val="333333"/>
                <w:sz w:val="24"/>
                <w:szCs w:val="24"/>
                <w:bdr w:val="none" w:color="auto" w:sz="0" w:space="0"/>
              </w:rPr>
              <w:t>分，该岗位第</w:t>
            </w:r>
            <w:r>
              <w:rPr>
                <w:rFonts w:hint="default" w:ascii="楷体_GB2312" w:hAnsi="Arial" w:eastAsia="楷体_GB2312" w:cs="Arial"/>
                <w:i w:val="0"/>
                <w:color w:val="333333"/>
                <w:sz w:val="24"/>
                <w:szCs w:val="24"/>
                <w:bdr w:val="none" w:color="auto" w:sz="0" w:space="0"/>
                <w:lang w:val="en-US"/>
              </w:rPr>
              <w:t>1</w:t>
            </w:r>
            <w:r>
              <w:rPr>
                <w:rFonts w:hint="default" w:ascii="楷体_GB2312" w:hAnsi="Arial" w:eastAsia="楷体_GB2312" w:cs="Arial"/>
                <w:i w:val="0"/>
                <w:color w:val="333333"/>
                <w:sz w:val="24"/>
                <w:szCs w:val="24"/>
                <w:bdr w:val="none" w:color="auto" w:sz="0" w:space="0"/>
              </w:rPr>
              <w:t>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Ex>
        <w:trPr>
          <w:trHeight w:val="988" w:hRule="atLeast"/>
        </w:trPr>
        <w:tc>
          <w:tcPr>
            <w:tcW w:w="12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i w:val="0"/>
                <w:color w:val="333333"/>
                <w:sz w:val="19"/>
                <w:szCs w:val="19"/>
              </w:rPr>
            </w:pPr>
          </w:p>
        </w:tc>
        <w:tc>
          <w:tcPr>
            <w:tcW w:w="144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i w:val="0"/>
                <w:color w:val="333333"/>
                <w:sz w:val="19"/>
                <w:szCs w:val="19"/>
              </w:rPr>
            </w:pPr>
          </w:p>
        </w:tc>
        <w:tc>
          <w:tcPr>
            <w:tcW w:w="468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rPr>
                <w:rFonts w:hint="default" w:ascii="楷体_GB2312" w:eastAsia="楷体_GB2312" w:cs="楷体_GB2312"/>
                <w:i w:val="0"/>
                <w:color w:val="333333"/>
                <w:sz w:val="24"/>
                <w:szCs w:val="24"/>
                <w:bdr w:val="none" w:color="auto" w:sz="0" w:space="0"/>
                <w:lang w:val="en-US"/>
              </w:rPr>
            </w:pPr>
            <w:r>
              <w:rPr>
                <w:rFonts w:hint="default" w:ascii="楷体_GB2312" w:hAnsi="Arial" w:eastAsia="楷体_GB2312" w:cs="Arial"/>
                <w:i w:val="0"/>
                <w:color w:val="333333"/>
                <w:sz w:val="24"/>
                <w:szCs w:val="24"/>
                <w:bdr w:val="none" w:color="auto" w:sz="0" w:space="0"/>
              </w:rPr>
              <w:t>陆梦诗，女，</w:t>
            </w:r>
            <w:r>
              <w:rPr>
                <w:rFonts w:hint="default" w:ascii="楷体_GB2312" w:hAnsi="Arial" w:eastAsia="楷体_GB2312" w:cs="Arial"/>
                <w:i w:val="0"/>
                <w:color w:val="333333"/>
                <w:sz w:val="24"/>
                <w:szCs w:val="24"/>
                <w:bdr w:val="none" w:color="auto" w:sz="0" w:space="0"/>
                <w:lang w:val="en-US"/>
              </w:rPr>
              <w:t>1993</w:t>
            </w:r>
            <w:r>
              <w:rPr>
                <w:rFonts w:hint="default" w:ascii="楷体_GB2312" w:hAnsi="Arial" w:eastAsia="楷体_GB2312" w:cs="Arial"/>
                <w:i w:val="0"/>
                <w:color w:val="333333"/>
                <w:sz w:val="24"/>
                <w:szCs w:val="24"/>
                <w:bdr w:val="none" w:color="auto" w:sz="0" w:space="0"/>
              </w:rPr>
              <w:t>年</w:t>
            </w:r>
            <w:r>
              <w:rPr>
                <w:rFonts w:hint="default" w:ascii="楷体_GB2312" w:hAnsi="Arial" w:eastAsia="楷体_GB2312" w:cs="Arial"/>
                <w:i w:val="0"/>
                <w:color w:val="333333"/>
                <w:sz w:val="24"/>
                <w:szCs w:val="24"/>
                <w:bdr w:val="none" w:color="auto" w:sz="0" w:space="0"/>
                <w:lang w:val="en-US"/>
              </w:rPr>
              <w:t>12</w:t>
            </w:r>
            <w:r>
              <w:rPr>
                <w:rFonts w:hint="default" w:ascii="楷体_GB2312" w:hAnsi="Arial" w:eastAsia="楷体_GB2312" w:cs="Arial"/>
                <w:i w:val="0"/>
                <w:color w:val="333333"/>
                <w:sz w:val="24"/>
                <w:szCs w:val="24"/>
                <w:bdr w:val="none" w:color="auto" w:sz="0" w:space="0"/>
              </w:rPr>
              <w:t>月出生，</w:t>
            </w:r>
            <w:r>
              <w:rPr>
                <w:rFonts w:hint="default" w:ascii="楷体_GB2312" w:hAnsi="宋体" w:eastAsia="楷体_GB2312" w:cs="楷体_GB2312"/>
                <w:i w:val="0"/>
                <w:color w:val="000000"/>
                <w:kern w:val="0"/>
                <w:sz w:val="24"/>
                <w:szCs w:val="18"/>
                <w:bdr w:val="none" w:color="auto" w:sz="0" w:space="0"/>
              </w:rPr>
              <w:t>准考证号</w:t>
            </w:r>
            <w:r>
              <w:rPr>
                <w:rFonts w:hint="default" w:ascii="楷体_GB2312" w:hAnsi="宋体" w:eastAsia="楷体_GB2312" w:cs="楷体_GB2312"/>
                <w:i w:val="0"/>
                <w:color w:val="000000"/>
                <w:kern w:val="0"/>
                <w:sz w:val="24"/>
                <w:szCs w:val="24"/>
                <w:bdr w:val="none" w:color="auto" w:sz="0" w:space="0"/>
                <w:lang w:val="en-US"/>
              </w:rPr>
              <w:t>113405022816</w:t>
            </w:r>
            <w:r>
              <w:rPr>
                <w:rFonts w:hint="default" w:ascii="楷体_GB2312" w:hAnsi="宋体" w:eastAsia="楷体_GB2312" w:cs="楷体_GB2312"/>
                <w:i w:val="0"/>
                <w:color w:val="000000"/>
                <w:kern w:val="0"/>
                <w:sz w:val="24"/>
                <w:szCs w:val="24"/>
                <w:bdr w:val="none" w:color="auto" w:sz="0" w:space="0"/>
              </w:rPr>
              <w:t>，</w:t>
            </w:r>
            <w:r>
              <w:rPr>
                <w:rFonts w:hint="default" w:ascii="楷体_GB2312" w:hAnsi="宋体" w:eastAsia="楷体_GB2312" w:cs="楷体_GB2312"/>
                <w:i w:val="0"/>
                <w:color w:val="000000"/>
                <w:kern w:val="0"/>
                <w:sz w:val="24"/>
                <w:szCs w:val="24"/>
                <w:bdr w:val="none" w:color="auto" w:sz="0" w:space="0"/>
                <w:lang w:val="en-US"/>
              </w:rPr>
              <w:t>2016</w:t>
            </w:r>
            <w:r>
              <w:rPr>
                <w:rFonts w:hint="default" w:ascii="楷体_GB2312" w:hAnsi="宋体" w:eastAsia="楷体_GB2312" w:cs="楷体_GB2312"/>
                <w:i w:val="0"/>
                <w:color w:val="000000"/>
                <w:kern w:val="0"/>
                <w:sz w:val="24"/>
                <w:szCs w:val="24"/>
                <w:bdr w:val="none" w:color="auto" w:sz="0" w:space="0"/>
              </w:rPr>
              <w:t>年</w:t>
            </w:r>
            <w:r>
              <w:rPr>
                <w:rFonts w:hint="default" w:ascii="楷体_GB2312" w:hAnsi="宋体" w:eastAsia="楷体_GB2312" w:cs="楷体_GB2312"/>
                <w:i w:val="0"/>
                <w:color w:val="000000"/>
                <w:kern w:val="0"/>
                <w:sz w:val="24"/>
                <w:szCs w:val="24"/>
                <w:bdr w:val="none" w:color="auto" w:sz="0" w:space="0"/>
                <w:lang w:val="en-US"/>
              </w:rPr>
              <w:t>7</w:t>
            </w:r>
            <w:r>
              <w:rPr>
                <w:rFonts w:hint="default" w:ascii="楷体_GB2312" w:hAnsi="宋体" w:eastAsia="楷体_GB2312" w:cs="楷体_GB2312"/>
                <w:i w:val="0"/>
                <w:color w:val="000000"/>
                <w:kern w:val="0"/>
                <w:sz w:val="24"/>
                <w:szCs w:val="24"/>
                <w:bdr w:val="none" w:color="auto" w:sz="0" w:space="0"/>
              </w:rPr>
              <w:t>月安徽财经大学金融学专业本科毕业，学士学位。</w:t>
            </w:r>
          </w:p>
        </w:tc>
        <w:tc>
          <w:tcPr>
            <w:tcW w:w="1440"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300" w:lineRule="exact"/>
              <w:jc w:val="center"/>
              <w:rPr>
                <w:rFonts w:hint="default" w:ascii="楷体_GB2312" w:hAnsi="Arial" w:eastAsia="楷体_GB2312" w:cs="Arial"/>
                <w:i w:val="0"/>
                <w:color w:val="333333"/>
                <w:sz w:val="24"/>
                <w:szCs w:val="24"/>
                <w:bdr w:val="none" w:color="auto" w:sz="0" w:space="0"/>
                <w:lang w:val="en-US"/>
              </w:rPr>
            </w:pPr>
            <w:r>
              <w:rPr>
                <w:rFonts w:hint="default" w:ascii="楷体_GB2312" w:hAnsi="宋体" w:eastAsia="楷体_GB2312" w:cs="宋体"/>
                <w:i w:val="0"/>
                <w:color w:val="333333"/>
                <w:kern w:val="0"/>
                <w:sz w:val="24"/>
                <w:szCs w:val="24"/>
                <w:bdr w:val="none" w:color="auto" w:sz="0" w:space="0"/>
                <w:lang w:val="en-US"/>
              </w:rPr>
              <w:t>71.47</w:t>
            </w:r>
            <w:r>
              <w:rPr>
                <w:rFonts w:hint="default" w:ascii="楷体_GB2312" w:hAnsi="Arial" w:eastAsia="楷体_GB2312" w:cs="Arial"/>
                <w:i w:val="0"/>
                <w:color w:val="333333"/>
                <w:sz w:val="24"/>
                <w:szCs w:val="24"/>
                <w:bdr w:val="none" w:color="auto" w:sz="0" w:space="0"/>
              </w:rPr>
              <w:t>分，该岗位第</w:t>
            </w:r>
            <w:r>
              <w:rPr>
                <w:rFonts w:hint="default" w:ascii="楷体_GB2312" w:hAnsi="Arial" w:eastAsia="楷体_GB2312" w:cs="Arial"/>
                <w:i w:val="0"/>
                <w:color w:val="333333"/>
                <w:sz w:val="24"/>
                <w:szCs w:val="24"/>
                <w:bdr w:val="none" w:color="auto" w:sz="0" w:space="0"/>
                <w:lang w:val="en-US"/>
              </w:rPr>
              <w:t>2</w:t>
            </w:r>
            <w:r>
              <w:rPr>
                <w:rFonts w:hint="default" w:ascii="楷体_GB2312" w:hAnsi="Arial" w:eastAsia="楷体_GB2312" w:cs="Arial"/>
                <w:i w:val="0"/>
                <w:color w:val="333333"/>
                <w:sz w:val="24"/>
                <w:szCs w:val="24"/>
                <w:bdr w:val="none" w:color="auto" w:sz="0" w:space="0"/>
              </w:rPr>
              <w:t>名</w:t>
            </w:r>
          </w:p>
        </w:tc>
      </w:tr>
    </w:tbl>
    <w:p>
      <w:pPr>
        <w:keepNext w:val="0"/>
        <w:keepLines w:val="0"/>
        <w:widowControl/>
        <w:suppressLineNumbers w:val="0"/>
        <w:spacing w:before="0" w:beforeAutospacing="0" w:after="0" w:afterAutospacing="0" w:line="240" w:lineRule="exact"/>
        <w:ind w:left="0" w:right="76"/>
        <w:jc w:val="left"/>
        <w:rPr>
          <w:rFonts w:hint="default" w:ascii="仿宋_GB2312" w:hAnsi="宋体" w:eastAsia="仿宋_GB2312" w:cs="仿宋_GB2312"/>
          <w:i w:val="0"/>
          <w:color w:val="000000"/>
          <w:sz w:val="30"/>
          <w:szCs w:val="30"/>
          <w:shd w:val="clear" w:fill="FFFFFF"/>
          <w:lang w:val="en-US"/>
        </w:rPr>
      </w:pPr>
    </w:p>
    <w:p>
      <w:pPr>
        <w:keepNext w:val="0"/>
        <w:keepLines w:val="0"/>
        <w:widowControl/>
        <w:suppressLineNumbers w:val="0"/>
        <w:pBdr>
          <w:top w:val="none" w:color="auto" w:sz="0" w:space="0"/>
          <w:left w:val="none" w:color="auto" w:sz="0" w:space="0"/>
        </w:pBdr>
        <w:shd w:val="clear" w:fill="FFFFFF"/>
        <w:spacing w:before="0" w:beforeAutospacing="0" w:after="0" w:afterAutospacing="0" w:line="440" w:lineRule="exact"/>
        <w:ind w:left="0" w:right="76" w:firstLine="600" w:firstLineChars="200"/>
        <w:jc w:val="left"/>
        <w:rPr>
          <w:i w:val="0"/>
          <w:color w:val="333333"/>
          <w:sz w:val="19"/>
          <w:szCs w:val="19"/>
        </w:rPr>
      </w:pPr>
      <w:r>
        <w:rPr>
          <w:rFonts w:hint="default" w:ascii="仿宋_GB2312" w:hAnsi="宋体" w:eastAsia="仿宋_GB2312" w:cs="仿宋_GB2312"/>
          <w:i w:val="0"/>
          <w:color w:val="000000"/>
          <w:kern w:val="0"/>
          <w:sz w:val="28"/>
          <w:szCs w:val="28"/>
          <w:shd w:val="clear" w:fill="FFFFFF"/>
          <w:lang w:val="en-US" w:eastAsia="zh-CN" w:bidi="ar"/>
        </w:rPr>
        <w:t>公示时间为7天（2017年2月3日至2月9日），对上述拟聘人员如有不同意见，请在公示期内以电话或书面方式向马鞍山市人力资源和社会保障局反映，联系电</w:t>
      </w:r>
      <w:r>
        <w:rPr>
          <w:rFonts w:hint="default" w:ascii="仿宋_GB2312" w:hAnsi="宋体" w:eastAsia="仿宋_GB2312" w:cs="宋体"/>
          <w:i w:val="0"/>
          <w:color w:val="000000"/>
          <w:kern w:val="0"/>
          <w:sz w:val="28"/>
          <w:szCs w:val="28"/>
          <w:shd w:val="clear" w:fill="FFFFFF"/>
          <w:lang w:val="en-US" w:eastAsia="zh-CN" w:bidi="ar"/>
        </w:rPr>
        <w:t>话：0555－2366843，举报电话：0555－2366835</w:t>
      </w:r>
      <w:r>
        <w:rPr>
          <w:rFonts w:hint="default" w:ascii="仿宋_GB2312" w:hAnsi="宋体" w:eastAsia="仿宋_GB2312" w:cs="仿宋_GB2312"/>
          <w:i w:val="0"/>
          <w:color w:val="000000"/>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pBdr>
        <w:shd w:val="clear" w:fill="FFFFFF"/>
        <w:spacing w:before="0" w:beforeAutospacing="0" w:after="0" w:afterAutospacing="0" w:line="440" w:lineRule="exact"/>
        <w:ind w:left="0" w:right="76" w:firstLine="600" w:firstLineChars="200"/>
        <w:jc w:val="left"/>
        <w:rPr>
          <w:rFonts w:hint="default" w:ascii="仿宋_GB2312" w:hAnsi="宋体" w:eastAsia="仿宋_GB2312" w:cs="仿宋_GB2312"/>
          <w:i w:val="0"/>
          <w:color w:val="000000"/>
          <w:sz w:val="28"/>
          <w:szCs w:val="28"/>
          <w:shd w:val="clear" w:fill="FFFFFF"/>
          <w:lang w:val="en-US"/>
        </w:rPr>
      </w:pPr>
      <w:r>
        <w:rPr>
          <w:rFonts w:ascii="宋体" w:hAnsi="宋体" w:eastAsia="宋体" w:cs="宋体"/>
          <w:i w:val="0"/>
          <w:color w:val="333333"/>
          <w:kern w:val="0"/>
          <w:sz w:val="19"/>
          <w:szCs w:val="19"/>
          <w:shd w:val="clear" w:fill="FFFFFF"/>
          <w:lang w:val="en-US" w:eastAsia="zh-CN" w:bidi="ar"/>
        </w:rPr>
        <w:t> </w:t>
      </w:r>
    </w:p>
    <w:p>
      <w:pPr>
        <w:keepNext w:val="0"/>
        <w:keepLines w:val="0"/>
        <w:widowControl/>
        <w:suppressLineNumbers w:val="0"/>
        <w:spacing w:before="0" w:beforeAutospacing="0" w:after="0" w:afterAutospacing="0" w:line="440" w:lineRule="exact"/>
        <w:ind w:left="0" w:right="76"/>
        <w:jc w:val="center"/>
        <w:rPr>
          <w:rFonts w:hint="default" w:ascii="仿宋_GB2312" w:hAnsi="宋体" w:eastAsia="仿宋_GB2312" w:cs="宋体"/>
          <w:i w:val="0"/>
          <w:color w:val="000000"/>
          <w:kern w:val="0"/>
          <w:sz w:val="28"/>
          <w:szCs w:val="28"/>
          <w:shd w:val="clear" w:fill="FFFFFF"/>
          <w:lang w:val="en-US"/>
        </w:rPr>
      </w:pPr>
      <w:r>
        <w:rPr>
          <w:rFonts w:hint="default" w:ascii="仿宋_GB2312" w:hAnsi="宋体" w:eastAsia="仿宋_GB2312" w:cs="宋体"/>
          <w:i w:val="0"/>
          <w:color w:val="000000"/>
          <w:kern w:val="0"/>
          <w:sz w:val="28"/>
          <w:szCs w:val="28"/>
          <w:shd w:val="clear" w:fill="FFFFFF"/>
          <w:lang w:val="en-US" w:eastAsia="zh-CN" w:bidi="ar"/>
        </w:rPr>
        <w:t xml:space="preserve">                           马鞍山市人力资源和社会保障局 </w:t>
      </w:r>
    </w:p>
    <w:p>
      <w:pPr>
        <w:keepNext w:val="0"/>
        <w:keepLines w:val="0"/>
        <w:widowControl/>
        <w:suppressLineNumbers w:val="0"/>
        <w:spacing w:before="0" w:beforeAutospacing="0" w:after="0" w:afterAutospacing="0" w:line="440" w:lineRule="exact"/>
        <w:ind w:left="0" w:right="76"/>
        <w:jc w:val="center"/>
        <w:rPr>
          <w:rFonts w:hint="default" w:ascii="仿宋_GB2312" w:hAnsi="宋体" w:eastAsia="仿宋_GB2312" w:cs="宋体"/>
          <w:i w:val="0"/>
          <w:color w:val="000000"/>
          <w:kern w:val="0"/>
          <w:sz w:val="28"/>
          <w:szCs w:val="28"/>
          <w:shd w:val="clear" w:fill="FFFFFF"/>
          <w:lang w:val="en-US"/>
        </w:rPr>
      </w:pPr>
      <w:r>
        <w:rPr>
          <w:rFonts w:hint="default" w:ascii="仿宋_GB2312" w:hAnsi="宋体" w:eastAsia="仿宋_GB2312" w:cs="宋体"/>
          <w:i w:val="0"/>
          <w:color w:val="000000"/>
          <w:kern w:val="0"/>
          <w:sz w:val="28"/>
          <w:szCs w:val="28"/>
          <w:shd w:val="clear" w:fill="FFFFFF"/>
          <w:lang w:val="en-US" w:eastAsia="zh-CN" w:bidi="ar"/>
        </w:rPr>
        <w:t xml:space="preserve">                              2017年2月3日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D4906"/>
    <w:rsid w:val="305D490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sz w:val="19"/>
      <w:szCs w:val="19"/>
      <w:u w:val="none"/>
    </w:rPr>
  </w:style>
  <w:style w:type="character" w:styleId="5">
    <w:name w:val="Hyperlink"/>
    <w:basedOn w:val="3"/>
    <w:uiPriority w:val="0"/>
    <w:rPr>
      <w:color w:val="333333"/>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2017-02-03T02:09:00Z</dcterms:created>
  <dc:creator>admin</dc:creator>
  <cp:lastModifiedBy>admin</cp:lastModifiedBy>
  <dcterms:modified xsi:type="dcterms:W3CDTF">2017-02-03T02:10:19Z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