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80" w:type="dxa"/>
        <w:tblCellMar>
          <w:left w:w="0" w:type="dxa"/>
          <w:right w:w="0" w:type="dxa"/>
        </w:tblCellMar>
        <w:tblLook w:val="04A0"/>
      </w:tblPr>
      <w:tblGrid>
        <w:gridCol w:w="652"/>
        <w:gridCol w:w="2430"/>
        <w:gridCol w:w="870"/>
        <w:gridCol w:w="1521"/>
        <w:gridCol w:w="1659"/>
        <w:gridCol w:w="948"/>
      </w:tblGrid>
      <w:tr w:rsidR="00E3500B" w:rsidRPr="00E3500B" w:rsidTr="00E3500B">
        <w:trPr>
          <w:trHeight w:val="375"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大冶市公开招聘艺术剧院工作人员面试成绩登记表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Courier New" w:eastAsia="宋体" w:hAnsi="Courier New" w:cs="Courier New"/>
                <w:color w:val="000000"/>
              </w:rPr>
              <w:t>序号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Courier New" w:eastAsia="宋体" w:hAnsi="Courier New" w:cs="Courier New"/>
                <w:color w:val="000000"/>
              </w:rPr>
              <w:t>报考岗位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Courier New" w:eastAsia="宋体" w:hAnsi="Courier New" w:cs="Courier New"/>
                <w:color w:val="000000"/>
              </w:rPr>
              <w:t>性</w:t>
            </w:r>
            <w:r w:rsidRPr="00E3500B">
              <w:rPr>
                <w:rFonts w:ascii="Courier New" w:eastAsia="宋体" w:hAnsi="Courier New" w:cs="Courier New"/>
                <w:color w:val="000000"/>
              </w:rPr>
              <w:br/>
            </w:r>
            <w:r w:rsidRPr="00E3500B">
              <w:rPr>
                <w:rFonts w:ascii="Courier New" w:eastAsia="宋体" w:hAnsi="Courier New" w:cs="Courier New"/>
                <w:color w:val="000000"/>
              </w:rPr>
              <w:t>别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Courier New" w:eastAsia="宋体" w:hAnsi="Courier New" w:cs="Courier New"/>
                <w:color w:val="000000"/>
              </w:rPr>
              <w:t>抽签序号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Courier New" w:eastAsia="宋体" w:hAnsi="Courier New" w:cs="Courier New"/>
                <w:color w:val="000000"/>
              </w:rPr>
              <w:t>面试成绩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Courier New" w:eastAsia="宋体" w:hAnsi="Courier New" w:cs="Courier New"/>
                <w:color w:val="000000"/>
              </w:rPr>
              <w:t>备注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导演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导演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57.8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导演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76.2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编剧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70.8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编剧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65.8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编剧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61.4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编剧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编剧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58.8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75.8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77.4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lastRenderedPageBreak/>
              <w:t>18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66.8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72.4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女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女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49.2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女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女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55.8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女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女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80.8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女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76.2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73.4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74.6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74.2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58.6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45.8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lastRenderedPageBreak/>
              <w:t>38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86.8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78.8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49.8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41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81.8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67.2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64.4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46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47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73.8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48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49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80.6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女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66.8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53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44.4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54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演员（学员）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京二胡演奏员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56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京二胡演奏员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57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京二胡演奏员（学员）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74.6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lastRenderedPageBreak/>
              <w:t>58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京二胡演奏员（学员）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47.8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59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司鼓（锣）演奏员（学员）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25.4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京胡演奏员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73.4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京胡演奏员（学员）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琵琶演奏员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大阮（大提琴）演奏员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舞美工程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74.8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舞美工程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舞美工程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舞美工程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缺考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3500B" w:rsidRPr="00E3500B" w:rsidTr="00E3500B">
        <w:trPr>
          <w:trHeight w:val="54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68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舞美工程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jc w:val="center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00B" w:rsidRPr="00E3500B" w:rsidRDefault="00E3500B" w:rsidP="00E3500B">
            <w:pPr>
              <w:adjustRightInd/>
              <w:snapToGrid/>
              <w:spacing w:before="100" w:beforeAutospacing="1" w:after="100" w:afterAutospacing="1" w:line="675" w:lineRule="atLeast"/>
              <w:rPr>
                <w:rFonts w:ascii="microsoft yahei" w:eastAsia="宋体" w:hAnsi="microsoft yahei" w:cs="宋体"/>
                <w:color w:val="000000"/>
                <w:sz w:val="27"/>
                <w:szCs w:val="27"/>
              </w:rPr>
            </w:pPr>
            <w:r w:rsidRPr="00E3500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E3500B" w:rsidRPr="00E3500B" w:rsidRDefault="00E3500B" w:rsidP="00E3500B">
      <w:pPr>
        <w:shd w:val="clear" w:color="auto" w:fill="FFFFFF"/>
        <w:wordWrap w:val="0"/>
        <w:adjustRightInd/>
        <w:snapToGrid/>
        <w:spacing w:before="100" w:beforeAutospacing="1" w:after="100" w:afterAutospacing="1" w:line="675" w:lineRule="atLeast"/>
        <w:ind w:firstLine="640"/>
        <w:rPr>
          <w:rFonts w:ascii="microsoft yahei" w:eastAsia="宋体" w:hAnsi="microsoft yahei" w:cs="宋体"/>
          <w:color w:val="000000"/>
          <w:sz w:val="27"/>
          <w:szCs w:val="27"/>
        </w:rPr>
      </w:pPr>
      <w:r w:rsidRPr="00E3500B">
        <w:rPr>
          <w:rFonts w:ascii="宋体" w:eastAsia="宋体" w:hAnsi="宋体" w:cs="宋体" w:hint="eastAsia"/>
          <w:color w:val="000000"/>
          <w:sz w:val="28"/>
          <w:szCs w:val="28"/>
        </w:rPr>
        <w:t xml:space="preserve">　　特此公告。</w:t>
      </w:r>
    </w:p>
    <w:p w:rsidR="004358AB" w:rsidRPr="00E3500B" w:rsidRDefault="004358AB" w:rsidP="00E3500B"/>
    <w:sectPr w:rsidR="004358AB" w:rsidRPr="00E3500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E10CC"/>
    <w:rsid w:val="008B7726"/>
    <w:rsid w:val="00D31D50"/>
    <w:rsid w:val="00E3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99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3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36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2017-02-20T14:01:00Z</dcterms:modified>
</cp:coreProperties>
</file>