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1" w:after="0" w:afterAutospacing="1" w:line="620" w:lineRule="atLeast"/>
        <w:ind w:left="0" w:right="0"/>
        <w:jc w:val="center"/>
        <w:rPr>
          <w:sz w:val="20"/>
          <w:szCs w:val="20"/>
        </w:rPr>
      </w:pPr>
      <w:r>
        <w:rPr>
          <w:rFonts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南海区建筑工程质量检测站招聘公益二类事业编制工作人员职位表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620" w:lineRule="atLeast"/>
        <w:ind w:left="0" w:right="0"/>
        <w:jc w:val="center"/>
        <w:rPr>
          <w:sz w:val="20"/>
          <w:szCs w:val="20"/>
        </w:rPr>
      </w:pPr>
      <w:r>
        <w:rPr>
          <w:rFonts w:hint="default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 </w:t>
      </w:r>
    </w:p>
    <w:tbl>
      <w:tblPr>
        <w:tblW w:w="8516" w:type="dxa"/>
        <w:jc w:val="center"/>
        <w:tblInd w:w="3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6"/>
        <w:gridCol w:w="834"/>
        <w:gridCol w:w="653"/>
        <w:gridCol w:w="546"/>
        <w:gridCol w:w="568"/>
        <w:gridCol w:w="595"/>
        <w:gridCol w:w="622"/>
        <w:gridCol w:w="2036"/>
        <w:gridCol w:w="858"/>
        <w:gridCol w:w="119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  <w:jc w:val="center"/>
        </w:trPr>
        <w:tc>
          <w:tcPr>
            <w:tcW w:w="6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ascii="黑体" w:hAnsi="宋体" w:eastAsia="黑体" w:cs="黑体"/>
                <w:color w:val="000000"/>
                <w:sz w:val="24"/>
                <w:szCs w:val="24"/>
                <w:u w:val="none"/>
              </w:rPr>
              <w:t>招考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default" w:ascii="黑体" w:hAnsi="宋体" w:eastAsia="黑体" w:cs="黑体"/>
                <w:color w:val="000000"/>
                <w:sz w:val="24"/>
                <w:szCs w:val="24"/>
                <w:u w:val="none"/>
              </w:rPr>
              <w:t>岗位</w:t>
            </w:r>
          </w:p>
        </w:tc>
        <w:tc>
          <w:tcPr>
            <w:tcW w:w="8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default" w:ascii="黑体" w:hAnsi="宋体" w:eastAsia="黑体" w:cs="黑体"/>
                <w:color w:val="000000"/>
                <w:sz w:val="24"/>
                <w:szCs w:val="24"/>
                <w:u w:val="none"/>
              </w:rPr>
              <w:t>岗位介绍</w:t>
            </w:r>
          </w:p>
        </w:tc>
        <w:tc>
          <w:tcPr>
            <w:tcW w:w="6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default" w:ascii="黑体" w:hAnsi="宋体" w:eastAsia="黑体" w:cs="黑体"/>
                <w:color w:val="000000"/>
                <w:sz w:val="24"/>
                <w:szCs w:val="24"/>
                <w:u w:val="none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default" w:ascii="黑体" w:hAnsi="宋体" w:eastAsia="黑体" w:cs="黑体"/>
                <w:color w:val="000000"/>
                <w:sz w:val="24"/>
                <w:szCs w:val="24"/>
                <w:u w:val="none"/>
              </w:rPr>
              <w:t>类型</w:t>
            </w:r>
          </w:p>
        </w:tc>
        <w:tc>
          <w:tcPr>
            <w:tcW w:w="5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default" w:ascii="黑体" w:hAnsi="宋体" w:eastAsia="黑体" w:cs="黑体"/>
                <w:color w:val="000000"/>
                <w:sz w:val="24"/>
                <w:szCs w:val="24"/>
                <w:u w:val="none"/>
              </w:rPr>
              <w:t>岗位等级</w:t>
            </w:r>
          </w:p>
        </w:tc>
        <w:tc>
          <w:tcPr>
            <w:tcW w:w="5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default" w:ascii="黑体" w:hAnsi="宋体" w:eastAsia="黑体" w:cs="黑体"/>
                <w:color w:val="000000"/>
                <w:sz w:val="24"/>
                <w:szCs w:val="24"/>
                <w:u w:val="none"/>
              </w:rPr>
              <w:t>招考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default" w:ascii="黑体" w:hAnsi="宋体" w:eastAsia="黑体" w:cs="黑体"/>
                <w:color w:val="000000"/>
                <w:sz w:val="24"/>
                <w:szCs w:val="24"/>
                <w:u w:val="none"/>
              </w:rPr>
              <w:t>人数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default" w:ascii="黑体" w:hAnsi="宋体" w:eastAsia="黑体" w:cs="黑体"/>
                <w:color w:val="000000"/>
                <w:sz w:val="24"/>
                <w:szCs w:val="24"/>
                <w:u w:val="none"/>
              </w:rPr>
              <w:t>年龄</w:t>
            </w:r>
          </w:p>
        </w:tc>
        <w:tc>
          <w:tcPr>
            <w:tcW w:w="6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default" w:ascii="黑体" w:hAnsi="宋体" w:eastAsia="黑体" w:cs="黑体"/>
                <w:color w:val="000000"/>
                <w:sz w:val="24"/>
                <w:szCs w:val="24"/>
                <w:u w:val="none"/>
              </w:rPr>
              <w:t>学历</w:t>
            </w:r>
          </w:p>
        </w:tc>
        <w:tc>
          <w:tcPr>
            <w:tcW w:w="20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default" w:ascii="黑体" w:hAnsi="宋体" w:eastAsia="黑体" w:cs="黑体"/>
                <w:color w:val="000000"/>
                <w:sz w:val="24"/>
                <w:szCs w:val="24"/>
                <w:u w:val="none"/>
              </w:rPr>
              <w:t>专业</w:t>
            </w:r>
          </w:p>
        </w:tc>
        <w:tc>
          <w:tcPr>
            <w:tcW w:w="8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default" w:ascii="黑体" w:hAnsi="宋体" w:eastAsia="黑体" w:cs="黑体"/>
                <w:color w:val="000000"/>
                <w:sz w:val="24"/>
                <w:szCs w:val="24"/>
                <w:u w:val="none"/>
              </w:rPr>
              <w:t>薪酬待遇</w:t>
            </w:r>
          </w:p>
        </w:tc>
        <w:tc>
          <w:tcPr>
            <w:tcW w:w="11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default" w:ascii="黑体" w:hAnsi="宋体" w:eastAsia="黑体" w:cs="黑体"/>
                <w:color w:val="000000"/>
                <w:sz w:val="24"/>
                <w:szCs w:val="24"/>
                <w:u w:val="none"/>
              </w:rPr>
              <w:t>其他要求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2" w:hRule="atLeast"/>
          <w:jc w:val="center"/>
        </w:trPr>
        <w:tc>
          <w:tcPr>
            <w:tcW w:w="6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sz w:val="18"/>
                <w:szCs w:val="18"/>
                <w:u w:val="none"/>
                <w:bdr w:val="none" w:color="auto" w:sz="0" w:space="0"/>
              </w:rPr>
              <w:t>检测员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rPr>
                <w:sz w:val="20"/>
                <w:szCs w:val="20"/>
              </w:rPr>
            </w:pPr>
            <w:r>
              <w:rPr>
                <w:rFonts w:hint="default" w:ascii="仿宋_GB2312" w:eastAsia="仿宋_GB2312" w:cs="仿宋_GB2312"/>
                <w:color w:val="000000"/>
                <w:sz w:val="18"/>
                <w:szCs w:val="18"/>
                <w:u w:val="none"/>
              </w:rPr>
              <w:t>主要从事外加剂、粉煤灰、粒化高炉矿渣粉的化学分析检测。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 w:firstLine="176"/>
              <w:rPr>
                <w:sz w:val="20"/>
                <w:szCs w:val="20"/>
              </w:rPr>
            </w:pPr>
            <w:r>
              <w:rPr>
                <w:rFonts w:hint="default" w:ascii="仿宋_GB2312" w:eastAsia="仿宋_GB2312" w:cs="仿宋_GB2312"/>
                <w:color w:val="000000"/>
                <w:sz w:val="18"/>
                <w:szCs w:val="18"/>
                <w:u w:val="none"/>
              </w:rPr>
              <w:t>专技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rPr>
                <w:sz w:val="20"/>
                <w:szCs w:val="20"/>
              </w:rPr>
            </w:pPr>
            <w:r>
              <w:rPr>
                <w:rFonts w:hint="default" w:ascii="仿宋_GB2312" w:eastAsia="仿宋_GB2312" w:cs="仿宋_GB2312"/>
                <w:color w:val="000000"/>
                <w:sz w:val="18"/>
                <w:szCs w:val="18"/>
                <w:u w:val="none"/>
              </w:rPr>
              <w:t>中级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default" w:ascii="仿宋_GB2312" w:eastAsia="仿宋_GB2312" w:cs="仿宋_GB2312"/>
                <w:color w:val="000000"/>
                <w:sz w:val="20"/>
                <w:szCs w:val="20"/>
                <w:u w:val="none"/>
                <w:lang w:val="en-US"/>
              </w:rPr>
              <w:t>1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default" w:ascii="仿宋_GB2312" w:eastAsia="仿宋_GB2312" w:cs="仿宋_GB2312"/>
                <w:color w:val="000000"/>
                <w:sz w:val="20"/>
                <w:szCs w:val="20"/>
                <w:u w:val="none"/>
                <w:lang w:val="en-US"/>
              </w:rPr>
              <w:t>35</w:t>
            </w:r>
            <w:r>
              <w:rPr>
                <w:rFonts w:hint="default" w:ascii="仿宋_GB2312" w:eastAsia="仿宋_GB2312" w:cs="仿宋_GB2312"/>
                <w:color w:val="000000"/>
                <w:sz w:val="20"/>
                <w:szCs w:val="20"/>
                <w:u w:val="none"/>
              </w:rPr>
              <w:t>周岁及以下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default" w:ascii="仿宋_GB2312" w:eastAsia="仿宋_GB2312" w:cs="仿宋_GB2312"/>
                <w:color w:val="000000"/>
                <w:sz w:val="18"/>
                <w:szCs w:val="18"/>
                <w:u w:val="none"/>
              </w:rPr>
              <w:t>全日制本科及以上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  <w:rPr>
                <w:sz w:val="20"/>
                <w:szCs w:val="20"/>
              </w:rPr>
            </w:pPr>
            <w:r>
              <w:rPr>
                <w:rFonts w:hint="default" w:ascii="仿宋_GB2312" w:eastAsia="仿宋_GB2312" w:cs="仿宋_GB2312"/>
                <w:color w:val="000000"/>
                <w:sz w:val="18"/>
                <w:szCs w:val="18"/>
                <w:u w:val="none"/>
              </w:rPr>
              <w:t>材料物理与化学（</w:t>
            </w:r>
            <w:r>
              <w:rPr>
                <w:rFonts w:hint="default" w:ascii="仿宋_GB2312" w:eastAsia="仿宋_GB2312" w:cs="仿宋_GB2312"/>
                <w:color w:val="000000"/>
                <w:sz w:val="18"/>
                <w:szCs w:val="18"/>
                <w:u w:val="none"/>
                <w:lang w:val="en-US"/>
              </w:rPr>
              <w:t>A080501</w:t>
            </w:r>
            <w:r>
              <w:rPr>
                <w:rFonts w:hint="default" w:ascii="仿宋_GB2312" w:eastAsia="仿宋_GB2312" w:cs="仿宋_GB2312"/>
                <w:color w:val="000000"/>
                <w:sz w:val="18"/>
                <w:szCs w:val="18"/>
                <w:u w:val="none"/>
              </w:rPr>
              <w:t>）、化学工程（</w:t>
            </w:r>
            <w:r>
              <w:rPr>
                <w:rFonts w:hint="default" w:ascii="仿宋_GB2312" w:eastAsia="仿宋_GB2312" w:cs="仿宋_GB2312"/>
                <w:color w:val="000000"/>
                <w:sz w:val="18"/>
                <w:szCs w:val="18"/>
                <w:u w:val="none"/>
                <w:lang w:val="en-US"/>
              </w:rPr>
              <w:t>A081701</w:t>
            </w:r>
            <w:r>
              <w:rPr>
                <w:rFonts w:hint="default" w:ascii="仿宋_GB2312" w:eastAsia="仿宋_GB2312" w:cs="仿宋_GB2312"/>
                <w:color w:val="000000"/>
                <w:sz w:val="18"/>
                <w:szCs w:val="18"/>
                <w:u w:val="none"/>
              </w:rPr>
              <w:t>）、化学工艺（</w:t>
            </w:r>
            <w:r>
              <w:rPr>
                <w:rFonts w:hint="default" w:ascii="仿宋_GB2312" w:eastAsia="仿宋_GB2312" w:cs="仿宋_GB2312"/>
                <w:color w:val="000000"/>
                <w:sz w:val="18"/>
                <w:szCs w:val="18"/>
                <w:u w:val="none"/>
                <w:lang w:val="en-US"/>
              </w:rPr>
              <w:t>A081702</w:t>
            </w:r>
            <w:r>
              <w:rPr>
                <w:rFonts w:hint="default" w:ascii="仿宋_GB2312" w:eastAsia="仿宋_GB2312" w:cs="仿宋_GB2312"/>
                <w:color w:val="000000"/>
                <w:sz w:val="18"/>
                <w:szCs w:val="18"/>
                <w:u w:val="none"/>
              </w:rPr>
              <w:t>）、应用化学（</w:t>
            </w:r>
            <w:r>
              <w:rPr>
                <w:rFonts w:hint="default" w:ascii="仿宋_GB2312" w:eastAsia="仿宋_GB2312" w:cs="仿宋_GB2312"/>
                <w:color w:val="000000"/>
                <w:sz w:val="18"/>
                <w:szCs w:val="18"/>
                <w:u w:val="none"/>
                <w:lang w:val="en-US"/>
              </w:rPr>
              <w:t>A081704</w:t>
            </w:r>
            <w:r>
              <w:rPr>
                <w:rFonts w:hint="default" w:ascii="仿宋_GB2312" w:eastAsia="仿宋_GB2312" w:cs="仿宋_GB2312"/>
                <w:color w:val="000000"/>
                <w:sz w:val="18"/>
                <w:szCs w:val="18"/>
                <w:u w:val="none"/>
              </w:rPr>
              <w:t>）、化学（</w:t>
            </w:r>
            <w:r>
              <w:rPr>
                <w:rFonts w:hint="default" w:ascii="仿宋_GB2312" w:eastAsia="仿宋_GB2312" w:cs="仿宋_GB2312"/>
                <w:color w:val="000000"/>
                <w:sz w:val="18"/>
                <w:szCs w:val="18"/>
                <w:u w:val="none"/>
                <w:lang w:val="en-US"/>
              </w:rPr>
              <w:t>B070301</w:t>
            </w:r>
            <w:r>
              <w:rPr>
                <w:rFonts w:hint="default" w:ascii="仿宋_GB2312" w:eastAsia="仿宋_GB2312" w:cs="仿宋_GB2312"/>
                <w:color w:val="000000"/>
                <w:sz w:val="18"/>
                <w:szCs w:val="18"/>
                <w:u w:val="none"/>
              </w:rPr>
              <w:t>）、应用化学（</w:t>
            </w:r>
            <w:r>
              <w:rPr>
                <w:rFonts w:hint="default" w:ascii="仿宋_GB2312" w:eastAsia="仿宋_GB2312" w:cs="仿宋_GB2312"/>
                <w:color w:val="000000"/>
                <w:sz w:val="18"/>
                <w:szCs w:val="18"/>
                <w:u w:val="none"/>
                <w:lang w:val="en-US"/>
              </w:rPr>
              <w:t>B070302</w:t>
            </w:r>
            <w:r>
              <w:rPr>
                <w:rFonts w:hint="default" w:ascii="仿宋_GB2312" w:eastAsia="仿宋_GB2312" w:cs="仿宋_GB2312"/>
                <w:color w:val="000000"/>
                <w:sz w:val="18"/>
                <w:szCs w:val="18"/>
                <w:u w:val="none"/>
              </w:rPr>
              <w:t>）、分子科学与工程（</w:t>
            </w:r>
            <w:r>
              <w:rPr>
                <w:rFonts w:hint="default" w:ascii="仿宋_GB2312" w:eastAsia="仿宋_GB2312" w:cs="仿宋_GB2312"/>
                <w:color w:val="000000"/>
                <w:sz w:val="18"/>
                <w:szCs w:val="18"/>
                <w:u w:val="none"/>
                <w:lang w:val="en-US"/>
              </w:rPr>
              <w:t>B070304</w:t>
            </w:r>
            <w:r>
              <w:rPr>
                <w:rFonts w:hint="default" w:ascii="仿宋_GB2312" w:eastAsia="仿宋_GB2312" w:cs="仿宋_GB2312"/>
                <w:color w:val="000000"/>
                <w:sz w:val="18"/>
                <w:szCs w:val="18"/>
                <w:u w:val="none"/>
              </w:rPr>
              <w:t>）、材料化学（</w:t>
            </w:r>
            <w:r>
              <w:rPr>
                <w:rFonts w:hint="default" w:ascii="仿宋_GB2312" w:eastAsia="仿宋_GB2312" w:cs="仿宋_GB2312"/>
                <w:color w:val="000000"/>
                <w:sz w:val="18"/>
                <w:szCs w:val="18"/>
                <w:u w:val="none"/>
                <w:lang w:val="en-US"/>
              </w:rPr>
              <w:t>B071302</w:t>
            </w:r>
            <w:r>
              <w:rPr>
                <w:rFonts w:hint="default" w:ascii="仿宋_GB2312" w:eastAsia="仿宋_GB2312" w:cs="仿宋_GB2312"/>
                <w:color w:val="000000"/>
                <w:sz w:val="18"/>
                <w:szCs w:val="18"/>
                <w:u w:val="none"/>
              </w:rPr>
              <w:t>）、高分子材料与工程（</w:t>
            </w:r>
            <w:r>
              <w:rPr>
                <w:rFonts w:hint="default" w:ascii="仿宋_GB2312" w:eastAsia="仿宋_GB2312" w:cs="仿宋_GB2312"/>
                <w:color w:val="000000"/>
                <w:sz w:val="18"/>
                <w:szCs w:val="18"/>
                <w:u w:val="none"/>
                <w:lang w:val="en-US"/>
              </w:rPr>
              <w:t>B080204</w:t>
            </w:r>
            <w:r>
              <w:rPr>
                <w:rFonts w:hint="default" w:ascii="仿宋_GB2312" w:eastAsia="仿宋_GB2312" w:cs="仿宋_GB2312"/>
                <w:color w:val="000000"/>
                <w:sz w:val="18"/>
                <w:szCs w:val="18"/>
                <w:u w:val="none"/>
              </w:rPr>
              <w:t>）、高分子材料加工工程（</w:t>
            </w:r>
            <w:r>
              <w:rPr>
                <w:rFonts w:hint="default" w:ascii="仿宋_GB2312" w:eastAsia="仿宋_GB2312" w:cs="仿宋_GB2312"/>
                <w:color w:val="000000"/>
                <w:sz w:val="18"/>
                <w:szCs w:val="18"/>
                <w:u w:val="none"/>
                <w:lang w:val="en-US"/>
              </w:rPr>
              <w:t>B080212</w:t>
            </w:r>
            <w:r>
              <w:rPr>
                <w:rFonts w:hint="default" w:ascii="仿宋_GB2312" w:eastAsia="仿宋_GB2312" w:cs="仿宋_GB2312"/>
                <w:color w:val="000000"/>
                <w:sz w:val="18"/>
                <w:szCs w:val="18"/>
                <w:u w:val="none"/>
              </w:rPr>
              <w:t>）、化学工程与工艺（</w:t>
            </w:r>
            <w:r>
              <w:rPr>
                <w:rFonts w:hint="default" w:ascii="仿宋_GB2312" w:eastAsia="仿宋_GB2312" w:cs="仿宋_GB2312"/>
                <w:color w:val="000000"/>
                <w:sz w:val="18"/>
                <w:szCs w:val="18"/>
                <w:u w:val="none"/>
                <w:lang w:val="en-US"/>
              </w:rPr>
              <w:t>B081101</w:t>
            </w:r>
            <w:r>
              <w:rPr>
                <w:rFonts w:hint="default" w:ascii="仿宋_GB2312" w:eastAsia="仿宋_GB2312" w:cs="仿宋_GB2312"/>
                <w:color w:val="000000"/>
                <w:sz w:val="18"/>
                <w:szCs w:val="18"/>
                <w:u w:val="none"/>
              </w:rPr>
              <w:t>）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rPr>
                <w:sz w:val="20"/>
                <w:szCs w:val="20"/>
              </w:rPr>
            </w:pPr>
            <w:r>
              <w:rPr>
                <w:rFonts w:hint="default" w:ascii="仿宋_GB2312" w:eastAsia="仿宋_GB2312" w:cs="仿宋_GB2312"/>
                <w:color w:val="000000"/>
                <w:sz w:val="20"/>
                <w:szCs w:val="20"/>
                <w:u w:val="none"/>
              </w:rPr>
              <w:t>工资待遇按国家事业单位有关政策规定执行。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rPr>
                <w:sz w:val="20"/>
                <w:szCs w:val="20"/>
              </w:rPr>
            </w:pPr>
            <w:r>
              <w:rPr>
                <w:rFonts w:hint="default" w:ascii="仿宋_GB2312" w:eastAsia="仿宋_GB2312" w:cs="仿宋_GB2312"/>
                <w:color w:val="000000"/>
                <w:sz w:val="18"/>
                <w:szCs w:val="18"/>
                <w:u w:val="none"/>
                <w:lang w:val="en-US"/>
              </w:rPr>
              <w:t>1.</w:t>
            </w:r>
            <w:r>
              <w:rPr>
                <w:rFonts w:hint="default" w:ascii="仿宋_GB2312" w:eastAsia="仿宋_GB2312" w:cs="仿宋_GB2312"/>
                <w:color w:val="000000"/>
                <w:sz w:val="18"/>
                <w:szCs w:val="18"/>
                <w:u w:val="none"/>
              </w:rPr>
              <w:t>取得工程类中级及以上专业技术资格。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rPr>
                <w:sz w:val="20"/>
                <w:szCs w:val="20"/>
              </w:rPr>
            </w:pPr>
            <w:r>
              <w:rPr>
                <w:rFonts w:hint="default" w:ascii="仿宋_GB2312" w:eastAsia="仿宋_GB2312" w:cs="仿宋_GB2312"/>
                <w:color w:val="000000"/>
                <w:sz w:val="18"/>
                <w:szCs w:val="18"/>
                <w:u w:val="none"/>
                <w:lang w:val="en-US"/>
              </w:rPr>
              <w:t>2.</w:t>
            </w:r>
            <w:r>
              <w:rPr>
                <w:rFonts w:hint="default" w:ascii="仿宋_GB2312" w:eastAsia="仿宋_GB2312" w:cs="仿宋_GB2312"/>
                <w:color w:val="000000"/>
                <w:sz w:val="18"/>
                <w:szCs w:val="18"/>
                <w:u w:val="none"/>
              </w:rPr>
              <w:t>从事本专业相关工作</w:t>
            </w:r>
            <w:r>
              <w:rPr>
                <w:rFonts w:hint="default" w:ascii="仿宋_GB2312" w:eastAsia="仿宋_GB2312" w:cs="仿宋_GB2312"/>
                <w:color w:val="000000"/>
                <w:sz w:val="18"/>
                <w:szCs w:val="18"/>
                <w:u w:val="none"/>
                <w:lang w:val="en-US"/>
              </w:rPr>
              <w:t>5</w:t>
            </w:r>
            <w:r>
              <w:rPr>
                <w:rFonts w:hint="default" w:ascii="仿宋_GB2312" w:eastAsia="仿宋_GB2312" w:cs="仿宋_GB2312"/>
                <w:color w:val="000000"/>
                <w:sz w:val="18"/>
                <w:szCs w:val="18"/>
                <w:u w:val="none"/>
              </w:rPr>
              <w:t>年及以上。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rPr>
                <w:sz w:val="20"/>
                <w:szCs w:val="20"/>
              </w:rPr>
            </w:pPr>
            <w:r>
              <w:rPr>
                <w:rFonts w:hint="default" w:ascii="仿宋_GB2312" w:eastAsia="仿宋_GB2312" w:cs="仿宋_GB2312"/>
                <w:color w:val="000000"/>
                <w:sz w:val="18"/>
                <w:szCs w:val="18"/>
                <w:u w:val="none"/>
                <w:lang w:val="en-US"/>
              </w:rPr>
              <w:t>3.</w:t>
            </w:r>
            <w:r>
              <w:rPr>
                <w:rFonts w:hint="default" w:ascii="仿宋_GB2312" w:eastAsia="仿宋_GB2312" w:cs="仿宋_GB2312"/>
                <w:color w:val="000000"/>
                <w:sz w:val="18"/>
                <w:szCs w:val="18"/>
                <w:u w:val="none"/>
              </w:rPr>
              <w:t>取得工程类高级专业技术资格的人员，年龄放宽到</w:t>
            </w:r>
            <w:r>
              <w:rPr>
                <w:rFonts w:hint="default" w:ascii="仿宋_GB2312" w:eastAsia="仿宋_GB2312" w:cs="仿宋_GB2312"/>
                <w:color w:val="000000"/>
                <w:sz w:val="18"/>
                <w:szCs w:val="18"/>
                <w:u w:val="none"/>
                <w:lang w:val="en-US"/>
              </w:rPr>
              <w:t>40</w:t>
            </w:r>
            <w:r>
              <w:rPr>
                <w:rFonts w:hint="default" w:ascii="仿宋_GB2312" w:eastAsia="仿宋_GB2312" w:cs="仿宋_GB2312"/>
                <w:color w:val="000000"/>
                <w:sz w:val="18"/>
                <w:szCs w:val="18"/>
                <w:u w:val="none"/>
              </w:rPr>
              <w:t>周岁及以下。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1" w:after="0" w:afterAutospacing="1" w:line="400" w:lineRule="atLeast"/>
        <w:ind w:left="840" w:right="0" w:hanging="840"/>
        <w:jc w:val="left"/>
        <w:rPr>
          <w:sz w:val="20"/>
          <w:szCs w:val="20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说明：1.年龄计算截止时间为2017年3月31日；2.学历学位须国家承认；3.国（境）外学历须提供学历认证。4.学科代码、专业代码及名称参照广东省考试录用公务员专业目录（2016版）。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2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0"/>
          <w:szCs w:val="20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/>
        </w:rPr>
        <w:br w:type="page"/>
      </w:r>
      <w:r>
        <w:rPr>
          <w:rFonts w:hint="default"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附件2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2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0"/>
          <w:szCs w:val="20"/>
        </w:rPr>
      </w:pPr>
      <w:r>
        <w:rPr>
          <w:rFonts w:hint="default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南海区事业单位公开招聘工作人员报名表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2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0"/>
          <w:szCs w:val="20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2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0"/>
          <w:szCs w:val="20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报考单位：                             报考职位：</w:t>
      </w:r>
    </w:p>
    <w:tbl>
      <w:tblPr>
        <w:tblW w:w="8513" w:type="dxa"/>
        <w:jc w:val="center"/>
        <w:tblInd w:w="5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8"/>
        <w:gridCol w:w="166"/>
        <w:gridCol w:w="878"/>
        <w:gridCol w:w="166"/>
        <w:gridCol w:w="1098"/>
        <w:gridCol w:w="166"/>
        <w:gridCol w:w="1367"/>
        <w:gridCol w:w="291"/>
        <w:gridCol w:w="1229"/>
        <w:gridCol w:w="583"/>
        <w:gridCol w:w="166"/>
        <w:gridCol w:w="865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9" w:hRule="atLeast"/>
          <w:jc w:val="center"/>
        </w:trPr>
        <w:tc>
          <w:tcPr>
            <w:tcW w:w="1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bookmarkStart w:id="0" w:name="RANGE!A1:G56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    名</w:t>
            </w:r>
          </w:p>
        </w:tc>
        <w:tc>
          <w:tcPr>
            <w:tcW w:w="121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 </w:t>
            </w:r>
          </w:p>
        </w:tc>
        <w:tc>
          <w:tcPr>
            <w:tcW w:w="10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  别</w:t>
            </w:r>
          </w:p>
        </w:tc>
        <w:tc>
          <w:tcPr>
            <w:tcW w:w="153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 </w:t>
            </w:r>
          </w:p>
        </w:tc>
        <w:tc>
          <w:tcPr>
            <w:tcW w:w="152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74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 </w:t>
            </w:r>
          </w:p>
        </w:tc>
        <w:tc>
          <w:tcPr>
            <w:tcW w:w="86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贴照片处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9" w:hRule="atLeast"/>
          <w:jc w:val="center"/>
        </w:trPr>
        <w:tc>
          <w:tcPr>
            <w:tcW w:w="15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84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    族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 </w:t>
            </w:r>
          </w:p>
        </w:tc>
        <w:tc>
          <w:tcPr>
            <w:tcW w:w="86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9" w:hRule="atLeast"/>
          <w:jc w:val="center"/>
        </w:trPr>
        <w:tc>
          <w:tcPr>
            <w:tcW w:w="15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  高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    否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 </w:t>
            </w:r>
          </w:p>
        </w:tc>
        <w:tc>
          <w:tcPr>
            <w:tcW w:w="86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9" w:hRule="atLeast"/>
          <w:jc w:val="center"/>
        </w:trPr>
        <w:tc>
          <w:tcPr>
            <w:tcW w:w="15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    贯</w:t>
            </w:r>
          </w:p>
        </w:tc>
        <w:tc>
          <w:tcPr>
            <w:tcW w:w="230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2269" w:type="dxa"/>
            <w:gridSpan w:val="4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 </w:t>
            </w:r>
          </w:p>
        </w:tc>
        <w:tc>
          <w:tcPr>
            <w:tcW w:w="86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5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    历</w:t>
            </w:r>
          </w:p>
        </w:tc>
        <w:tc>
          <w:tcPr>
            <w:tcW w:w="230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 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学历类别</w:t>
            </w:r>
          </w:p>
        </w:tc>
        <w:tc>
          <w:tcPr>
            <w:tcW w:w="3134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全日制教育□     在职教育□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5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    位</w:t>
            </w:r>
          </w:p>
        </w:tc>
        <w:tc>
          <w:tcPr>
            <w:tcW w:w="230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 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    称</w:t>
            </w:r>
          </w:p>
        </w:tc>
        <w:tc>
          <w:tcPr>
            <w:tcW w:w="313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5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384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61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5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3841" w:type="dxa"/>
            <w:gridSpan w:val="6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614" w:type="dxa"/>
            <w:gridSpan w:val="3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5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3841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 </w:t>
            </w:r>
          </w:p>
        </w:tc>
        <w:tc>
          <w:tcPr>
            <w:tcW w:w="152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邮政编码</w:t>
            </w:r>
          </w:p>
        </w:tc>
        <w:tc>
          <w:tcPr>
            <w:tcW w:w="161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5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原工作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6975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0" w:hRule="atLeast"/>
          <w:jc w:val="center"/>
        </w:trPr>
        <w:tc>
          <w:tcPr>
            <w:tcW w:w="170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学习和工作经历</w:t>
            </w:r>
          </w:p>
        </w:tc>
        <w:tc>
          <w:tcPr>
            <w:tcW w:w="6809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8" w:hRule="atLeast"/>
          <w:jc w:val="center"/>
        </w:trPr>
        <w:tc>
          <w:tcPr>
            <w:tcW w:w="170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个人特长及奖惩情况</w:t>
            </w:r>
          </w:p>
        </w:tc>
        <w:tc>
          <w:tcPr>
            <w:tcW w:w="6809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9" w:hRule="atLeast"/>
          <w:jc w:val="center"/>
        </w:trPr>
        <w:tc>
          <w:tcPr>
            <w:tcW w:w="1704" w:type="dxa"/>
            <w:gridSpan w:val="2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家庭成员及主要社会关系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 名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347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工作单位及职位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户口所在地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9" w:hRule="atLeast"/>
          <w:jc w:val="center"/>
        </w:trPr>
        <w:tc>
          <w:tcPr>
            <w:tcW w:w="1704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3470" w:type="dxa"/>
            <w:gridSpan w:val="4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9" w:hRule="atLeast"/>
          <w:jc w:val="center"/>
        </w:trPr>
        <w:tc>
          <w:tcPr>
            <w:tcW w:w="1704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3470" w:type="dxa"/>
            <w:gridSpan w:val="4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9" w:hRule="atLeast"/>
          <w:jc w:val="center"/>
        </w:trPr>
        <w:tc>
          <w:tcPr>
            <w:tcW w:w="1704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347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9" w:hRule="atLeast"/>
          <w:jc w:val="center"/>
        </w:trPr>
        <w:tc>
          <w:tcPr>
            <w:tcW w:w="1704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347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9" w:hRule="atLeast"/>
          <w:jc w:val="center"/>
        </w:trPr>
        <w:tc>
          <w:tcPr>
            <w:tcW w:w="1704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347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9" w:hRule="atLeast"/>
          <w:jc w:val="center"/>
        </w:trPr>
        <w:tc>
          <w:tcPr>
            <w:tcW w:w="1704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3470" w:type="dxa"/>
            <w:gridSpan w:val="4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9" w:hRule="atLeast"/>
          <w:jc w:val="center"/>
        </w:trPr>
        <w:tc>
          <w:tcPr>
            <w:tcW w:w="5670" w:type="dxa"/>
            <w:gridSpan w:val="8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身份证复印件粘贴处</w:t>
            </w:r>
          </w:p>
        </w:tc>
        <w:tc>
          <w:tcPr>
            <w:tcW w:w="2843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       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00" w:hRule="atLeast"/>
          <w:jc w:val="center"/>
        </w:trPr>
        <w:tc>
          <w:tcPr>
            <w:tcW w:w="5670" w:type="dxa"/>
            <w:gridSpan w:val="8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4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92" w:hRule="atLeast"/>
          <w:jc w:val="center"/>
        </w:trPr>
        <w:tc>
          <w:tcPr>
            <w:tcW w:w="1704" w:type="dxa"/>
            <w:gridSpan w:val="2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6809" w:type="dxa"/>
            <w:gridSpan w:val="10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2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  <w:t>注：此表双面打印，一式两份。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2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2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2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0"/>
          <w:szCs w:val="20"/>
        </w:rPr>
      </w:pPr>
      <w:r>
        <w:rPr>
          <w:rFonts w:hint="default"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考试声明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20" w:lineRule="atLeast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0"/>
          <w:szCs w:val="20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我保证：本表信息所填内容真实，如有意隐瞒或失实，愿承担由此引起的一切后果。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20" w:lineRule="atLeast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0"/>
          <w:szCs w:val="20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20" w:lineRule="atLeast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0"/>
          <w:szCs w:val="20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2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0"/>
          <w:szCs w:val="20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                            报考人签名： 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20" w:lineRule="atLeast"/>
        <w:ind w:lef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0"/>
          <w:szCs w:val="20"/>
          <w:shd w:val="clear" w:fill="FFFFFF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20" w:lineRule="atLeast"/>
        <w:ind w:left="0" w:right="0" w:firstLine="512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0"/>
          <w:szCs w:val="20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年   月   日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黑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067BB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2017-02-20T13:30:30Z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