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52" w:rsidRPr="00740352" w:rsidRDefault="00740352" w:rsidP="00740352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40352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浙江大学招聘岗位一览表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5"/>
        <w:gridCol w:w="1110"/>
        <w:gridCol w:w="525"/>
        <w:gridCol w:w="3870"/>
      </w:tblGrid>
      <w:tr w:rsidR="00740352" w:rsidRPr="00740352" w:rsidTr="00740352">
        <w:trPr>
          <w:trHeight w:val="78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0352" w:rsidRPr="00740352" w:rsidRDefault="00740352" w:rsidP="007403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4035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0352" w:rsidRPr="00740352" w:rsidRDefault="00740352" w:rsidP="007403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4035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职位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0352" w:rsidRPr="00740352" w:rsidRDefault="00740352" w:rsidP="007403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4035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职数</w:t>
            </w:r>
          </w:p>
        </w:tc>
        <w:tc>
          <w:tcPr>
            <w:tcW w:w="3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0352" w:rsidRPr="00740352" w:rsidRDefault="00740352" w:rsidP="007403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4035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招聘条件及要求</w:t>
            </w:r>
          </w:p>
        </w:tc>
      </w:tr>
      <w:tr w:rsidR="00740352" w:rsidRPr="00740352" w:rsidTr="00740352">
        <w:trPr>
          <w:cantSplit/>
          <w:trHeight w:val="1350"/>
        </w:trPr>
        <w:tc>
          <w:tcPr>
            <w:tcW w:w="2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0352" w:rsidRPr="00740352" w:rsidRDefault="00740352" w:rsidP="007403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4035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浙江大学</w:t>
            </w:r>
          </w:p>
          <w:p w:rsidR="00740352" w:rsidRPr="00740352" w:rsidRDefault="00740352" w:rsidP="007403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4035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蚕蜂研究所</w:t>
            </w:r>
          </w:p>
          <w:p w:rsidR="00740352" w:rsidRPr="00740352" w:rsidRDefault="00740352" w:rsidP="007403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4035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家蚕病理学与病害控制研究室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0352" w:rsidRPr="00740352" w:rsidRDefault="00740352" w:rsidP="007403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4035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科研辅助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0352" w:rsidRPr="00740352" w:rsidRDefault="00740352" w:rsidP="0074035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4035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0352" w:rsidRPr="00740352" w:rsidRDefault="00740352" w:rsidP="007403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4035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生物学背景，对昆虫学、分子生物学或微生物学熟悉者从优。</w:t>
            </w:r>
          </w:p>
        </w:tc>
      </w:tr>
    </w:tbl>
    <w:p w:rsidR="00740352" w:rsidRPr="00740352" w:rsidRDefault="00740352" w:rsidP="0074035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40352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 </w:t>
      </w:r>
      <w:r w:rsidRPr="00740352">
        <w:rPr>
          <w:rFonts w:ascii="宋体" w:eastAsia="宋体" w:hAnsi="宋体" w:cs="宋体" w:hint="eastAsia"/>
          <w:b/>
          <w:bCs/>
          <w:color w:val="333333"/>
          <w:kern w:val="0"/>
          <w:sz w:val="20"/>
        </w:rPr>
        <w:t>应聘截止时间：</w:t>
      </w:r>
      <w:r w:rsidRPr="00740352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2017年3月30日</w:t>
      </w:r>
    </w:p>
    <w:p w:rsidR="00E16268" w:rsidRDefault="00E16268"/>
    <w:sectPr w:rsidR="00E16268" w:rsidSect="00E1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352"/>
    <w:rsid w:val="00740352"/>
    <w:rsid w:val="00E1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3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2017-02-22T15:53:00Z</dcterms:created>
  <dcterms:modified xsi:type="dcterms:W3CDTF">2017-02-22T15:53:00Z</dcterms:modified>
</cp:coreProperties>
</file>