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shd w:val="clear" w:fill="FFFFFF"/>
        </w:rPr>
        <w:t>面试成绩、量化加分、总成绩、排名</w:t>
      </w:r>
      <w:r>
        <w:t xml:space="preserve"> </w:t>
      </w:r>
    </w:p>
    <w:tbl>
      <w:tblPr>
        <w:tblW w:w="8303" w:type="dxa"/>
        <w:jc w:val="center"/>
        <w:tblInd w:w="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957"/>
        <w:gridCol w:w="1335"/>
        <w:gridCol w:w="1345"/>
        <w:gridCol w:w="1355"/>
        <w:gridCol w:w="131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准考证号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量化得分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面试得分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合计得分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排名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20170310018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77.48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113.48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20170310019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35.5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77.84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113.34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20170310010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29.5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79.44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108.94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20170310021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29.5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77.18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106.68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20170310012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26.5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78.98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105.48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20170310020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19.5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81.4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100.9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20170310028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24.5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76.28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100.78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20170310016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21.5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79.14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100.64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20170310004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81.08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99.58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20170310030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22.5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76.62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99.12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20170310034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78.2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98.7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20170310013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19.5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78.82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98.32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20170310007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19.5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78.44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97.94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20170310024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77.34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97.84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20170310025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23.5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73.68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97.18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20170310032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21.5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96.5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20170310026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17.5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77.50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20170310011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76.44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94.94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20170310009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13.5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80.78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94.28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20170310015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19.5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74.28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93.78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20170310006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23.5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93.5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20170310029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16.5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76.82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93.32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20170310003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12.5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80.2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92.7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20170310002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13.5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78.76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92.26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20170310022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15.5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75.76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91.26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20170310008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14.5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75.48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89.98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20170310033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79.24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88.74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20170310005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78.02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88.52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20170310027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14.5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73.46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87.96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20170310001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15.5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72.44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87.94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20170310014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12.5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75.26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87.76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20170310031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76.72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86.22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20170310023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78.44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84.94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20170310017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14.5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70.34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84.84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80F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2017-03-13T09:36:26Z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