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BD" w:rsidRDefault="00E87EBD" w:rsidP="00E87EBD">
      <w:pPr>
        <w:pStyle w:val="1"/>
        <w:shd w:val="clear" w:color="auto" w:fill="FFFFFF"/>
        <w:spacing w:before="0" w:after="0"/>
        <w:jc w:val="center"/>
        <w:rPr>
          <w:rFonts w:ascii="微软雅黑" w:hAnsi="微软雅黑"/>
          <w:color w:val="0370BA"/>
          <w:sz w:val="30"/>
          <w:szCs w:val="30"/>
        </w:rPr>
      </w:pPr>
      <w:r>
        <w:rPr>
          <w:rFonts w:ascii="微软雅黑" w:hAnsi="微软雅黑" w:hint="eastAsia"/>
          <w:color w:val="0370BA"/>
          <w:sz w:val="30"/>
          <w:szCs w:val="30"/>
        </w:rPr>
        <w:t>浏阳高新技术产业开发区2017年政府雇员招聘体检人员名单公布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ind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根据《浏阳高新技术产业开发区</w:t>
      </w:r>
      <w:r>
        <w:rPr>
          <w:rFonts w:ascii="Arial" w:hAnsi="Arial" w:cs="Arial"/>
          <w:color w:val="333333"/>
          <w:sz w:val="21"/>
          <w:szCs w:val="21"/>
        </w:rPr>
        <w:t>2017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年政府雇员招聘公告》，经考察，按岗位（职位）计划数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：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的比例，确定体检人员</w:t>
      </w:r>
      <w:r>
        <w:rPr>
          <w:rFonts w:ascii="Arial" w:hAnsi="Arial" w:cs="Arial"/>
          <w:color w:val="333333"/>
          <w:sz w:val="21"/>
          <w:szCs w:val="21"/>
        </w:rPr>
        <w:t>19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名，现公示如下：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财务管理岗：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财务管理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10-3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430503********1545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产业基金主管岗：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产业基金主管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9-3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430724********0010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电力工程管理岗：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电力工程管理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432505********0038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副总工岗：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副总工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420500********0012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工程部副部长岗：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工程部副部长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7-2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450107********6010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工程管理（道路）岗：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工程管理（道路）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6-2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430522********0031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工程管理（土木）岗：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lastRenderedPageBreak/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工程管理（土木）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5-2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430181********1077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工程造价管理岗：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3-7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431122********7658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3-2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430623********0015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工程造价管理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3-1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430121********2255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工程造价主管岗：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工程造价主管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2-1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430381********0411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国土资源管理岗：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国土资源管理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14-3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360121********6429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行政文员岗：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行政文员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12-5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430121********222X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行政文员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12-2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430181********0023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讲解员岗：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讲解员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16-3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430923********0068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科技项目管理专干岗：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科技项目管理专干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13-3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430181********031X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人力资源管理岗：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人力资源管理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17-1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430181********7062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lastRenderedPageBreak/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征拆专干岗： </w:t>
      </w:r>
    </w:p>
    <w:tbl>
      <w:tblPr>
        <w:tblW w:w="6220" w:type="dxa"/>
        <w:tblCellMar>
          <w:left w:w="0" w:type="dxa"/>
          <w:right w:w="0" w:type="dxa"/>
        </w:tblCellMar>
        <w:tblLook w:val="04A0"/>
      </w:tblPr>
      <w:tblGrid>
        <w:gridCol w:w="2100"/>
        <w:gridCol w:w="1297"/>
        <w:gridCol w:w="2823"/>
      </w:tblGrid>
      <w:tr w:rsidR="00E87EBD" w:rsidTr="00E87EBD">
        <w:trPr>
          <w:trHeight w:val="3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征拆专干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8-2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500102********1734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rPr>
          <w:color w:val="444444"/>
          <w:sz w:val="21"/>
          <w:szCs w:val="21"/>
        </w:rPr>
      </w:pP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 w:hint="eastAsi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招商专干（男）岗： </w:t>
      </w:r>
    </w:p>
    <w:tbl>
      <w:tblPr>
        <w:tblW w:w="6091" w:type="dxa"/>
        <w:tblCellMar>
          <w:left w:w="0" w:type="dxa"/>
          <w:right w:w="0" w:type="dxa"/>
        </w:tblCellMar>
        <w:tblLook w:val="04A0"/>
      </w:tblPr>
      <w:tblGrid>
        <w:gridCol w:w="1980"/>
        <w:gridCol w:w="1417"/>
        <w:gridCol w:w="2694"/>
      </w:tblGrid>
      <w:tr w:rsidR="00E87EBD" w:rsidTr="00E87EBD">
        <w:trPr>
          <w:trHeight w:val="36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应聘岗位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面试编号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bdr w:val="none" w:sz="0" w:space="0" w:color="auto" w:frame="1"/>
              </w:rPr>
              <w:t>身份证号 </w:t>
            </w:r>
          </w:p>
        </w:tc>
      </w:tr>
      <w:tr w:rsidR="00E87EBD" w:rsidTr="00E87EBD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招商专干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11-3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BD" w:rsidRDefault="00E87EBD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  <w:bdr w:val="none" w:sz="0" w:space="0" w:color="auto" w:frame="1"/>
              </w:rPr>
              <w:t>430181********1457 </w:t>
            </w:r>
          </w:p>
        </w:tc>
      </w:tr>
    </w:tbl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ascii="微软雅黑" w:eastAsia="微软雅黑" w:hAnsi="微软雅黑" w:cs="Arial" w:hint="eastAsia"/>
          <w:b/>
          <w:bCs/>
          <w:color w:val="000000"/>
          <w:bdr w:val="none" w:sz="0" w:space="0" w:color="auto" w:frame="1"/>
        </w:rPr>
        <w:t>宣传专干岗：空缺 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　　　　　　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说明：宣传专干岗位，经考察候选人均未达到岗位要求，根据《浏阳高新技术产业开发区</w:t>
      </w:r>
      <w:r>
        <w:rPr>
          <w:rFonts w:ascii="Arial" w:hAnsi="Arial" w:cs="Arial"/>
          <w:color w:val="333333"/>
          <w:sz w:val="21"/>
          <w:szCs w:val="21"/>
        </w:rPr>
        <w:t>2017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年政府雇员招聘公告》要求，该岗位作空缺处理。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ind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公布时间为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月</w:t>
      </w:r>
      <w:r>
        <w:rPr>
          <w:rFonts w:ascii="Arial" w:hAnsi="Arial" w:cs="Arial"/>
          <w:color w:val="333333"/>
          <w:sz w:val="21"/>
          <w:szCs w:val="21"/>
        </w:rPr>
        <w:t>14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日</w:t>
      </w:r>
      <w:r>
        <w:rPr>
          <w:rFonts w:ascii="Arial" w:hAnsi="Arial" w:cs="Arial"/>
          <w:color w:val="333333"/>
          <w:sz w:val="21"/>
          <w:szCs w:val="21"/>
        </w:rPr>
        <w:t>-3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月</w:t>
      </w:r>
      <w:r>
        <w:rPr>
          <w:rFonts w:ascii="Arial" w:hAnsi="Arial" w:cs="Arial"/>
          <w:color w:val="333333"/>
          <w:sz w:val="21"/>
          <w:szCs w:val="21"/>
        </w:rPr>
        <w:t>15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日。公布期间，如对以上名单有疑问，请拨打咨询电话：</w:t>
      </w:r>
      <w:r>
        <w:rPr>
          <w:rFonts w:ascii="Arial" w:hAnsi="Arial" w:cs="Arial"/>
          <w:color w:val="333333"/>
          <w:sz w:val="21"/>
          <w:szCs w:val="21"/>
        </w:rPr>
        <w:t>0731-88212188-86740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（咨询时间为：上午</w:t>
      </w:r>
      <w:r>
        <w:rPr>
          <w:rFonts w:ascii="Arial" w:hAnsi="Arial" w:cs="Arial"/>
          <w:color w:val="333333"/>
          <w:sz w:val="21"/>
          <w:szCs w:val="21"/>
        </w:rPr>
        <w:t>9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：</w:t>
      </w:r>
      <w:r>
        <w:rPr>
          <w:rFonts w:ascii="Arial" w:hAnsi="Arial" w:cs="Arial"/>
          <w:color w:val="333333"/>
          <w:sz w:val="21"/>
          <w:szCs w:val="21"/>
        </w:rPr>
        <w:t>00-12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：</w:t>
      </w:r>
      <w:r>
        <w:rPr>
          <w:rFonts w:ascii="Arial" w:hAnsi="Arial" w:cs="Arial"/>
          <w:color w:val="333333"/>
          <w:sz w:val="21"/>
          <w:szCs w:val="21"/>
        </w:rPr>
        <w:t>00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，下午</w:t>
      </w:r>
      <w:r>
        <w:rPr>
          <w:rFonts w:ascii="Arial" w:hAnsi="Arial" w:cs="Arial"/>
          <w:color w:val="333333"/>
          <w:sz w:val="21"/>
          <w:szCs w:val="21"/>
        </w:rPr>
        <w:t>14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：</w:t>
      </w:r>
      <w:r>
        <w:rPr>
          <w:rFonts w:ascii="Arial" w:hAnsi="Arial" w:cs="Arial"/>
          <w:color w:val="333333"/>
          <w:sz w:val="21"/>
          <w:szCs w:val="21"/>
        </w:rPr>
        <w:t>00-17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：</w:t>
      </w:r>
      <w:r>
        <w:rPr>
          <w:rFonts w:ascii="Arial" w:hAnsi="Arial" w:cs="Arial"/>
          <w:color w:val="333333"/>
          <w:sz w:val="21"/>
          <w:szCs w:val="21"/>
        </w:rPr>
        <w:t>30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）。体检工作将在近期进行，请入围考察人员保持手机畅通。</w:t>
      </w:r>
    </w:p>
    <w:p w:rsidR="00E87EBD" w:rsidRDefault="00E87EBD" w:rsidP="00E87EBD">
      <w:pPr>
        <w:pStyle w:val="a4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2017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年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月</w:t>
      </w:r>
      <w:r>
        <w:rPr>
          <w:rFonts w:ascii="Arial" w:hAnsi="Arial" w:cs="Arial"/>
          <w:color w:val="333333"/>
          <w:sz w:val="21"/>
          <w:szCs w:val="21"/>
        </w:rPr>
        <w:t>14</w:t>
      </w:r>
      <w:r>
        <w:rPr>
          <w:rFonts w:cs="Arial" w:hint="eastAsia"/>
          <w:color w:val="333333"/>
          <w:sz w:val="21"/>
          <w:szCs w:val="21"/>
          <w:bdr w:val="none" w:sz="0" w:space="0" w:color="auto" w:frame="1"/>
        </w:rPr>
        <w:t>日</w:t>
      </w:r>
    </w:p>
    <w:p w:rsidR="004358AB" w:rsidRPr="00E87EBD" w:rsidRDefault="004358AB" w:rsidP="00E87EBD"/>
    <w:sectPr w:rsidR="004358AB" w:rsidRPr="00E87EB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43507"/>
    <w:rsid w:val="002740B0"/>
    <w:rsid w:val="00323B43"/>
    <w:rsid w:val="003D37D8"/>
    <w:rsid w:val="00426133"/>
    <w:rsid w:val="004358AB"/>
    <w:rsid w:val="0064286B"/>
    <w:rsid w:val="007158F4"/>
    <w:rsid w:val="007C2C87"/>
    <w:rsid w:val="0083521E"/>
    <w:rsid w:val="008B7726"/>
    <w:rsid w:val="00C06517"/>
    <w:rsid w:val="00D31D50"/>
    <w:rsid w:val="00E87EBD"/>
    <w:rsid w:val="00F72B3D"/>
    <w:rsid w:val="00FC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87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2740B0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86B"/>
    <w:rPr>
      <w:b/>
      <w:bCs/>
    </w:rPr>
  </w:style>
  <w:style w:type="paragraph" w:customStyle="1" w:styleId="17">
    <w:name w:val="17"/>
    <w:basedOn w:val="a"/>
    <w:rsid w:val="00F72B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740B0"/>
    <w:rPr>
      <w:rFonts w:ascii="宋体" w:eastAsia="宋体" w:hAnsi="宋体" w:cs="宋体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2740B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87EBD"/>
    <w:rPr>
      <w:rFonts w:ascii="Tahoma" w:hAnsi="Tahoma"/>
      <w:b/>
      <w:bCs/>
      <w:kern w:val="44"/>
      <w:sz w:val="44"/>
      <w:szCs w:val="44"/>
    </w:rPr>
  </w:style>
  <w:style w:type="character" w:customStyle="1" w:styleId="spansy">
    <w:name w:val="span_sy"/>
    <w:basedOn w:val="a0"/>
    <w:rsid w:val="00E87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46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0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69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41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589855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6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5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380441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2017-03-14T13:02:00Z</dcterms:modified>
</cp:coreProperties>
</file>