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3290" w:type="dxa"/>
        <w:tblCellSpacing w:w="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3"/>
        <w:gridCol w:w="644"/>
        <w:gridCol w:w="1138"/>
        <w:gridCol w:w="1078"/>
        <w:gridCol w:w="1618"/>
        <w:gridCol w:w="973"/>
        <w:gridCol w:w="1018"/>
        <w:gridCol w:w="1603"/>
        <w:gridCol w:w="1078"/>
        <w:gridCol w:w="719"/>
        <w:gridCol w:w="1258"/>
        <w:gridCol w:w="12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tblCellSpacing w:w="0" w:type="dxa"/>
        </w:trPr>
        <w:tc>
          <w:tcPr>
            <w:tcW w:w="1329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auto"/>
              <w:jc w:val="center"/>
            </w:pPr>
            <w:r>
              <w:rPr>
                <w:rStyle w:val="4"/>
                <w:rFonts w:hint="default" w:ascii="Times New Roman" w:hAnsi="Times New Roman" w:eastAsia="方正大标宋简体" w:cs="Times New Roman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梓潼县2016年公开招聘事业单位工作人员拟聘人员名单（递补）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tblCellSpacing w:w="0" w:type="dxa"/>
        </w:trPr>
        <w:tc>
          <w:tcPr>
            <w:tcW w:w="9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auto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姓名</w:t>
            </w:r>
          </w:p>
        </w:tc>
        <w:tc>
          <w:tcPr>
            <w:tcW w:w="64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auto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性别</w:t>
            </w:r>
          </w:p>
        </w:tc>
        <w:tc>
          <w:tcPr>
            <w:tcW w:w="113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auto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报考职位</w:t>
            </w:r>
          </w:p>
        </w:tc>
        <w:tc>
          <w:tcPr>
            <w:tcW w:w="107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auto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职位编码</w:t>
            </w:r>
          </w:p>
        </w:tc>
        <w:tc>
          <w:tcPr>
            <w:tcW w:w="161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auto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准考证号</w:t>
            </w:r>
          </w:p>
        </w:tc>
        <w:tc>
          <w:tcPr>
            <w:tcW w:w="97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auto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出生年月</w:t>
            </w:r>
          </w:p>
        </w:tc>
        <w:tc>
          <w:tcPr>
            <w:tcW w:w="101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auto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学历学位</w:t>
            </w:r>
          </w:p>
        </w:tc>
        <w:tc>
          <w:tcPr>
            <w:tcW w:w="160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auto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毕业院校及专业</w:t>
            </w:r>
          </w:p>
        </w:tc>
        <w:tc>
          <w:tcPr>
            <w:tcW w:w="107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auto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考试总成绩排名</w:t>
            </w:r>
          </w:p>
        </w:tc>
        <w:tc>
          <w:tcPr>
            <w:tcW w:w="71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auto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体检情况</w:t>
            </w:r>
          </w:p>
        </w:tc>
        <w:tc>
          <w:tcPr>
            <w:tcW w:w="125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auto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考察情况</w:t>
            </w:r>
          </w:p>
        </w:tc>
        <w:tc>
          <w:tcPr>
            <w:tcW w:w="122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auto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是否拟聘用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  <w:tblCellSpacing w:w="0" w:type="dxa"/>
        </w:trPr>
        <w:tc>
          <w:tcPr>
            <w:tcW w:w="94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auto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郑  沙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auto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auto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乡镇卫生院护士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auto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1690507</w:t>
            </w:r>
          </w:p>
        </w:tc>
        <w:tc>
          <w:tcPr>
            <w:tcW w:w="16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auto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6160911012403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auto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1988.06</w:t>
            </w:r>
          </w:p>
        </w:tc>
        <w:tc>
          <w:tcPr>
            <w:tcW w:w="10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auto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大学本科学历</w:t>
            </w:r>
          </w:p>
        </w:tc>
        <w:tc>
          <w:tcPr>
            <w:tcW w:w="16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auto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川北医学院护理专业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auto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11</w:t>
            </w:r>
          </w:p>
        </w:tc>
        <w:tc>
          <w:tcPr>
            <w:tcW w:w="71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auto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合格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auto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合格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auto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5" w:hRule="atLeast"/>
          <w:tblCellSpacing w:w="0" w:type="dxa"/>
        </w:trPr>
        <w:tc>
          <w:tcPr>
            <w:tcW w:w="94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auto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邓文文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auto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auto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乡镇卫生院护士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auto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1690507</w:t>
            </w:r>
          </w:p>
        </w:tc>
        <w:tc>
          <w:tcPr>
            <w:tcW w:w="16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auto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6160911012306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auto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1996.09</w:t>
            </w:r>
          </w:p>
        </w:tc>
        <w:tc>
          <w:tcPr>
            <w:tcW w:w="10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auto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全日制大专学历</w:t>
            </w:r>
          </w:p>
        </w:tc>
        <w:tc>
          <w:tcPr>
            <w:tcW w:w="16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auto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达州职业技术学院护理专业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auto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12</w:t>
            </w:r>
          </w:p>
        </w:tc>
        <w:tc>
          <w:tcPr>
            <w:tcW w:w="71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auto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合格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auto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合格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auto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是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line="570" w:lineRule="atLeast"/>
        <w:ind w:left="0" w:firstLine="0"/>
        <w:jc w:val="both"/>
        <w:rPr>
          <w:rFonts w:ascii="����" w:hAnsi="����" w:eastAsia="����" w:cs="����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18"/>
          <w:szCs w:val="18"/>
          <w:bdr w:val="none" w:color="auto" w:sz="0" w:space="0"/>
          <w:shd w:val="clear" w:fill="FFFFFF"/>
        </w:rPr>
        <w:t> 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Arial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Times New Roman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方正大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����">
    <w:altName w:val="Malgun Gothic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1A413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2017-03-16T12:02:51Z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