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15" w:type="dxa"/>
        <w:tblCellMar>
          <w:left w:w="0" w:type="dxa"/>
          <w:right w:w="0" w:type="dxa"/>
        </w:tblCellMar>
        <w:tblLook w:val="04A0"/>
      </w:tblPr>
      <w:tblGrid>
        <w:gridCol w:w="614"/>
        <w:gridCol w:w="1188"/>
        <w:gridCol w:w="1080"/>
        <w:gridCol w:w="645"/>
        <w:gridCol w:w="2040"/>
        <w:gridCol w:w="1395"/>
        <w:gridCol w:w="1188"/>
        <w:gridCol w:w="1188"/>
        <w:gridCol w:w="894"/>
        <w:gridCol w:w="601"/>
        <w:gridCol w:w="1182"/>
      </w:tblGrid>
      <w:tr w:rsidR="00F17C43" w:rsidRPr="00F17C43" w:rsidTr="00F17C43">
        <w:trPr>
          <w:trHeight w:val="885"/>
        </w:trPr>
        <w:tc>
          <w:tcPr>
            <w:tcW w:w="6855" w:type="dxa"/>
            <w:gridSpan w:val="11"/>
            <w:tcBorders>
              <w:bottom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2017年零陵区史志办、零陵新闻网选调考试面试成绩、总成绩、排名及考察人员名单公布</w:t>
            </w:r>
          </w:p>
        </w:tc>
      </w:tr>
      <w:tr w:rsidR="00F17C43" w:rsidRPr="00F17C43" w:rsidTr="00F17C43">
        <w:trPr>
          <w:trHeight w:val="600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b/>
                <w:bCs/>
                <w:color w:val="333333"/>
                <w:sz w:val="21"/>
              </w:rPr>
              <w:t>报名序号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b/>
                <w:bCs/>
                <w:color w:val="333333"/>
                <w:sz w:val="21"/>
              </w:rPr>
              <w:t>准考证号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b/>
                <w:bCs/>
                <w:color w:val="333333"/>
                <w:sz w:val="21"/>
              </w:rPr>
              <w:t>姓名</w:t>
            </w:r>
          </w:p>
        </w:tc>
        <w:tc>
          <w:tcPr>
            <w:tcW w:w="64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b/>
                <w:bCs/>
                <w:color w:val="333333"/>
                <w:sz w:val="21"/>
              </w:rPr>
              <w:t>性别</w:t>
            </w:r>
          </w:p>
        </w:tc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b/>
                <w:bCs/>
                <w:color w:val="333333"/>
                <w:sz w:val="21"/>
              </w:rPr>
              <w:t>报考单位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b/>
                <w:bCs/>
                <w:color w:val="333333"/>
                <w:sz w:val="21"/>
              </w:rPr>
              <w:t>报考职位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b/>
                <w:bCs/>
                <w:color w:val="333333"/>
                <w:sz w:val="21"/>
              </w:rPr>
              <w:t>笔试成绩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b/>
                <w:bCs/>
                <w:color w:val="333333"/>
                <w:sz w:val="21"/>
              </w:rPr>
              <w:t>面试成绩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b/>
                <w:bCs/>
                <w:color w:val="333333"/>
                <w:sz w:val="21"/>
              </w:rPr>
              <w:t>总成绩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b/>
                <w:bCs/>
                <w:color w:val="333333"/>
                <w:sz w:val="21"/>
              </w:rPr>
              <w:t>排名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b/>
                <w:bCs/>
                <w:color w:val="333333"/>
                <w:sz w:val="21"/>
              </w:rPr>
              <w:t>备注</w:t>
            </w:r>
          </w:p>
        </w:tc>
      </w:tr>
      <w:tr w:rsidR="00F17C43" w:rsidRPr="00F17C43" w:rsidTr="00F17C43">
        <w:trPr>
          <w:trHeight w:val="40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0103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陈熳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区史志办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文字综合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86.6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82.3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考察人选</w:t>
            </w:r>
          </w:p>
        </w:tc>
      </w:tr>
      <w:tr w:rsidR="00F17C43" w:rsidRPr="00F17C43" w:rsidTr="00F17C43">
        <w:trPr>
          <w:trHeight w:val="40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09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0102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刘媛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区史志办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文字综合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76.8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74.4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F17C43" w:rsidRPr="00F17C43" w:rsidTr="00F17C43">
        <w:trPr>
          <w:trHeight w:val="40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0101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邓慧玲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区史志办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文字综合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缺考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F17C43" w:rsidRPr="00F17C43" w:rsidTr="00F17C43">
        <w:trPr>
          <w:trHeight w:val="40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0105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眭振华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零陵新闻网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新闻记者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84.2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78.6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考察人选</w:t>
            </w:r>
          </w:p>
        </w:tc>
      </w:tr>
      <w:tr w:rsidR="00F17C43" w:rsidRPr="00F17C43" w:rsidTr="00F17C43">
        <w:trPr>
          <w:trHeight w:val="40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0106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唐虎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零陵新闻网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新闻记者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64.6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64.8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F17C43" w:rsidRPr="00F17C43" w:rsidTr="00F17C43">
        <w:trPr>
          <w:trHeight w:val="40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0104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罗志仁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零陵新闻网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新闻记者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缺考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25.0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F17C43" w:rsidRPr="00F17C43" w:rsidTr="00F17C43">
        <w:trPr>
          <w:trHeight w:val="40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0109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杨情陆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零陵新闻网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新媒体编辑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88.2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82.1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考察人选</w:t>
            </w:r>
          </w:p>
        </w:tc>
      </w:tr>
      <w:tr w:rsidR="00F17C43" w:rsidRPr="00F17C43" w:rsidTr="00F17C43">
        <w:trPr>
          <w:trHeight w:val="40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0107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唐利娟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零陵新闻网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新媒体编辑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76.4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64.7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F17C43" w:rsidRPr="00F17C43" w:rsidTr="00F17C43">
        <w:trPr>
          <w:trHeight w:val="40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04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0108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石艳妮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零陵新闻网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新媒体编辑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缺考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缺考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43" w:rsidRPr="00F17C43" w:rsidRDefault="00F17C43" w:rsidP="00F17C43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F17C4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</w:tbl>
    <w:p w:rsidR="00F17C43" w:rsidRPr="00F17C43" w:rsidRDefault="00F17C43" w:rsidP="00F17C43">
      <w:pPr>
        <w:adjustRightInd/>
        <w:snapToGrid/>
        <w:spacing w:after="0" w:line="420" w:lineRule="atLeast"/>
        <w:rPr>
          <w:rFonts w:ascii="宋体" w:eastAsia="宋体" w:hAnsi="宋体" w:cs="宋体"/>
          <w:color w:val="333333"/>
          <w:sz w:val="21"/>
          <w:szCs w:val="21"/>
        </w:rPr>
      </w:pPr>
      <w:r w:rsidRPr="00F17C43">
        <w:rPr>
          <w:rFonts w:ascii="宋体" w:eastAsia="宋体" w:hAnsi="宋体" w:cs="宋体" w:hint="eastAsia"/>
          <w:color w:val="333333"/>
          <w:sz w:val="21"/>
          <w:szCs w:val="21"/>
        </w:rPr>
        <w:t> </w:t>
      </w:r>
    </w:p>
    <w:p w:rsidR="004358AB" w:rsidRPr="00F17C43" w:rsidRDefault="004358AB" w:rsidP="00F17C43"/>
    <w:sectPr w:rsidR="004358AB" w:rsidRPr="00F17C43" w:rsidSect="00F17C4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041F0"/>
    <w:rsid w:val="00426133"/>
    <w:rsid w:val="004358AB"/>
    <w:rsid w:val="006E0758"/>
    <w:rsid w:val="00767CAF"/>
    <w:rsid w:val="008B7726"/>
    <w:rsid w:val="00BE18AA"/>
    <w:rsid w:val="00D2219E"/>
    <w:rsid w:val="00D31D50"/>
    <w:rsid w:val="00F1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1F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041F0"/>
    <w:rPr>
      <w:rFonts w:ascii="Tahoma" w:hAnsi="Tahoma"/>
      <w:sz w:val="18"/>
      <w:szCs w:val="18"/>
    </w:rPr>
  </w:style>
  <w:style w:type="paragraph" w:styleId="a4">
    <w:name w:val="Normal (Web)"/>
    <w:basedOn w:val="a"/>
    <w:uiPriority w:val="99"/>
    <w:unhideWhenUsed/>
    <w:rsid w:val="00F17C4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F17C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87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9233">
                  <w:marLeft w:val="0"/>
                  <w:marRight w:val="0"/>
                  <w:marTop w:val="0"/>
                  <w:marBottom w:val="0"/>
                  <w:divBdr>
                    <w:top w:val="single" w:sz="6" w:space="0" w:color="5177A2"/>
                    <w:left w:val="single" w:sz="6" w:space="0" w:color="5177A2"/>
                    <w:bottom w:val="single" w:sz="6" w:space="0" w:color="5177A2"/>
                    <w:right w:val="single" w:sz="6" w:space="0" w:color="5177A2"/>
                  </w:divBdr>
                  <w:divsChild>
                    <w:div w:id="11175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2017-03-22T12:47:00Z</dcterms:modified>
</cp:coreProperties>
</file>