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3059"/>
        <w:gridCol w:w="1575"/>
      </w:tblGrid>
      <w:tr w:rsidR="007E1917" w:rsidRPr="007E1917" w:rsidTr="007E1917">
        <w:tc>
          <w:tcPr>
            <w:tcW w:w="8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917" w:rsidRPr="007E1917" w:rsidRDefault="007E1917" w:rsidP="007E191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  <w:shd w:val="clear" w:color="auto" w:fill="FFFFFF"/>
              </w:rPr>
              <w:t>裕安区公开选调部分事业单位工作人员递补体检人员名单</w:t>
            </w:r>
          </w:p>
        </w:tc>
      </w:tr>
      <w:tr w:rsidR="007E1917" w:rsidRPr="007E1917" w:rsidTr="007E1917"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917" w:rsidRPr="007E1917" w:rsidRDefault="007E1917" w:rsidP="007E191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岗</w:t>
            </w: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   </w:t>
            </w: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位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917" w:rsidRPr="007E1917" w:rsidRDefault="007E1917" w:rsidP="007E191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姓</w:t>
            </w: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  </w:t>
            </w: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名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917" w:rsidRPr="007E1917" w:rsidRDefault="007E1917" w:rsidP="007E1917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面试成绩</w:t>
            </w:r>
          </w:p>
        </w:tc>
      </w:tr>
      <w:tr w:rsidR="007E1917" w:rsidRPr="007E1917" w:rsidTr="007E1917"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917" w:rsidRPr="007E1917" w:rsidRDefault="007E1917" w:rsidP="007E1917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  <w:shd w:val="clear" w:color="auto" w:fill="FFFFFF"/>
              </w:rPr>
              <w:t>区投资审计中心工作人员2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917" w:rsidRPr="007E1917" w:rsidRDefault="007E1917" w:rsidP="007E191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李长君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917" w:rsidRPr="007E1917" w:rsidRDefault="007E1917" w:rsidP="007E1917">
            <w:pPr>
              <w:widowControl/>
              <w:spacing w:line="480" w:lineRule="atLeast"/>
              <w:ind w:firstLine="6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E1917">
              <w:rPr>
                <w:rFonts w:ascii="仿宋_GB2312" w:eastAsia="仿宋_GB2312" w:hAnsi="微软雅黑" w:cs="宋体" w:hint="eastAsia"/>
                <w:color w:val="333333"/>
                <w:kern w:val="0"/>
                <w:sz w:val="32"/>
                <w:szCs w:val="32"/>
              </w:rPr>
              <w:t>70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17"/>
    <w:rsid w:val="007E1917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0A884-E4D5-4F4D-AB07-BE7504C7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2017-03-24T16:10:00Z</dcterms:created>
  <dcterms:modified xsi:type="dcterms:W3CDTF">2017-03-24T16:11:00Z</dcterms:modified>
</cp:coreProperties>
</file>