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382" w:beforeAutospacing="0" w:after="240" w:afterAutospacing="0" w:line="313" w:lineRule="atLeast"/>
        <w:ind w:left="0" w:right="0" w:firstLine="0"/>
        <w:jc w:val="center"/>
      </w:pPr>
      <w:r>
        <w:rPr>
          <w:rStyle w:val="4"/>
          <w:rFonts w:ascii="微软雅黑" w:hAnsi="微软雅黑" w:eastAsia="微软雅黑" w:cs="微软雅黑"/>
          <w:color w:val="6A6A6A"/>
          <w:sz w:val="18"/>
          <w:szCs w:val="18"/>
          <w:shd w:val="clear" w:fill="FFFFFF"/>
        </w:rPr>
        <w:t>2016年临沂市市直部分事业单位公开招聘拟聘用人员名单（三）</w:t>
      </w:r>
      <w:r>
        <w:rPr>
          <w:rFonts w:hint="eastAsia" w:ascii="微软雅黑" w:hAnsi="微软雅黑" w:eastAsia="微软雅黑" w:cs="微软雅黑"/>
          <w:color w:val="6A6A6A"/>
          <w:sz w:val="18"/>
          <w:szCs w:val="18"/>
          <w:shd w:val="clear" w:fill="FFFFFF"/>
        </w:rPr>
        <w:t> </w:t>
      </w:r>
    </w:p>
    <w:tbl>
      <w:tblPr>
        <w:tblW w:w="12269" w:type="dxa"/>
        <w:tblInd w:w="0" w:type="dxa"/>
        <w:tblBorders>
          <w:top w:val="single" w:color="ADD9C0" w:sz="4" w:space="0"/>
          <w:left w:val="single" w:color="ADD9C0" w:sz="4" w:space="0"/>
          <w:bottom w:val="single" w:color="ADD9C0" w:sz="4" w:space="0"/>
          <w:right w:val="single" w:color="ADD9C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920"/>
        <w:gridCol w:w="3476"/>
        <w:gridCol w:w="4572"/>
        <w:gridCol w:w="2381"/>
      </w:tblGrid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序号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92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姓名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347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招聘单位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457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岗位名称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38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笔试准考证号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92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董丽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347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临沂市外事翻译中心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457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财务管理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38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1628181618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92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范敏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347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鲁南技师学院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4572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机械维修与检测一体化教师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2381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 xml:space="preserve">1628214127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74912"/>
    <w:rsid w:val="57974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4276"/>
      <w:u w:val="none"/>
    </w:rPr>
  </w:style>
  <w:style w:type="character" w:styleId="6">
    <w:name w:val="Hyperlink"/>
    <w:basedOn w:val="3"/>
    <w:uiPriority w:val="0"/>
    <w:rPr>
      <w:color w:val="004276"/>
      <w:u w:val="none"/>
    </w:rPr>
  </w:style>
  <w:style w:type="character" w:customStyle="1" w:styleId="8">
    <w:name w:val="bot"/>
    <w:basedOn w:val="3"/>
    <w:uiPriority w:val="0"/>
    <w:rPr>
      <w:bdr w:val="single" w:color="FFFFFF" w:sz="48" w:space="0"/>
    </w:rPr>
  </w:style>
  <w:style w:type="character" w:customStyle="1" w:styleId="9">
    <w:name w:val="top"/>
    <w:basedOn w:val="3"/>
    <w:uiPriority w:val="0"/>
    <w:rPr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2017-04-10T09:34:00Z</dcterms:created>
  <dc:creator>ASUS</dc:creator>
  <cp:lastModifiedBy>ASUS</cp:lastModifiedBy>
  <dcterms:modified xsi:type="dcterms:W3CDTF">2017-04-10T09:34:55Z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