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312" w:lineRule="auto"/>
        <w:ind w:left="0" w:right="708"/>
        <w:jc w:val="center"/>
      </w:pPr>
      <w:r>
        <w:rPr>
          <w:rFonts w:hint="default" w:ascii="Times New Roman" w:hAnsi="Times New Roman" w:eastAsia="方正小标宋_gbk" w:cs="Times New Roman"/>
          <w:bCs/>
          <w:color w:val="000000"/>
          <w:kern w:val="0"/>
          <w:sz w:val="36"/>
          <w:szCs w:val="36"/>
          <w:lang w:val="en-US" w:eastAsia="zh-CN" w:bidi="ar"/>
        </w:rPr>
        <w:t>天津市群众艺术馆公开招聘拟聘用人员公示表</w:t>
      </w:r>
    </w:p>
    <w:tbl>
      <w:tblPr>
        <w:tblW w:w="1281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1155"/>
        <w:gridCol w:w="735"/>
        <w:gridCol w:w="1260"/>
        <w:gridCol w:w="840"/>
        <w:gridCol w:w="735"/>
        <w:gridCol w:w="1890"/>
        <w:gridCol w:w="1470"/>
        <w:gridCol w:w="2837"/>
        <w:gridCol w:w="1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</w:pPr>
            <w:r>
              <w:rPr>
                <w:rFonts w:hint="eastAsia" w:ascii="仿宋_gb2312" w:hAnsi="宋体" w:eastAsia="宋体" w:cs="宋体"/>
                <w:bCs/>
                <w:color w:val="000000"/>
                <w:kern w:val="0"/>
                <w:sz w:val="24"/>
                <w:szCs w:val="20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</w:pPr>
            <w:r>
              <w:rPr>
                <w:rFonts w:hint="eastAsia" w:ascii="仿宋_gb2312" w:hAnsi="宋体" w:eastAsia="宋体" w:cs="宋体"/>
                <w:bCs/>
                <w:color w:val="000000"/>
                <w:kern w:val="0"/>
                <w:sz w:val="24"/>
                <w:szCs w:val="20"/>
                <w:bdr w:val="none" w:color="auto" w:sz="0" w:space="0"/>
                <w:lang w:val="en-US" w:eastAsia="zh-CN" w:bidi="ar"/>
              </w:rPr>
              <w:t>姓</w:t>
            </w:r>
            <w:r>
              <w:rPr>
                <w:rFonts w:hint="default" w:ascii="仿宋_gb2312" w:hAnsi="宋体" w:eastAsia="宋体" w:cs="宋体"/>
                <w:bCs/>
                <w:color w:val="000000"/>
                <w:kern w:val="0"/>
                <w:sz w:val="24"/>
                <w:szCs w:val="20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宋体" w:cs="宋体"/>
                <w:bCs/>
                <w:color w:val="000000"/>
                <w:kern w:val="0"/>
                <w:sz w:val="24"/>
                <w:szCs w:val="20"/>
                <w:bdr w:val="none" w:color="auto" w:sz="0" w:space="0"/>
                <w:lang w:val="en-US" w:eastAsia="zh-CN" w:bidi="ar"/>
              </w:rPr>
              <w:t>名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</w:pPr>
            <w:r>
              <w:rPr>
                <w:rFonts w:hint="eastAsia" w:ascii="仿宋_gb2312" w:hAnsi="宋体" w:eastAsia="宋体" w:cs="宋体"/>
                <w:bCs/>
                <w:color w:val="000000"/>
                <w:kern w:val="0"/>
                <w:sz w:val="24"/>
                <w:szCs w:val="20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</w:pPr>
            <w:r>
              <w:rPr>
                <w:rFonts w:hint="eastAsia" w:ascii="仿宋_gb2312" w:hAnsi="宋体" w:eastAsia="宋体" w:cs="宋体"/>
                <w:bCs/>
                <w:color w:val="000000"/>
                <w:kern w:val="0"/>
                <w:sz w:val="24"/>
                <w:szCs w:val="20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</w:pPr>
            <w:r>
              <w:rPr>
                <w:rFonts w:hint="eastAsia" w:ascii="仿宋_gb2312" w:hAnsi="宋体" w:eastAsia="宋体" w:cs="宋体"/>
                <w:bCs/>
                <w:color w:val="000000"/>
                <w:kern w:val="0"/>
                <w:sz w:val="24"/>
                <w:szCs w:val="20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</w:pPr>
            <w:r>
              <w:rPr>
                <w:rFonts w:hint="eastAsia" w:ascii="仿宋_gb2312" w:hAnsi="宋体" w:eastAsia="宋体" w:cs="宋体"/>
                <w:bCs/>
                <w:color w:val="000000"/>
                <w:kern w:val="0"/>
                <w:sz w:val="24"/>
                <w:szCs w:val="20"/>
                <w:bdr w:val="none" w:color="auto" w:sz="0" w:space="0"/>
                <w:lang w:val="en-US" w:eastAsia="zh-CN" w:bidi="ar"/>
              </w:rPr>
              <w:t>所学专业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</w:pPr>
            <w:r>
              <w:rPr>
                <w:rFonts w:hint="eastAsia" w:ascii="仿宋_gb2312" w:hAnsi="宋体" w:eastAsia="宋体" w:cs="宋体"/>
                <w:bCs/>
                <w:color w:val="000000"/>
                <w:kern w:val="0"/>
                <w:sz w:val="24"/>
                <w:szCs w:val="20"/>
                <w:bdr w:val="none" w:color="auto" w:sz="0" w:space="0"/>
                <w:lang w:val="en-US" w:eastAsia="zh-CN" w:bidi="ar"/>
              </w:rPr>
              <w:t>毕业院校或原工作单位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</w:pPr>
            <w:r>
              <w:rPr>
                <w:rFonts w:hint="eastAsia" w:ascii="仿宋_gb2312" w:hAnsi="宋体" w:eastAsia="宋体" w:cs="宋体"/>
                <w:bCs/>
                <w:color w:val="000000"/>
                <w:kern w:val="0"/>
                <w:sz w:val="24"/>
                <w:szCs w:val="20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</w:pPr>
            <w:r>
              <w:rPr>
                <w:rFonts w:hint="eastAsia" w:ascii="仿宋_gb2312" w:hAnsi="宋体" w:eastAsia="宋体" w:cs="宋体"/>
                <w:bCs/>
                <w:color w:val="000000"/>
                <w:kern w:val="0"/>
                <w:sz w:val="24"/>
                <w:szCs w:val="20"/>
                <w:bdr w:val="none" w:color="auto" w:sz="0" w:space="0"/>
                <w:lang w:val="en-US" w:eastAsia="zh-CN" w:bidi="ar"/>
              </w:rPr>
              <w:t>拟聘单位及岗位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</w:pPr>
            <w:r>
              <w:rPr>
                <w:rFonts w:hint="eastAsia" w:ascii="仿宋_gb2312" w:hAnsi="宋体" w:eastAsia="宋体" w:cs="宋体"/>
                <w:bCs/>
                <w:color w:val="000000"/>
                <w:kern w:val="0"/>
                <w:sz w:val="24"/>
                <w:szCs w:val="20"/>
                <w:bdr w:val="none" w:color="auto" w:sz="0" w:space="0"/>
                <w:lang w:val="en-US" w:eastAsia="zh-CN" w:bidi="ar"/>
              </w:rPr>
              <w:t>总成绩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</w:pPr>
            <w:r>
              <w:rPr>
                <w:rFonts w:hint="default" w:ascii="仿宋_gb2312" w:hAnsi="宋体" w:eastAsia="宋体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</w:pPr>
            <w:r>
              <w:rPr>
                <w:rFonts w:hint="eastAsia" w:ascii="仿宋_gb2312" w:hAnsi="宋体" w:eastAsia="宋体" w:cs="宋体"/>
                <w:bCs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郝申文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</w:pPr>
            <w:r>
              <w:rPr>
                <w:rFonts w:hint="eastAsia" w:ascii="仿宋_gb2312" w:hAnsi="宋体" w:eastAsia="宋体" w:cs="宋体"/>
                <w:bCs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</w:pPr>
            <w:r>
              <w:rPr>
                <w:rFonts w:hint="default" w:ascii="仿宋_gb2312" w:hAnsi="宋体" w:eastAsia="宋体" w:cs="宋体"/>
                <w:bCs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1986.10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</w:pPr>
            <w:r>
              <w:rPr>
                <w:rFonts w:hint="eastAsia" w:ascii="仿宋_gb2312" w:hAnsi="宋体" w:eastAsia="宋体" w:cs="宋体"/>
                <w:bCs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</w:pPr>
            <w:r>
              <w:rPr>
                <w:rFonts w:hint="eastAsia" w:ascii="仿宋_gb2312" w:hAnsi="宋体" w:eastAsia="宋体" w:cs="宋体"/>
                <w:bCs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Cs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中海华昌物业有限公司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</w:pPr>
            <w:r>
              <w:rPr>
                <w:rFonts w:hint="default" w:ascii="仿宋_gb2312" w:hAnsi="宋体" w:eastAsia="宋体" w:cs="宋体"/>
                <w:bCs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22030415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</w:pPr>
            <w:r>
              <w:rPr>
                <w:rFonts w:hint="eastAsia" w:ascii="仿宋_gb2312" w:hAnsi="宋体" w:eastAsia="宋体" w:cs="宋体"/>
                <w:bCs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天津市群众艺术馆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</w:pPr>
            <w:r>
              <w:rPr>
                <w:rFonts w:hint="eastAsia" w:ascii="仿宋_gb2312" w:hAnsi="宋体" w:eastAsia="宋体" w:cs="宋体"/>
                <w:bCs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剧场管理（舞台灯光音响）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</w:pPr>
            <w:r>
              <w:rPr>
                <w:rFonts w:hint="default" w:ascii="仿宋_gb2312" w:hAnsi="宋体" w:eastAsia="宋体" w:cs="宋体"/>
                <w:bCs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80.85</w:t>
            </w:r>
          </w:p>
        </w:tc>
      </w:tr>
    </w:tbl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312" w:lineRule="auto"/>
        <w:ind w:left="0" w:right="708"/>
        <w:jc w:val="center"/>
      </w:pPr>
      <w:r>
        <w:rPr>
          <w:rFonts w:asciiTheme="minorHAnsi" w:hAnsiTheme="minorHAnsi" w:eastAsiaTheme="minorEastAsia" w:cstheme="minorBidi"/>
          <w:snapToGrid w:val="0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0000A3"/>
    <w:rsid w:val="0C0000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2017-04-26T10:54:00Z</dcterms:created>
  <dc:creator>ASUS</dc:creator>
  <cp:lastModifiedBy>ASUS</cp:lastModifiedBy>
  <dcterms:modified xsi:type="dcterms:W3CDTF">2017-04-26T10:55:05Z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