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601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B50000"/>
          <w:spacing w:val="0"/>
          <w:sz w:val="37"/>
          <w:szCs w:val="37"/>
        </w:rPr>
      </w:pPr>
      <w:r>
        <w:rPr>
          <w:rFonts w:ascii="宋体" w:hAnsi="宋体" w:eastAsia="宋体" w:cs="宋体"/>
          <w:i w:val="0"/>
          <w:caps w:val="0"/>
          <w:color w:val="B50000"/>
          <w:spacing w:val="0"/>
          <w:sz w:val="37"/>
          <w:szCs w:val="37"/>
          <w:bdr w:val="none" w:color="auto" w:sz="0" w:space="0"/>
          <w:shd w:val="clear" w:fill="FCFCFC"/>
        </w:rPr>
        <w:t>2017年鹤峰县专项招聘成绩表公示</w:t>
      </w:r>
    </w:p>
    <w:p>
      <w:pPr>
        <w:keepNext w:val="0"/>
        <w:keepLines w:val="0"/>
        <w:widowControl/>
        <w:suppressLineNumbers w:val="0"/>
        <w:pBdr>
          <w:top w:val="single" w:color="E3E8EA" w:sz="4" w:space="1"/>
          <w:left w:val="single" w:color="E3E8EA" w:sz="4" w:space="6"/>
          <w:bottom w:val="single" w:color="E3E8EA" w:sz="4" w:space="1"/>
          <w:right w:val="single" w:color="E3E8EA" w:sz="4" w:space="6"/>
        </w:pBdr>
        <w:shd w:val="clear" w:fill="FAFAFA"/>
        <w:spacing w:before="125" w:beforeAutospacing="0" w:after="125" w:afterAutospacing="0" w:line="351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B50000"/>
          <w:spacing w:val="0"/>
          <w:sz w:val="15"/>
          <w:szCs w:val="15"/>
        </w:rPr>
      </w:pPr>
      <w:bookmarkStart w:id="0" w:name="_GoBack"/>
      <w:bookmarkEnd w:id="0"/>
      <w:r>
        <w:rPr>
          <w:rFonts w:ascii="宋体" w:hAnsi="宋体" w:eastAsia="宋体" w:cs="宋体"/>
          <w:b w:val="0"/>
          <w:i w:val="0"/>
          <w:caps w:val="0"/>
          <w:color w:val="B50000"/>
          <w:spacing w:val="0"/>
          <w:kern w:val="0"/>
          <w:sz w:val="15"/>
          <w:szCs w:val="15"/>
          <w:bdr w:val="none" w:color="auto" w:sz="0" w:space="0"/>
          <w:shd w:val="clear" w:fill="FAFAFA"/>
          <w:lang w:val="en-US" w:eastAsia="zh-CN" w:bidi="ar"/>
        </w:rPr>
        <w:t> </w:t>
      </w:r>
    </w:p>
    <w:tbl>
      <w:tblPr>
        <w:tblW w:w="78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603"/>
        <w:gridCol w:w="2742"/>
        <w:gridCol w:w="1440"/>
        <w:gridCol w:w="12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4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岗位代码</w:t>
            </w:r>
          </w:p>
        </w:tc>
        <w:tc>
          <w:tcPr>
            <w:tcW w:w="12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袁祥峰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李少伟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  枫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  枭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陈千志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田腾达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覃遵强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但  雅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  珮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 念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 力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  勇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向春卉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张德坤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杨兴桦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彭远奔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  颖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  佳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李晓增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周代浩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  可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闵本涛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  洋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李岩斌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朱孝勇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  济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鹤峰县城乡规划信息中心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田冰洁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  瑜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  赟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陈佳慧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周梦涵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  婧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  婕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  磊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邓恩平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 乐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汪华敏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  琦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  燕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胡亚男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覃宇航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覃岚兰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吴官骏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刘蕖贤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郭玉琼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  妙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唐海霞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吴大宇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  娉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向左群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谢黎黎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何臣绪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杨梓凇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陈建文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  蝶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董荣华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杨上锐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谭晨曦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8010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  杰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8010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  掷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8010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陈传辉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8010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  琪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鹤峰县职校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8011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洪克柄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县茶叶局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8012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  佳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县茶叶局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8012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 娟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县茶叶局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8012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  威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县农业执法大队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8013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龙志华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县农业执法大队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8013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陈远铭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县农业执法大队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8013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王先文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邬阳乡水利水产站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8014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  刚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邬阳乡水利水产站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8014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  晟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邬阳乡水利水产站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8014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  磊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邬阳乡水利水产站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8014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李丕富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邬阳乡水利水产站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8014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 宇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邬阳乡水利水产站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8014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 桐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李宗武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陈虹瑞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  周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吴毅熙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向选红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覃遵喆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周学涛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  波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印郸单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  鹏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龙海南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郭国强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马远丽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范洪玮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  冠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李永国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张健锋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  盼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  垚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  磊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谢兆云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  伟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  沺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 茹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刘志浩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李元波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彭费齐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覃遵乔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下坪水利乡水产站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  航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王文彦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  康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牟  浩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  博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陈杜深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丁之尧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  俊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  青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  鑫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饶曾福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王凯飚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贾从东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牟腾飞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  浩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  硕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中营镇水利水产站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李艳芳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田丽湖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  快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 芳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  雪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李媛媛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  雪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  超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聂年利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  浩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陈启丽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  敏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李和珍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唐方娓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县卫生计生综合监督执法局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  静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走马镇中心卫生院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甄  凯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走马镇中心卫生院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  钊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走马镇中心卫生院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陈丹丹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走马镇中心卫生院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8025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  琼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走马镇中心卫生院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廖美臣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走马镇中心卫生院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邓宸周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走马镇中心卫生院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8026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孙启兵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铁炉乡卫生院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雷妍花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铁炉乡卫生院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赵方晶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铁炉乡卫生院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  艳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铁炉乡卫生院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刘神秀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铁炉乡卫生院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刘绍山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铁炉乡卫生院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8027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刘晏君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铁炉乡卫生院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谷米娜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铁炉乡卫生院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黄淼淼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铁炉乡卫生院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苏双双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铁炉乡卫生院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  娟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铁炉乡卫生院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  瑶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铁炉乡卫生院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8028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周传翠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邬阳乡卫生院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向家菊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邬阳乡卫生院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田祚琼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邬阳乡卫生院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8029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甄  华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8032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60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  俊</w:t>
            </w:r>
          </w:p>
        </w:tc>
        <w:tc>
          <w:tcPr>
            <w:tcW w:w="274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五里乡卫生院</w:t>
            </w:r>
          </w:p>
        </w:tc>
        <w:tc>
          <w:tcPr>
            <w:tcW w:w="14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8032</w:t>
            </w:r>
          </w:p>
        </w:tc>
        <w:tc>
          <w:tcPr>
            <w:tcW w:w="12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jc w:val="left"/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CFCFC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42FA7"/>
    <w:rsid w:val="3E442F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2017-05-13T03:57:00Z</dcterms:created>
  <dc:creator>ASUS</dc:creator>
  <cp:lastModifiedBy>ASUS</cp:lastModifiedBy>
  <dcterms:modified xsi:type="dcterms:W3CDTF">2017-05-13T03:57:52Z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