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solid" w:color="FFFFFF" w:fill="auto"/>
        <w:spacing w:before="0" w:beforeAutospacing="0" w:after="0" w:afterAutospacing="0" w:line="480" w:lineRule="atLeast"/>
        <w:ind w:left="0" w:right="0" w:firstLine="640" w:firstLineChars="200"/>
        <w:jc w:val="center"/>
      </w:pPr>
      <w:r>
        <w:rPr>
          <w:rFonts w:ascii="黑体" w:hAnsi="宋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一、报考</w:t>
      </w:r>
      <w:r>
        <w:rPr>
          <w:rFonts w:hint="eastAsia" w:ascii="黑体" w:hAnsi="宋体" w:eastAsia="黑体" w:cs="黑体"/>
          <w:kern w:val="0"/>
          <w:sz w:val="32"/>
          <w:szCs w:val="32"/>
          <w:shd w:val="solid" w:color="FFFFFF" w:fill="auto"/>
          <w:lang w:val="en-US" w:eastAsia="zh-CN" w:bidi="ar"/>
        </w:rPr>
        <w:t>宜春市直属事业单位岗位进入考察环节人员名单</w:t>
      </w:r>
    </w:p>
    <w:tbl>
      <w:tblPr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80"/>
        <w:gridCol w:w="1260"/>
        <w:gridCol w:w="1080"/>
        <w:gridCol w:w="720"/>
        <w:gridCol w:w="2520"/>
        <w:gridCol w:w="900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（人数）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市纪委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市纪委廉政教育中心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计算机应用、管理专业(1)</w:t>
            </w:r>
          </w:p>
        </w:tc>
        <w:tc>
          <w:tcPr>
            <w:tcW w:w="5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考生面试成绩不合格，取消该岗位的引进计划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市委办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市委机要保密局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  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陈建军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市专用通信局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电子信息类、通信类（1）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  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信委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工科或经济学类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 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 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意大利都灵理工大学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市城乡规划建设局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宜春市建设工程质量监督站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工程类（建筑与土木工程）（1）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陈江虎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南昌航空大学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 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Times New Roman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Times New Roman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市政工程管理处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  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刘卫东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排水（1）</w:t>
            </w:r>
          </w:p>
        </w:tc>
        <w:tc>
          <w:tcPr>
            <w:tcW w:w="5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考生面试成绩不合格，取消该岗位的引进计划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市农产品质量安全监测中心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兽医、预防兽医（1）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刘悦欣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  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分析化学类（1）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  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东华理工大学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程丽华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农业经济管理（1）</w:t>
            </w:r>
          </w:p>
        </w:tc>
        <w:tc>
          <w:tcPr>
            <w:tcW w:w="5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考生面试成绩不合格，取消该岗位的引进计划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市农业科学研究所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遗传育种（1）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易新奇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高维维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熊明朋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  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土壤学（1）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曾广益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冯成利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市油茶局油茶基地建设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经济林（1）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  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南京林业大学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市油茶局林产品质量安全检验检测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阙明明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何定军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市林业科学研究所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南京林业大学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张志坚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动物学、野生动植物保护与利用（1）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杨细兰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市科技情报所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会计、会计学、财务 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施卢睿梓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英国班戈大学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 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市卫生和计划生育委员会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宜春市妇幼保健院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妇产科学（1）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  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动物遗传育种与繁殖、胚胎工程（1）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  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干细胞工程学（1）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段超群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中医内科学（2）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邹鹏飞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  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排在后面的考生面试成绩不合格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宜春市疾病预防控制中心 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公共卫生岗（2）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 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刘信艳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文化、体育（1）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钟沛航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澳门城市大学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  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赣南师范大学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市食品药品监督管理局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市食品药品检验所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药物分析学、药学（1）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周云峰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宜春学院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83.94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 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黄招光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88.38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王承福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云南中医药学院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78.76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食品安全监测与控制、食品质量与安全、食品科学与工程（1）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  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87.78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李海飞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市不动产登记中心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 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中南民族大学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  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市公路管理局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下属事业单位专业技术岗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  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尹娟娟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瞿  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道路工程（1）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陈超然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 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桥梁工程（1）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许润峰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  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 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行政管理、自媒体（1）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胡彩云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刘赛莲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市广播电视大学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哲学类、马克思主义理论类（1）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  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汪金涛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宜春职业技术学院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英语笔译（1）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易辰蔚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黄诗川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 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日本神户大学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丁佳琪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音乐与舞蹈学院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学前教育（1）</w:t>
            </w:r>
          </w:p>
        </w:tc>
        <w:tc>
          <w:tcPr>
            <w:tcW w:w="59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考生面试成绩不合格，取消该岗位的引进计划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音乐学（1）</w:t>
            </w:r>
          </w:p>
        </w:tc>
        <w:tc>
          <w:tcPr>
            <w:tcW w:w="59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宜春幼儿师范高等专科学校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学前教育学（2）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刘书艳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李江华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戴雨汗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熊娜娜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钢琴（1）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  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周李文渊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 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青海师范大学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  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 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 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  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江西科技师范大学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李酉坤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江西科技师范大学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  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 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shd w:val="solid" w:color="FFFFFF" w:fill="auto"/>
        <w:spacing w:before="0" w:beforeAutospacing="0" w:after="0" w:afterAutospacing="0" w:line="540" w:lineRule="atLeast"/>
        <w:ind w:left="0" w:right="0" w:firstLine="480" w:firstLineChars="20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shd w:val="solid" w:color="FFFFFF" w:fill="auto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solid" w:color="FFFFFF" w:fill="auto"/>
        <w:spacing w:before="0" w:beforeAutospacing="0" w:after="0" w:afterAutospacing="0" w:line="540" w:lineRule="atLeast"/>
        <w:ind w:left="0" w:right="0" w:firstLine="640" w:firstLineChars="200"/>
        <w:jc w:val="center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二、报考</w:t>
      </w:r>
      <w:r>
        <w:rPr>
          <w:rFonts w:hint="eastAsia" w:ascii="黑体" w:hAnsi="宋体" w:eastAsia="黑体" w:cs="黑体"/>
          <w:kern w:val="0"/>
          <w:sz w:val="32"/>
          <w:szCs w:val="32"/>
          <w:shd w:val="solid" w:color="FFFFFF" w:fill="auto"/>
          <w:lang w:val="en-US" w:eastAsia="zh-CN" w:bidi="ar"/>
        </w:rPr>
        <w:t>县市区直属事业单位岗位进入考察环节人员名单</w:t>
      </w:r>
    </w:p>
    <w:tbl>
      <w:tblPr>
        <w:tblpPr w:leftFromText="180" w:rightFromText="180" w:vertAnchor="text" w:horzAnchor="margin" w:tblpXSpec="left" w:tblpY="314"/>
        <w:tblOverlap w:val="never"/>
        <w:tblW w:w="9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80"/>
        <w:gridCol w:w="1260"/>
        <w:gridCol w:w="1080"/>
        <w:gridCol w:w="540"/>
        <w:gridCol w:w="236"/>
        <w:gridCol w:w="2640"/>
        <w:gridCol w:w="900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（人数）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袁州区宜春市中医院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骨伤科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中医骨伤科学（2）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茅义鹏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晏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李俊锋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钟世荣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内分泌（1）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刘希茜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易小玉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钟涵曦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江西中医学院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婷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宜春学院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袁州区财政局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乡镇财政管理局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会计与审计类、财政金融类（1）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伊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英国谢菲尔德大学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斐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英国斯特灵大学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袁州新城管委会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资产营运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王素嫣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英国谢菲尔德大学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袁州区广播电视站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广播电视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计算机、无线电管理（1）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李安亮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英国阿伯泰·邓迪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袁州区市场监管局检验检测中心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食品检验岗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陈卫明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晶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袁州区城乡规划建设局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建设工程招投标办公室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城乡规划（1）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卉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排在后面的考生面试成绩不合格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袁州区司法局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司法鉴定中心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娟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兰州商学院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欣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樟树市博物馆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文博考古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考古学、博物馆学（1）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娟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樟树市文化馆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音乐制作、舞蹈编导、戏剧影视、文学创作（1）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郭利安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樟树市城管局环卫处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渗滤液处理工程师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环境工程、污水处理等相关专业（1）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敏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中国科学院南京地理与湖泊研究所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80.48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芳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武汉纺织大学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樟树市水利局水利技术推广中心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水利技术推广员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农田水利、水文水资源（1）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南昌工程学院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82.68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俊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南昌工程学院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丰城市循环经济园区管委会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安保部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冶金工程   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刘元鑫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徐建兵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丰城市总部经济基地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工程部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结构工程   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朱沛东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俊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丰城市民政局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低收入家庭核算中心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spacing w:val="-1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欧阳田野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丰城市科技局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情报站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璐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丰城市工信委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国资处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材料加工工程（1）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嵇文凤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熊华平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-1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丰城市人民医院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消化内科医师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消化系病学（1）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靖安县水务局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水利技术推广中心专业技术岗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水利工程管理专业（1）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丹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南昌工程学院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靖安县农业局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下属事业单位专业技术岗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植保植检、农产品检测、农技推广等专业（2）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郑立娜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漆海涛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靖安县畜牧水产局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下属事业单位专业技术岗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畜牧、水产专业（1）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燕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w w:val="8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靖安县市场和质量监督管理局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综合执法大队专业技术岗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食品、药品、机电、机械等相关专（1）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邓芳芳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黄茂启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奉新县政府办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詹辉亮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奉新县教育局下属事业单位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文字综合岗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史梦云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奉新县商务局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海关事务联络办管理岗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(1)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婷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浙江工商大学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亮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江西省建筑陶瓷基地管委会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环境保护（1）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邹金宝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琼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南昌航空大学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-1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高安市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-1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石脑中学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金鹏飞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谌井冈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高安市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馆员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琪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上高县水利局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宋福平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潘文祥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上高县林业局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技术推广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林学类（2）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谢洁馨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晏伟明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甘卫祥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中南林业科技大学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排在后面的考生面试成绩不合格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宜丰县安监局安全监察大队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安全监管执法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安全监管（1）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李闯铭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宜丰县水务局水资源管理站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水资源管理、水利工程（1）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重庆交通大学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宜丰县国土资源局不动产登记中心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桂林电子科技大学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宜丰县工信委电力监察大队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新能源科学与动力工程、能源与动力工程（1）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张贵香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宜丰县纪委廉政教育中心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廉政教育中心干部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盈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华侨大学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龙艳阳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宜丰县县委组织部人才办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中文、哲学（2）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珺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宜丰县市场和质量监督管理局下属事业单位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食品检测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食品类、化学化工类（1）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陶昕晨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翟海涛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特种设备监察管理、检验和特种设备监督执法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材料科学机械类（1）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王云峰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南昌航空大学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宜丰县人民医院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医学类（3）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黎军辉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青海大学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万载县城投局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文学（设计艺术学）（1）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钟明芮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韩国建国大学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万载县人事劳动仲裁院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（马克思主义中国化研究、思想政治教育）（1）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东华理工大学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曹良辉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万载县教育局教研室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育学（心理学、发展与教育心理学）（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瑾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江西科技师范大学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辛培娜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万载县人社局信息中心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工学（系统工程）（1）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曾琼芳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高晓明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万载县融媒体中心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文学（广播电视艺术学（1）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汪文庭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文学（新闻学、新闻传播学（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彭梓东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20" w:firstLineChars="2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E3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2017-06-27T07:50:08Z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