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AC" w:rsidRPr="006F7FAC" w:rsidRDefault="006F7FAC" w:rsidP="006F7FAC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6F7FAC">
        <w:rPr>
          <w:rFonts w:ascii="微软雅黑" w:eastAsia="微软雅黑" w:hAnsi="微软雅黑" w:cs="宋体" w:hint="eastAsia"/>
          <w:color w:val="444444"/>
          <w:kern w:val="0"/>
          <w:szCs w:val="21"/>
        </w:rPr>
        <w:t>拟录用人员予以公示。</w:t>
      </w:r>
    </w:p>
    <w:p w:rsidR="006F7FAC" w:rsidRPr="006F7FAC" w:rsidRDefault="006F7FAC" w:rsidP="006F7FAC">
      <w:pPr>
        <w:widowControl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6F7FAC">
        <w:rPr>
          <w:rFonts w:ascii="微软雅黑" w:eastAsia="微软雅黑" w:hAnsi="微软雅黑" w:cs="宋体" w:hint="eastAsia"/>
          <w:color w:val="444444"/>
          <w:kern w:val="0"/>
          <w:szCs w:val="21"/>
        </w:rPr>
        <w:t> </w:t>
      </w:r>
    </w:p>
    <w:tbl>
      <w:tblPr>
        <w:tblW w:w="13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2780"/>
        <w:gridCol w:w="4121"/>
      </w:tblGrid>
      <w:tr w:rsidR="006F7FAC" w:rsidRPr="006F7FAC" w:rsidTr="006F7F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考生姓名</w:t>
            </w:r>
          </w:p>
        </w:tc>
      </w:tr>
      <w:tr w:rsidR="006F7FAC" w:rsidRPr="006F7FAC" w:rsidTr="006F7F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皖西烈士陵园管理处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201712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FAC" w:rsidRPr="006F7FAC" w:rsidRDefault="006F7FAC" w:rsidP="006F7F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F7FA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刘小雨、童星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6F7F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C"/>
    <w:rsid w:val="006F7FA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C50A7-B7C7-4DA8-8D77-C00EF9D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FA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2017-06-29T13:44:00Z</dcterms:created>
  <dcterms:modified xsi:type="dcterms:W3CDTF">2017-06-29T13:44:00Z</dcterms:modified>
</cp:coreProperties>
</file>