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solid" w:color="FFFFFF" w:fill="auto"/>
        <w:spacing w:before="0" w:beforeAutospacing="0" w:after="0" w:afterAutospacing="0" w:line="480" w:lineRule="atLeast"/>
        <w:ind w:left="0" w:right="0" w:firstLine="640" w:firstLineChars="200"/>
        <w:jc w:val="center"/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default" w:ascii="楷体_GB2312" w:hAnsi="宋体" w:eastAsia="楷体_GB2312" w:cs="黑体"/>
          <w:color w:val="000000"/>
          <w:kern w:val="0"/>
          <w:sz w:val="32"/>
          <w:szCs w:val="32"/>
          <w:shd w:val="clear" w:fill="FFFFFF"/>
          <w:lang w:val="en-US" w:eastAsia="zh-CN" w:bidi="ar"/>
        </w:rPr>
        <w:t>．报考</w:t>
      </w:r>
      <w:r>
        <w:rPr>
          <w:rFonts w:hint="default" w:ascii="楷体_GB2312" w:hAnsi="宋体" w:eastAsia="楷体_GB2312" w:cs="黑体"/>
          <w:kern w:val="0"/>
          <w:sz w:val="32"/>
          <w:szCs w:val="32"/>
          <w:shd w:val="solid" w:color="FFFFFF" w:fill="auto"/>
          <w:lang w:val="en-US" w:eastAsia="zh-CN" w:bidi="ar"/>
        </w:rPr>
        <w:t>宜春市直属事业单位岗位入闱体检人员名单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left"/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 w:bidi="ar"/>
        </w:rPr>
        <w:t> </w:t>
      </w:r>
    </w:p>
    <w:tbl>
      <w:tblPr>
        <w:tblW w:w="98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414"/>
        <w:gridCol w:w="1924"/>
        <w:gridCol w:w="1028"/>
        <w:gridCol w:w="567"/>
        <w:gridCol w:w="2127"/>
        <w:gridCol w:w="851"/>
        <w:gridCol w:w="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（人数）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市委办</w:t>
            </w: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市委机要保密局</w:t>
            </w:r>
          </w:p>
        </w:tc>
        <w:tc>
          <w:tcPr>
            <w:tcW w:w="19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计算机类（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陈建军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华东交通大学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Times New Roman" w:eastAsia="仿宋_GB2312" w:cs="仿宋_GB2312" w:hAnsiTheme="minorHAnsi"/>
                <w:color w:val="03030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3030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  <w:r>
              <w:rPr>
                <w:rFonts w:hint="default" w:ascii="Times New Roman" w:eastAsia="仿宋_GB2312" w:cs="仿宋_GB2312" w:hAnsiTheme="minorHAnsi"/>
                <w:color w:val="03030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名考生考察过程中主动放弃，递补第</w:t>
            </w:r>
            <w:r>
              <w:rPr>
                <w:rFonts w:hint="default" w:ascii="Times New Roman" w:hAnsi="Times New Roman" w:eastAsia="仿宋_GB2312" w:cs="Times New Roman"/>
                <w:color w:val="03030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2</w:t>
            </w:r>
            <w:r>
              <w:rPr>
                <w:rFonts w:hint="default" w:ascii="Times New Roman" w:eastAsia="仿宋_GB2312" w:cs="仿宋_GB2312" w:hAnsiTheme="minorHAnsi"/>
                <w:color w:val="03030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市专用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通信局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电子信息类、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通信类（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荣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南昌大学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市工信委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5" w:leftChars="-50" w:right="-105" w:rightChars="-5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工科或经济学类（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静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江西师范大学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82.90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市城乡规划建设局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宜春市建设工程质量监督站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工程类（建筑与土木工程）（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陈江虎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南昌航空大学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86.40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Times New Roman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市城管局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市政工程管理处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伟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市农业局</w:t>
            </w: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市农产品质量安全监测中心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兽医、预防兽医（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刘悦欣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江西农业大学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86.60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分析化学类（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东华理工大学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市农业科学研究所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遗传育种（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易新奇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华中农业大学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兽医学（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熊明朋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土壤学（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曾广益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南昌大学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市林业局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5" w:leftChars="-50" w:right="-105" w:rightChars="-5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市油茶局油茶基地建设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经济林（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南京林业大学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市油茶局林产品质量安全检验检测</w:t>
            </w:r>
          </w:p>
        </w:tc>
        <w:tc>
          <w:tcPr>
            <w:tcW w:w="19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阙明明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南昌大学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何定军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中南大学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市林业科学研究所</w:t>
            </w:r>
          </w:p>
        </w:tc>
        <w:tc>
          <w:tcPr>
            <w:tcW w:w="19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林学（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李晓春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南京林业大学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85.80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张志坚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江西农业大学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动物学、野生动植物保护与利用（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杨细兰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南昌大学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84.80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市科技局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市科技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情报所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会计、会计学、财务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5" w:leftChars="-50" w:right="-105" w:rightChars="-5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</w:t>
            </w:r>
            <w:r>
              <w:rPr>
                <w:rFonts w:hint="eastAsia" w:ascii="Times New Roman" w:hAnsi="宋体" w:eastAsia="宋体" w:cs="宋体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睿梓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英国班戈大学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85.60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市卫生和计划生育委员会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宜春市妇幼保健院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妇产科学（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艳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南昌大学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87.60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动物遗传育种与繁殖、胚胎工程（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星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81.20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干细胞工程学（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段超群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中南大学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中医内科学（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邹鹏飞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江西中医药大学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蕾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江西中医药大学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83.40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宜春市疾病预防控制中心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公共卫生岗（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刘信艳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天津医科大学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66.40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市体育局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5" w:leftChars="-50" w:right="-105" w:rightChars="-5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文化、体育（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钟沛航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澳门城市大学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80.40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市食品药品监督管理局</w:t>
            </w: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市食品药品检验所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药物分析学、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药学（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周云峰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宜春学院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83.94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中药学（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黄招光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江西中医药大学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88.38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食品安全监测与控制、食品质量与安全、食品科学与工程（</w:t>
            </w:r>
            <w:r>
              <w:rPr>
                <w:rFonts w:hint="default" w:ascii="Times New Roman" w:hAnsi="Times New Roman" w:cs="Times New Roman" w:eastAsiaTheme="minorEastAsia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宋体" w:eastAsia="宋体" w:cs="宋体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明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南昌大学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87.78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市国土局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市不动产登记中心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计算机类（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中南民族大学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84.25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市公路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管理局</w:t>
            </w: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下属事业单位专业技术岗</w:t>
            </w:r>
          </w:p>
        </w:tc>
        <w:tc>
          <w:tcPr>
            <w:tcW w:w="19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道路工程（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陈超然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武汉理工大学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南昌大学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桥梁工程（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许润峰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中南大学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85.20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地理学（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华南师范大学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88.80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欣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江西财经大学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市房管局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5" w:leftChars="-50" w:right="-105" w:rightChars="-5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自媒体（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胡彩云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南昌大学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84.40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市广播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电视大学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5" w:leftChars="-50" w:right="-105" w:rightChars="-5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哲学类、马克思主义理论类（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5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eastAsia="仿宋_GB2312" w:cs="仿宋_GB2312" w:hAnsiTheme="minorHAnsi"/>
                <w:color w:val="03030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3030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  <w:r>
              <w:rPr>
                <w:rFonts w:hint="default" w:ascii="Times New Roman" w:eastAsia="仿宋_GB2312" w:cs="仿宋_GB2312" w:hAnsiTheme="minorHAnsi"/>
                <w:color w:val="03030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名考生考察过程中主动放弃，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eastAsia="仿宋_GB2312" w:cs="仿宋_GB2312" w:hAnsiTheme="minorHAnsi"/>
                <w:color w:val="03030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3030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2</w:t>
            </w:r>
            <w:r>
              <w:rPr>
                <w:rFonts w:hint="default" w:ascii="Times New Roman" w:eastAsia="仿宋_GB2312" w:cs="仿宋_GB2312" w:hAnsiTheme="minorHAnsi"/>
                <w:color w:val="03030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名考生主动放弃递补资格，该岗位取消。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宜春职业技术学院</w:t>
            </w: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英语笔译（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易辰蔚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西南政法大学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78.34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经济学（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日本神户大学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77.62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宜春幼儿师范高等专科学校</w:t>
            </w: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9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学前教育学（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刘书艳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福建师范大学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李江华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湖南师范大学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戴雨汗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钢琴（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福建师范大学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85.20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心理学（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5" w:leftChars="-50" w:right="-105" w:rightChars="-5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周李文渊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江西师范大学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83.80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艺术设计（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琪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合肥工业大学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83.40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琴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武汉理工大学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凯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江西师范大学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eastAsia="仿宋_GB2312" w:cs="仿宋_GB2312" w:hAnsiTheme="minorHAnsi"/>
                <w:color w:val="03030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3030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  <w:r>
              <w:rPr>
                <w:rFonts w:hint="default" w:ascii="Times New Roman" w:eastAsia="仿宋_GB2312" w:cs="仿宋_GB2312" w:hAnsiTheme="minorHAnsi"/>
                <w:color w:val="03030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名考生考察过程中主动放弃，递补第</w:t>
            </w:r>
            <w:r>
              <w:rPr>
                <w:rFonts w:hint="default" w:ascii="Times New Roman" w:hAnsi="Times New Roman" w:eastAsia="仿宋_GB2312" w:cs="Times New Roman"/>
                <w:color w:val="03030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2</w:t>
            </w:r>
            <w:r>
              <w:rPr>
                <w:rFonts w:hint="default" w:ascii="Times New Roman" w:eastAsia="仿宋_GB2312" w:cs="仿宋_GB2312" w:hAnsiTheme="minorHAnsi"/>
                <w:color w:val="03030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名。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left"/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solid" w:color="FFFFFF" w:fill="auto"/>
        <w:spacing w:before="0" w:beforeAutospacing="0" w:after="0" w:afterAutospacing="0" w:line="480" w:lineRule="atLeast"/>
        <w:ind w:left="0" w:right="0" w:firstLine="640" w:firstLineChars="200"/>
        <w:jc w:val="center"/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shd w:val="solid" w:color="FFFFFF" w:fill="auto"/>
          <w:lang w:val="en-US" w:eastAsia="zh-CN" w:bidi="ar"/>
        </w:rPr>
        <w:t>2</w:t>
      </w:r>
      <w:r>
        <w:rPr>
          <w:rFonts w:hint="default" w:ascii="楷体_GB2312" w:hAnsi="宋体" w:eastAsia="楷体_GB2312" w:cs="黑体"/>
          <w:kern w:val="0"/>
          <w:sz w:val="32"/>
          <w:szCs w:val="32"/>
          <w:shd w:val="solid" w:color="FFFFFF" w:fill="auto"/>
          <w:lang w:val="en-US" w:eastAsia="zh-CN" w:bidi="ar"/>
        </w:rPr>
        <w:t>．报考县市区直属事业单位岗位入闱体检人员名单</w:t>
      </w:r>
    </w:p>
    <w:tbl>
      <w:tblPr>
        <w:tblpPr w:leftFromText="180" w:rightFromText="180" w:vertAnchor="text" w:horzAnchor="margin" w:tblpXSpec="center" w:tblpY="314"/>
        <w:tblOverlap w:val="never"/>
        <w:tblW w:w="98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417"/>
        <w:gridCol w:w="1983"/>
        <w:gridCol w:w="992"/>
        <w:gridCol w:w="567"/>
        <w:gridCol w:w="2125"/>
        <w:gridCol w:w="848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（人数）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袁州区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宜春市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中医院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骨伤科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中医骨伤科学（2）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茅义鹏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湖南中医药大学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86.90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晏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江西中医药大学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86.80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内分泌（1）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刘希茜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江西中医药大学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88.20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肿瘤（1）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易小玉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江西中医药大学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86.50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药学（1）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钟涵曦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江西中医药大学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袁州区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乡镇财政管理局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会计与审计类、财政金融类（1）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伊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spacing w:val="-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英国谢菲尔德大学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袁州新城管委会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资产营运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金融学类（1）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王素嫣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spacing w:val="-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英国谢菲尔德大学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袁州区广播电视站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广播电视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工程技术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计算机、无线电管理（1）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李安亮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spacing w:val="-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英国阿伯泰·邓迪大学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86.20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袁州区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市场监管局检验检测中心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食品检验岗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食品（1）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陈卫明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福建农林大学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袁州区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城乡规划建设局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建设工程招投标办公室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城乡规划（1）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卉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中南大学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袁州区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司法局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司法鉴定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中心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法律（1）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娟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兰州商学院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樟树市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博物馆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文博考古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考古学、博物馆学（1）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娟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郑州大学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69.30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樟树市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音乐制作、舞蹈编导、戏剧影视、文学创作（1）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郭利安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云南师范大学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63.60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樟树市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城管局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环卫处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渗滤液处理工程师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环境工程、污水处理等相关专业（1）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敏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中国科学院南京地理与湖泊研究所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80.48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樟树市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水利局水利技术推广中心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水利技术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推广员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农田水利、水文水资源（1）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凌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南昌工程学院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丰城市循环经济园区管委会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安保部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冶金工程（1）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刘元鑫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江西理工大学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85.20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丰城市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总部经济基地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工程部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结构工程（1）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朱沛东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江西理工大学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丰城市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民政局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低收入家庭核算中心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社会工作类（1）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5" w:leftChars="-50" w:right="-105" w:rightChars="-50"/>
              <w:jc w:val="center"/>
            </w:pPr>
            <w:r>
              <w:rPr>
                <w:rFonts w:hint="eastAsia" w:ascii="Times New Roman" w:hAnsi="Times New Roman" w:eastAsia="宋体" w:cs="宋体"/>
                <w:spacing w:val="-1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欧阳田野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江西财经大学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丰城市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情报站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法学（1）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璐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海南大学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84.80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丰城市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工信委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国资处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材料加工工程（1）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嵇文凤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丰城市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人民医院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消化内科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消化系病学（1）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强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南昌大学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靖安县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水务局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水利技术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推广中心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水利工程管理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专业（1）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丹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南昌工程学院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靖安县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农业局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下属事业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技术岗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植保植检、农产品检测、农技推广等专业（2）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郑立娜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云南农业大学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漆海涛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中国农业大学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靖安县畜牧水产局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下属事业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技术岗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畜牧、水产专业（1）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嘉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福建农林大学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靖安县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质量监督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管理局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综合执法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大队专业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技术岗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食品、药品、机电、机械等相关专业（1）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黄茂启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昆明理工大学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eastAsia="仿宋_GB2312" w:cs="仿宋_GB2312" w:hAnsiTheme="minorHAnsi"/>
                <w:color w:val="03030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3030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  <w:r>
              <w:rPr>
                <w:rFonts w:hint="default" w:ascii="Times New Roman" w:eastAsia="仿宋_GB2312" w:cs="仿宋_GB2312" w:hAnsiTheme="minorHAnsi"/>
                <w:color w:val="03030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名考生考察过程中主动放弃，递补第</w:t>
            </w:r>
            <w:r>
              <w:rPr>
                <w:rFonts w:hint="default" w:ascii="Times New Roman" w:hAnsi="Times New Roman" w:eastAsia="仿宋_GB2312" w:cs="Times New Roman"/>
                <w:color w:val="03030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2</w:t>
            </w:r>
            <w:r>
              <w:rPr>
                <w:rFonts w:hint="default" w:ascii="Times New Roman" w:eastAsia="仿宋_GB2312" w:cs="仿宋_GB2312" w:hAnsiTheme="minorHAnsi"/>
                <w:color w:val="03030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奉新县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政府办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信息办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法律（1）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詹辉亮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江西财经大学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81.20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奉新县教育局下属事业单位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文字综合岗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汉语言文学（1）</w:t>
            </w:r>
          </w:p>
        </w:tc>
        <w:tc>
          <w:tcPr>
            <w:tcW w:w="5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eastAsia="仿宋_GB2312" w:cs="仿宋_GB2312" w:hAnsiTheme="minorHAnsi"/>
                <w:color w:val="03030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3030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  <w:r>
              <w:rPr>
                <w:rFonts w:hint="default" w:ascii="Times New Roman" w:eastAsia="仿宋_GB2312" w:cs="仿宋_GB2312" w:hAnsiTheme="minorHAnsi"/>
                <w:color w:val="03030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名考生考察过程中主动放弃，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eastAsia="仿宋_GB2312" w:cs="仿宋_GB2312" w:hAnsiTheme="minorHAnsi"/>
                <w:color w:val="03030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无可递补人员，该岗位取消。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奉新县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商务局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海关事务联络办管理岗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经济学(1)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婷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浙江工商大学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江西省建筑陶瓷基地管委会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环保干事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环境保护（1）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邹金宝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昆明理工大学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高安市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石脑中学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高中教师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教师（1）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金鹏飞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聊城大学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高安市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图书馆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图书馆员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计算机类（1）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湖南科技大学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上高县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水利局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水利类（1）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宋福平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合肥工业大学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83.40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上高县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林业局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技术推广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林学类（2）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谢洁馨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福建农林大学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82.80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晏伟明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江西农业大学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82.80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宜丰县安监局安全监察大队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安全监管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执法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安全监管（1）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李闯铭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江西理工大学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85.60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宜丰县水务局水资源管理站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水资源管理、水利工程（1）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野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重庆交通大学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宜丰县国土资源局不动产登记中心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计算机（1）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陈俊峰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桂林电子科技大学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80.70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宜丰县工信委电力监察大队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新能源科学与动力工程、能源与动力工程（1）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张贵香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宜丰县纪委廉政教育中心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廉政教育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中心干部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法律类（1）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盈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华侨大学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86.60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宜丰县县委组织部人才办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中文、哲学（2）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晔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江西师范大学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85.20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珺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吉林师范大学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84.80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宜丰县市场和质量监督管理局下属事业单位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食品检测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食品类、化学化工类（1）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陶昕晨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广东海洋大学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特种设备监察管理、检验和特种设备监督执法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材料科学机械类（1）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王云峰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华东交通大学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85.60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宜丰县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人民医院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医学类（3）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黎军辉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青海大学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84.40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万载县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文学（设计艺术学）（1）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奔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南昌大学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万载县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人事劳动仲裁院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法学（马克思主义中国化研究、思想政治教育）（1）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杏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东华理工大学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86.60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万载县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教研室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教育学（心理学、发展与教育心理学）（1）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辛培娜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江西师范大学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eastAsia="仿宋_GB2312" w:cs="仿宋_GB2312" w:hAnsiTheme="minorHAnsi"/>
                <w:color w:val="03030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3030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  <w:r>
              <w:rPr>
                <w:rFonts w:hint="default" w:ascii="Times New Roman" w:eastAsia="仿宋_GB2312" w:cs="仿宋_GB2312" w:hAnsiTheme="minorHAnsi"/>
                <w:color w:val="03030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名考生考察过程中主动放弃，递补第</w:t>
            </w:r>
            <w:r>
              <w:rPr>
                <w:rFonts w:hint="default" w:ascii="Times New Roman" w:hAnsi="Times New Roman" w:eastAsia="仿宋_GB2312" w:cs="Times New Roman"/>
                <w:color w:val="03030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2</w:t>
            </w:r>
            <w:r>
              <w:rPr>
                <w:rFonts w:hint="default" w:ascii="Times New Roman" w:eastAsia="仿宋_GB2312" w:cs="仿宋_GB2312" w:hAnsiTheme="minorHAnsi"/>
                <w:color w:val="03030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万载县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人社局信息中心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工学（系统工程）（1）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曾琼芳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东北大学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万载县融媒体中心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文学（广播电视艺术学（1）</w:t>
            </w:r>
          </w:p>
        </w:tc>
        <w:tc>
          <w:tcPr>
            <w:tcW w:w="5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eastAsia="仿宋_GB2312" w:cs="仿宋_GB2312" w:hAnsiTheme="minorHAnsi"/>
                <w:color w:val="03030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3030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  <w:r>
              <w:rPr>
                <w:rFonts w:hint="default" w:ascii="Times New Roman" w:eastAsia="仿宋_GB2312" w:cs="仿宋_GB2312" w:hAnsiTheme="minorHAnsi"/>
                <w:color w:val="03030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名考生考察过程中主动放弃，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eastAsia="仿宋_GB2312" w:cs="仿宋_GB2312" w:hAnsiTheme="minorHAnsi"/>
                <w:color w:val="03030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无可递补人员，该岗位取消。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文学（新闻学、新闻传播学（1）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彭梓东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湖南师范大学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84.60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center"/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 w:bidi="ar"/>
        </w:rPr>
        <w:t> 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F37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sz w:val="18"/>
      <w:szCs w:val="18"/>
      <w:u w:val="none"/>
    </w:rPr>
  </w:style>
  <w:style w:type="character" w:styleId="4">
    <w:name w:val="Hyperlink"/>
    <w:basedOn w:val="2"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2017-07-14T03:39:49Z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