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</w:rPr>
        <w:t>广州市民政局直属事业单位2016年第一次公开招聘工作人员拟聘用人员名单</w:t>
      </w:r>
      <w:r>
        <w:rPr>
          <w:rStyle w:val="4"/>
        </w:rPr>
        <w:br w:type="textWrapping"/>
      </w:r>
      <w:r>
        <w:rPr>
          <w:rStyle w:val="4"/>
        </w:rPr>
        <w:t>（第四批）</w:t>
      </w:r>
    </w:p>
    <w:tbl>
      <w:tblPr>
        <w:tblW w:w="13339" w:type="dxa"/>
        <w:jc w:val="center"/>
        <w:tblInd w:w="-24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705"/>
        <w:gridCol w:w="1565"/>
        <w:gridCol w:w="939"/>
        <w:gridCol w:w="939"/>
        <w:gridCol w:w="661"/>
        <w:gridCol w:w="1270"/>
        <w:gridCol w:w="1287"/>
        <w:gridCol w:w="765"/>
        <w:gridCol w:w="1391"/>
        <w:gridCol w:w="765"/>
        <w:gridCol w:w="661"/>
        <w:gridCol w:w="74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用人单位</w:t>
            </w:r>
          </w:p>
        </w:tc>
        <w:tc>
          <w:tcPr>
            <w:tcW w:w="1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 位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代码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姓 名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学历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资格证书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总分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岗位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排名</w:t>
            </w:r>
          </w:p>
        </w:tc>
        <w:tc>
          <w:tcPr>
            <w:tcW w:w="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是否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拟聘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广州市殡葬服务中心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殡仪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服务员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21429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谭艳婷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大学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本科 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学士学位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日语</w:t>
            </w:r>
            <w:r>
              <w:rPr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sz w:val="22"/>
                <w:szCs w:val="22"/>
                <w:bdr w:val="none" w:color="auto" w:sz="0" w:space="0"/>
              </w:rPr>
              <w:t>（翻译）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C1驾驶证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67.68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409D"/>
    <w:rsid w:val="13DC4C0F"/>
    <w:rsid w:val="179649AA"/>
    <w:rsid w:val="185C346E"/>
    <w:rsid w:val="18AF2EF9"/>
    <w:rsid w:val="1D281DCD"/>
    <w:rsid w:val="203A5ED8"/>
    <w:rsid w:val="31CB67AA"/>
    <w:rsid w:val="375E70D0"/>
    <w:rsid w:val="3D7D1B59"/>
    <w:rsid w:val="51CD452C"/>
    <w:rsid w:val="51D64E3C"/>
    <w:rsid w:val="536C0755"/>
    <w:rsid w:val="6DFB196A"/>
    <w:rsid w:val="72A87288"/>
    <w:rsid w:val="73905168"/>
    <w:rsid w:val="7B6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94949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2017-08-14T06:03:56Z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