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80" w:rsidRPr="007B3D57" w:rsidRDefault="00EB6280" w:rsidP="00EB6280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 w:rsidRPr="007B3D57">
        <w:rPr>
          <w:rFonts w:ascii="宋体" w:eastAsia="宋体" w:hAnsi="宋体" w:hint="eastAsia"/>
          <w:b/>
          <w:sz w:val="44"/>
          <w:szCs w:val="44"/>
        </w:rPr>
        <w:t>吉林省2016年普通高校招生录取</w:t>
      </w:r>
    </w:p>
    <w:p w:rsidR="00EB6280" w:rsidRPr="007B3D57" w:rsidRDefault="00EB6280" w:rsidP="00EB6280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 w:rsidRPr="007B3D57">
        <w:rPr>
          <w:rFonts w:ascii="宋体" w:eastAsia="宋体" w:hAnsi="宋体" w:hint="eastAsia"/>
          <w:b/>
          <w:sz w:val="44"/>
          <w:szCs w:val="44"/>
        </w:rPr>
        <w:t>网上填报志愿样表</w:t>
      </w:r>
    </w:p>
    <w:p w:rsidR="00EB6280" w:rsidRPr="00E15F6C" w:rsidRDefault="00EB6280" w:rsidP="00EB6280">
      <w:pPr>
        <w:spacing w:line="280" w:lineRule="exact"/>
        <w:rPr>
          <w:b/>
          <w:sz w:val="24"/>
          <w:szCs w:val="24"/>
        </w:rPr>
      </w:pPr>
    </w:p>
    <w:p w:rsidR="00EB6280" w:rsidRPr="00E15F6C" w:rsidRDefault="00EB6280" w:rsidP="00EB6280">
      <w:pPr>
        <w:spacing w:line="280" w:lineRule="exact"/>
        <w:rPr>
          <w:rFonts w:ascii="黑体" w:eastAsia="黑体" w:hAnsi="黑体"/>
          <w:b/>
          <w:sz w:val="24"/>
          <w:szCs w:val="24"/>
        </w:rPr>
      </w:pPr>
      <w:r w:rsidRPr="00E15F6C">
        <w:rPr>
          <w:rFonts w:ascii="黑体" w:eastAsia="黑体" w:hAnsi="黑体" w:hint="eastAsia"/>
          <w:b/>
          <w:sz w:val="24"/>
          <w:szCs w:val="24"/>
        </w:rPr>
        <w:t xml:space="preserve">考生所在学校： </w:t>
      </w:r>
    </w:p>
    <w:p w:rsidR="00EB6280" w:rsidRPr="00E15F6C" w:rsidRDefault="00EB6280" w:rsidP="00EB6280">
      <w:pPr>
        <w:spacing w:line="280" w:lineRule="exact"/>
        <w:rPr>
          <w:b/>
          <w:sz w:val="24"/>
          <w:szCs w:val="24"/>
        </w:rPr>
      </w:pPr>
      <w:r w:rsidRPr="00E15F6C">
        <w:rPr>
          <w:rFonts w:ascii="黑体" w:eastAsia="黑体" w:hAnsi="黑体" w:hint="eastAsia"/>
          <w:b/>
          <w:sz w:val="24"/>
          <w:szCs w:val="24"/>
        </w:rPr>
        <w:t xml:space="preserve">考生姓名：              报名序号：  </w:t>
      </w:r>
      <w:r w:rsidRPr="00E15F6C">
        <w:rPr>
          <w:rFonts w:hint="eastAsia"/>
          <w:b/>
          <w:sz w:val="24"/>
          <w:szCs w:val="24"/>
        </w:rPr>
        <w:t xml:space="preserve">           </w:t>
      </w:r>
    </w:p>
    <w:p w:rsidR="00EB6280" w:rsidRPr="00E15F6C" w:rsidRDefault="00EB6280" w:rsidP="00EB6280">
      <w:pPr>
        <w:spacing w:line="280" w:lineRule="exact"/>
        <w:rPr>
          <w:sz w:val="24"/>
          <w:szCs w:val="24"/>
        </w:rPr>
      </w:pPr>
      <w:r w:rsidRPr="00E15F6C">
        <w:rPr>
          <w:rFonts w:hint="eastAsia"/>
          <w:sz w:val="24"/>
          <w:szCs w:val="24"/>
        </w:rPr>
        <w:t>说明</w:t>
      </w:r>
      <w:r>
        <w:rPr>
          <w:rFonts w:hint="eastAsia"/>
          <w:sz w:val="24"/>
          <w:szCs w:val="24"/>
        </w:rPr>
        <w:t>：</w:t>
      </w:r>
      <w:r w:rsidRPr="00E15F6C">
        <w:rPr>
          <w:rFonts w:hint="eastAsia"/>
          <w:sz w:val="24"/>
          <w:szCs w:val="24"/>
        </w:rPr>
        <w:t>1.考生志愿在互联网上指定网站填报，以网上填报志愿为准；</w:t>
      </w:r>
    </w:p>
    <w:p w:rsidR="00EB6280" w:rsidRPr="00E15F6C" w:rsidRDefault="00EB6280" w:rsidP="00EB6280">
      <w:pPr>
        <w:spacing w:line="280" w:lineRule="exact"/>
        <w:ind w:firstLineChars="272" w:firstLine="708"/>
        <w:rPr>
          <w:sz w:val="24"/>
          <w:szCs w:val="24"/>
        </w:rPr>
      </w:pPr>
      <w:r w:rsidRPr="00E15F6C">
        <w:rPr>
          <w:rFonts w:hint="eastAsia"/>
          <w:sz w:val="24"/>
          <w:szCs w:val="24"/>
        </w:rPr>
        <w:t>2.此表仅供考生核对志愿信息，不作为考生填报志愿的凭据；</w:t>
      </w:r>
    </w:p>
    <w:p w:rsidR="00EB6280" w:rsidRPr="00E15F6C" w:rsidRDefault="00EB6280" w:rsidP="00EB6280">
      <w:pPr>
        <w:spacing w:line="280" w:lineRule="exact"/>
        <w:ind w:firstLineChars="272" w:firstLine="708"/>
        <w:rPr>
          <w:sz w:val="24"/>
          <w:szCs w:val="24"/>
        </w:rPr>
      </w:pPr>
      <w:r w:rsidRPr="00E15F6C">
        <w:rPr>
          <w:rFonts w:hint="eastAsia"/>
          <w:sz w:val="24"/>
          <w:szCs w:val="24"/>
        </w:rPr>
        <w:t>网址：</w:t>
      </w:r>
      <w:hyperlink r:id="rId5" w:history="1">
        <w:r w:rsidRPr="003C0682">
          <w:rPr>
            <w:rFonts w:hint="eastAsia"/>
            <w:sz w:val="24"/>
            <w:szCs w:val="24"/>
          </w:rPr>
          <w:t>http://gkzy</w:t>
        </w:r>
        <w:r w:rsidRPr="003C0682">
          <w:rPr>
            <w:sz w:val="24"/>
            <w:szCs w:val="24"/>
          </w:rPr>
          <w:t>.jleea.com.cn</w:t>
        </w:r>
      </w:hyperlink>
      <w:r>
        <w:rPr>
          <w:rFonts w:hint="eastAsia"/>
          <w:sz w:val="24"/>
          <w:szCs w:val="24"/>
        </w:rPr>
        <w:t>；</w:t>
      </w:r>
      <w:hyperlink r:id="rId6" w:history="1">
        <w:r w:rsidRPr="00CF7BE4">
          <w:rPr>
            <w:rFonts w:hint="eastAsia"/>
            <w:sz w:val="24"/>
            <w:szCs w:val="24"/>
          </w:rPr>
          <w:t>http://gkzy.</w:t>
        </w:r>
        <w:r w:rsidRPr="00CF7BE4">
          <w:rPr>
            <w:sz w:val="24"/>
            <w:szCs w:val="24"/>
          </w:rPr>
          <w:t>jleea.edu.cn</w:t>
        </w:r>
      </w:hyperlink>
      <w:r w:rsidRPr="003C0682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吉林省高校招生网上信息填报平台）</w:t>
      </w: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1．提前批（设置3个顺序院校志愿）: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18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提前批一志愿院校名称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提前批二志愿院校名称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提前批三志愿院校名称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2．国家专项计划批（设置7个平行院校志愿）: 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13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国家专项计划批平行志愿院校名称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3．特殊批（设置1个院校志愿）: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7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特殊批志愿院校名称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4．第一批A段（设置5个平行院校志愿）: 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17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5．第一批B段（设置2个顺序院校志愿）: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7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第一批B段一志愿院校名称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第一批B段二志愿院校名称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 xml:space="preserve">6．地方专项计划批（设置7个平行院校志愿）: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7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地方专项计划批平行志愿院校名称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jc w:val="lef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>7．第二批A段（设置8个院校志愿,除第一志愿外，其他为平行志愿）</w:t>
      </w:r>
    </w:p>
    <w:tbl>
      <w:tblPr>
        <w:tblW w:w="10574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"/>
        <w:gridCol w:w="1684"/>
        <w:gridCol w:w="1643"/>
        <w:gridCol w:w="1643"/>
        <w:gridCol w:w="1644"/>
        <w:gridCol w:w="1643"/>
        <w:gridCol w:w="2218"/>
        <w:gridCol w:w="57"/>
      </w:tblGrid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4970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Before w:val="1"/>
          <w:wBefore w:w="42" w:type="dxa"/>
          <w:trHeight w:hRule="exact" w:val="369"/>
          <w:jc w:val="center"/>
        </w:trPr>
        <w:tc>
          <w:tcPr>
            <w:tcW w:w="168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gridAfter w:val="1"/>
          <w:wAfter w:w="57" w:type="dxa"/>
          <w:trHeight w:hRule="exact" w:val="369"/>
          <w:jc w:val="center"/>
        </w:trPr>
        <w:tc>
          <w:tcPr>
            <w:tcW w:w="5012" w:type="dxa"/>
            <w:gridSpan w:val="4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第二批A段平行志愿院校名称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gridAfter w:val="1"/>
          <w:wAfter w:w="57" w:type="dxa"/>
          <w:trHeight w:hRule="exact" w:val="369"/>
          <w:jc w:val="center"/>
        </w:trPr>
        <w:tc>
          <w:tcPr>
            <w:tcW w:w="5012" w:type="dxa"/>
            <w:gridSpan w:val="4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gridAfter w:val="1"/>
          <w:wAfter w:w="57" w:type="dxa"/>
          <w:trHeight w:hRule="exact" w:val="369"/>
          <w:jc w:val="center"/>
        </w:trPr>
        <w:tc>
          <w:tcPr>
            <w:tcW w:w="1726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gridAfter w:val="1"/>
          <w:wAfter w:w="57" w:type="dxa"/>
          <w:trHeight w:hRule="exact" w:val="369"/>
          <w:jc w:val="center"/>
        </w:trPr>
        <w:tc>
          <w:tcPr>
            <w:tcW w:w="1726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8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>8．第二批B段（设置4个院校志愿,除第一志愿外，其他为平行志愿）: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7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第二批B段一志愿院校名称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第二批B段平行志愿院校名称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第二批B段平行志愿院校名称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第二批B段平行志愿院校名称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>9．第三批（设置7个院校志愿,除第一志愿外，其他为平行志愿）: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360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第三批平行志愿院校名称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Default="00EB6280" w:rsidP="00EB6280">
      <w:pPr>
        <w:spacing w:line="280" w:lineRule="exact"/>
        <w:rPr>
          <w:rFonts w:ascii="宋体" w:eastAsia="宋体" w:hAnsi="宋体" w:hint="eastAsia"/>
          <w:b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>10.专科（高职）提前批（设置1个院校志愿）：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75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专科（高职）提前批一志愿院校名称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Pr="00E15F6C" w:rsidRDefault="00EB6280" w:rsidP="00EB6280">
      <w:pPr>
        <w:spacing w:line="280" w:lineRule="exact"/>
        <w:rPr>
          <w:rFonts w:ascii="宋体" w:eastAsia="宋体" w:hAnsi="宋体" w:hint="eastAsia"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sz w:val="21"/>
          <w:szCs w:val="21"/>
        </w:rPr>
      </w:pPr>
    </w:p>
    <w:p w:rsidR="00EB6280" w:rsidRPr="00E15F6C" w:rsidRDefault="00EB6280" w:rsidP="00EB6280">
      <w:pPr>
        <w:spacing w:line="280" w:lineRule="exact"/>
        <w:rPr>
          <w:rFonts w:ascii="宋体" w:eastAsia="宋体" w:hAnsi="宋体"/>
          <w:b/>
          <w:sz w:val="21"/>
          <w:szCs w:val="21"/>
        </w:rPr>
      </w:pPr>
      <w:r w:rsidRPr="00E15F6C">
        <w:rPr>
          <w:rFonts w:ascii="宋体" w:eastAsia="宋体" w:hAnsi="宋体" w:hint="eastAsia"/>
          <w:b/>
          <w:sz w:val="21"/>
          <w:szCs w:val="21"/>
        </w:rPr>
        <w:t>11.专科（高职）批（设置6个院校志愿,除第一志愿外，其他为平行志愿）：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1643"/>
        <w:gridCol w:w="1643"/>
        <w:gridCol w:w="1644"/>
        <w:gridCol w:w="1643"/>
        <w:gridCol w:w="2217"/>
      </w:tblGrid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专科（高职）批一志愿院校名称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专科（高职）批平行志愿院校名称</w:t>
            </w: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院校代码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是否服从专业调剂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4928" w:type="dxa"/>
            <w:gridSpan w:val="3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专业1（代码）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专业2（代码）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专业3（代码）</w:t>
            </w: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专业4（代码）</w:t>
            </w: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专业5（代码）</w:t>
            </w: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15F6C">
              <w:rPr>
                <w:rFonts w:ascii="宋体" w:eastAsia="宋体" w:hAnsi="宋体" w:hint="eastAsia"/>
                <w:sz w:val="21"/>
                <w:szCs w:val="21"/>
              </w:rPr>
              <w:t>专业6（代码）</w:t>
            </w:r>
          </w:p>
        </w:tc>
      </w:tr>
      <w:tr w:rsidR="00EB6280" w:rsidRPr="00E15F6C" w:rsidTr="00D423E3">
        <w:trPr>
          <w:trHeight w:hRule="exact" w:val="369"/>
          <w:jc w:val="center"/>
        </w:trPr>
        <w:tc>
          <w:tcPr>
            <w:tcW w:w="1642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17" w:type="dxa"/>
            <w:vAlign w:val="center"/>
          </w:tcPr>
          <w:p w:rsidR="00EB6280" w:rsidRPr="00E15F6C" w:rsidRDefault="00EB6280" w:rsidP="00D423E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B6280" w:rsidRDefault="00EB6280" w:rsidP="00EB6280">
      <w:pPr>
        <w:spacing w:line="280" w:lineRule="exact"/>
        <w:rPr>
          <w:rFonts w:ascii="宋体" w:eastAsia="宋体" w:hAnsi="宋体"/>
          <w:sz w:val="21"/>
          <w:szCs w:val="21"/>
        </w:rPr>
      </w:pPr>
    </w:p>
    <w:p w:rsidR="00EB6280" w:rsidRPr="007B3D57" w:rsidRDefault="00EB6280" w:rsidP="00EB6280">
      <w:pPr>
        <w:spacing w:line="480" w:lineRule="exact"/>
        <w:rPr>
          <w:rFonts w:ascii="仿宋" w:eastAsia="仿宋" w:hAnsi="仿宋" w:hint="eastAsia"/>
          <w:szCs w:val="32"/>
        </w:rPr>
      </w:pPr>
    </w:p>
    <w:p w:rsidR="00F95B34" w:rsidRDefault="00F95B34"/>
    <w:sectPr w:rsidR="00F95B34" w:rsidSect="006D1DC6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474" w:gutter="0"/>
      <w:cols w:space="425"/>
      <w:docGrid w:type="linesAndChars" w:linePitch="575" w:charSpace="41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C6" w:rsidRDefault="00EB628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1DC6" w:rsidRDefault="00EB62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C6" w:rsidRPr="004A370F" w:rsidRDefault="00EB6280" w:rsidP="006D1DC6">
    <w:pPr>
      <w:pStyle w:val="a4"/>
      <w:jc w:val="right"/>
      <w:rPr>
        <w:rFonts w:ascii="宋体" w:hAnsi="宋体"/>
        <w:sz w:val="28"/>
        <w:szCs w:val="28"/>
      </w:rPr>
    </w:pPr>
    <w:r w:rsidRPr="004A370F">
      <w:rPr>
        <w:rFonts w:ascii="宋体" w:hAnsi="宋体"/>
        <w:sz w:val="28"/>
        <w:szCs w:val="28"/>
      </w:rPr>
      <w:t xml:space="preserve">- </w:t>
    </w:r>
    <w:r w:rsidRPr="004A370F">
      <w:rPr>
        <w:rFonts w:ascii="宋体" w:hAnsi="宋体"/>
        <w:sz w:val="28"/>
        <w:szCs w:val="28"/>
      </w:rPr>
      <w:fldChar w:fldCharType="begin"/>
    </w:r>
    <w:r w:rsidRPr="004A370F">
      <w:rPr>
        <w:rFonts w:ascii="宋体" w:hAnsi="宋体"/>
        <w:sz w:val="28"/>
        <w:szCs w:val="28"/>
      </w:rPr>
      <w:instrText xml:space="preserve"> PAGE </w:instrText>
    </w:r>
    <w:r w:rsidRPr="004A370F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7</w:t>
    </w:r>
    <w:r w:rsidRPr="004A370F">
      <w:rPr>
        <w:rFonts w:ascii="宋体" w:hAnsi="宋体"/>
        <w:sz w:val="28"/>
        <w:szCs w:val="28"/>
      </w:rPr>
      <w:fldChar w:fldCharType="end"/>
    </w:r>
    <w:r w:rsidRPr="004A370F"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C6" w:rsidRDefault="00EB6280" w:rsidP="006D1DC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4E7"/>
    <w:multiLevelType w:val="hybridMultilevel"/>
    <w:tmpl w:val="88EC4808"/>
    <w:lvl w:ilvl="0" w:tplc="6A548C86">
      <w:start w:val="1"/>
      <w:numFmt w:val="japaneseCounting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>
    <w:nsid w:val="08CA4E76"/>
    <w:multiLevelType w:val="hybridMultilevel"/>
    <w:tmpl w:val="92E62520"/>
    <w:lvl w:ilvl="0" w:tplc="3298630E">
      <w:start w:val="1"/>
      <w:numFmt w:val="decimal"/>
      <w:lvlText w:val="%1．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0CFA7C0E"/>
    <w:multiLevelType w:val="hybridMultilevel"/>
    <w:tmpl w:val="B3509E02"/>
    <w:lvl w:ilvl="0" w:tplc="10A60240">
      <w:start w:val="1"/>
      <w:numFmt w:val="decimal"/>
      <w:lvlText w:val="%1."/>
      <w:lvlJc w:val="left"/>
      <w:pPr>
        <w:ind w:left="2975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1D6104"/>
    <w:multiLevelType w:val="hybridMultilevel"/>
    <w:tmpl w:val="EBF485B6"/>
    <w:lvl w:ilvl="0" w:tplc="DDEC51D0">
      <w:start w:val="1"/>
      <w:numFmt w:val="decimal"/>
      <w:lvlText w:val="%1．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4">
    <w:nsid w:val="1C842F8B"/>
    <w:multiLevelType w:val="singleLevel"/>
    <w:tmpl w:val="47F02D76"/>
    <w:lvl w:ilvl="0">
      <w:start w:val="1"/>
      <w:numFmt w:val="japaneseCounting"/>
      <w:lvlText w:val="%1、"/>
      <w:lvlJc w:val="left"/>
      <w:pPr>
        <w:tabs>
          <w:tab w:val="num" w:pos="1570"/>
        </w:tabs>
        <w:ind w:left="1570" w:hanging="720"/>
      </w:pPr>
      <w:rPr>
        <w:rFonts w:hint="eastAsia"/>
      </w:rPr>
    </w:lvl>
  </w:abstractNum>
  <w:abstractNum w:abstractNumId="5">
    <w:nsid w:val="1E764841"/>
    <w:multiLevelType w:val="hybridMultilevel"/>
    <w:tmpl w:val="372E318E"/>
    <w:lvl w:ilvl="0" w:tplc="DC2AC5C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06D2DEB"/>
    <w:multiLevelType w:val="singleLevel"/>
    <w:tmpl w:val="A11C1D36"/>
    <w:lvl w:ilvl="0">
      <w:start w:val="1"/>
      <w:numFmt w:val="japaneseCounting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7">
    <w:nsid w:val="27441C59"/>
    <w:multiLevelType w:val="hybridMultilevel"/>
    <w:tmpl w:val="E3A27982"/>
    <w:lvl w:ilvl="0" w:tplc="23B095F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F77DAA"/>
    <w:multiLevelType w:val="hybridMultilevel"/>
    <w:tmpl w:val="7AC0B9E4"/>
    <w:lvl w:ilvl="0" w:tplc="371458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2C11A9"/>
    <w:multiLevelType w:val="hybridMultilevel"/>
    <w:tmpl w:val="EE4EB5D2"/>
    <w:lvl w:ilvl="0" w:tplc="5F8CDD7E">
      <w:start w:val="1"/>
      <w:numFmt w:val="decimal"/>
      <w:lvlText w:val="%1."/>
      <w:lvlJc w:val="left"/>
      <w:pPr>
        <w:ind w:left="2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0BA0B17"/>
    <w:multiLevelType w:val="hybridMultilevel"/>
    <w:tmpl w:val="0A56069C"/>
    <w:lvl w:ilvl="0" w:tplc="D7521F7A">
      <w:start w:val="1"/>
      <w:numFmt w:val="japaneseCounting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1">
    <w:nsid w:val="4749120B"/>
    <w:multiLevelType w:val="singleLevel"/>
    <w:tmpl w:val="D6CAACD8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2">
    <w:nsid w:val="51667B05"/>
    <w:multiLevelType w:val="hybridMultilevel"/>
    <w:tmpl w:val="D35895A2"/>
    <w:lvl w:ilvl="0" w:tplc="040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3">
    <w:nsid w:val="5A523D33"/>
    <w:multiLevelType w:val="hybridMultilevel"/>
    <w:tmpl w:val="0DD04F12"/>
    <w:lvl w:ilvl="0" w:tplc="18027D0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4">
    <w:nsid w:val="5A8021AB"/>
    <w:multiLevelType w:val="hybridMultilevel"/>
    <w:tmpl w:val="EA568E4C"/>
    <w:lvl w:ilvl="0" w:tplc="72F0E2F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34BDC"/>
    <w:multiLevelType w:val="hybridMultilevel"/>
    <w:tmpl w:val="1DF21D5A"/>
    <w:lvl w:ilvl="0" w:tplc="D730F6EA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6">
    <w:nsid w:val="72A44C25"/>
    <w:multiLevelType w:val="hybridMultilevel"/>
    <w:tmpl w:val="A2F89284"/>
    <w:lvl w:ilvl="0" w:tplc="52340B1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0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280"/>
    <w:rsid w:val="00EB6280"/>
    <w:rsid w:val="00F9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80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EB6280"/>
    <w:rPr>
      <w:rFonts w:ascii="Calibri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EB628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EB6280"/>
    <w:rPr>
      <w:rFonts w:ascii="Calibri" w:eastAsia="宋体" w:hAnsi="Calibri" w:cs="Times New Roman"/>
      <w:kern w:val="0"/>
      <w:sz w:val="18"/>
      <w:szCs w:val="18"/>
      <w:lang/>
    </w:rPr>
  </w:style>
  <w:style w:type="paragraph" w:styleId="a5">
    <w:name w:val="List Paragraph"/>
    <w:basedOn w:val="a"/>
    <w:uiPriority w:val="34"/>
    <w:qFormat/>
    <w:rsid w:val="00EB6280"/>
    <w:pPr>
      <w:ind w:firstLineChars="200" w:firstLine="420"/>
    </w:pPr>
  </w:style>
  <w:style w:type="character" w:styleId="a6">
    <w:name w:val="Hyperlink"/>
    <w:uiPriority w:val="99"/>
    <w:rsid w:val="00EB628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B6280"/>
    <w:rPr>
      <w:kern w:val="0"/>
      <w:sz w:val="18"/>
      <w:szCs w:val="18"/>
      <w:lang/>
    </w:rPr>
  </w:style>
  <w:style w:type="character" w:customStyle="1" w:styleId="Char1">
    <w:name w:val="批注框文本 Char"/>
    <w:basedOn w:val="a0"/>
    <w:link w:val="a7"/>
    <w:uiPriority w:val="99"/>
    <w:semiHidden/>
    <w:rsid w:val="00EB6280"/>
    <w:rPr>
      <w:rFonts w:ascii="仿宋_GB2312" w:eastAsia="仿宋_GB2312" w:hAnsi="Times New Roman" w:cs="Times New Roman"/>
      <w:kern w:val="0"/>
      <w:sz w:val="18"/>
      <w:szCs w:val="18"/>
      <w:lang/>
    </w:rPr>
  </w:style>
  <w:style w:type="character" w:styleId="a8">
    <w:name w:val="page number"/>
    <w:rsid w:val="00EB6280"/>
  </w:style>
  <w:style w:type="paragraph" w:styleId="a9">
    <w:name w:val="annotation text"/>
    <w:basedOn w:val="a"/>
    <w:link w:val="Char2"/>
    <w:uiPriority w:val="99"/>
    <w:unhideWhenUsed/>
    <w:rsid w:val="00EB6280"/>
    <w:pPr>
      <w:jc w:val="left"/>
    </w:pPr>
    <w:rPr>
      <w:rFonts w:ascii="Times New Roman" w:eastAsia="宋体"/>
      <w:sz w:val="21"/>
      <w:lang/>
    </w:rPr>
  </w:style>
  <w:style w:type="character" w:customStyle="1" w:styleId="Char2">
    <w:name w:val="批注文字 Char"/>
    <w:basedOn w:val="a0"/>
    <w:link w:val="a9"/>
    <w:uiPriority w:val="99"/>
    <w:rsid w:val="00EB6280"/>
    <w:rPr>
      <w:rFonts w:ascii="Times New Roman" w:eastAsia="宋体" w:hAnsi="Times New Roman" w:cs="Times New Roman"/>
      <w:szCs w:val="20"/>
      <w:lang/>
    </w:rPr>
  </w:style>
  <w:style w:type="paragraph" w:styleId="aa">
    <w:name w:val="Block Text"/>
    <w:basedOn w:val="a"/>
    <w:rsid w:val="00EB6280"/>
    <w:pPr>
      <w:ind w:leftChars="257" w:left="540" w:rightChars="355" w:right="745" w:firstLineChars="200" w:firstLine="560"/>
    </w:pPr>
    <w:rPr>
      <w:rFonts w:ascii="Times New Roman" w:eastAsia="宋体"/>
      <w:sz w:val="28"/>
      <w:szCs w:val="24"/>
    </w:rPr>
  </w:style>
  <w:style w:type="paragraph" w:styleId="ab">
    <w:name w:val="Body Text Indent"/>
    <w:basedOn w:val="a"/>
    <w:link w:val="Char3"/>
    <w:rsid w:val="00EB6280"/>
    <w:pPr>
      <w:ind w:firstLineChars="221" w:firstLine="707"/>
    </w:pPr>
    <w:rPr>
      <w:szCs w:val="32"/>
      <w:lang/>
    </w:rPr>
  </w:style>
  <w:style w:type="character" w:customStyle="1" w:styleId="Char3">
    <w:name w:val="正文文本缩进 Char"/>
    <w:basedOn w:val="a0"/>
    <w:link w:val="ab"/>
    <w:rsid w:val="00EB6280"/>
    <w:rPr>
      <w:rFonts w:ascii="仿宋_GB2312" w:eastAsia="仿宋_GB2312" w:hAnsi="Times New Roman" w:cs="Times New Roman"/>
      <w:sz w:val="32"/>
      <w:szCs w:val="32"/>
      <w:lang/>
    </w:rPr>
  </w:style>
  <w:style w:type="paragraph" w:styleId="ac">
    <w:name w:val="Date"/>
    <w:basedOn w:val="a"/>
    <w:next w:val="a"/>
    <w:link w:val="Char4"/>
    <w:uiPriority w:val="99"/>
    <w:rsid w:val="00EB6280"/>
    <w:pPr>
      <w:ind w:leftChars="2500" w:left="100"/>
    </w:pPr>
    <w:rPr>
      <w:lang/>
    </w:rPr>
  </w:style>
  <w:style w:type="character" w:customStyle="1" w:styleId="Char4">
    <w:name w:val="日期 Char"/>
    <w:basedOn w:val="a0"/>
    <w:link w:val="ac"/>
    <w:uiPriority w:val="99"/>
    <w:rsid w:val="00EB6280"/>
    <w:rPr>
      <w:rFonts w:ascii="仿宋_GB2312" w:eastAsia="仿宋_GB2312" w:hAnsi="Times New Roman" w:cs="Times New Roman"/>
      <w:sz w:val="32"/>
      <w:szCs w:val="20"/>
      <w:lang/>
    </w:rPr>
  </w:style>
  <w:style w:type="paragraph" w:styleId="ad">
    <w:name w:val="Normal (Web)"/>
    <w:basedOn w:val="a"/>
    <w:uiPriority w:val="99"/>
    <w:unhideWhenUsed/>
    <w:rsid w:val="00EB6280"/>
    <w:pPr>
      <w:widowControl/>
      <w:spacing w:before="180" w:after="1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uiPriority w:val="22"/>
    <w:qFormat/>
    <w:rsid w:val="00EB6280"/>
    <w:rPr>
      <w:b/>
      <w:bCs/>
    </w:rPr>
  </w:style>
  <w:style w:type="table" w:styleId="af">
    <w:name w:val="Table Grid"/>
    <w:basedOn w:val="a1"/>
    <w:uiPriority w:val="39"/>
    <w:rsid w:val="00EB6280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zy.jleea.edu.c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kzy.jleea.com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2016-06-22T03:56:00Z</dcterms:created>
  <dcterms:modified xsi:type="dcterms:W3CDTF">2016-06-22T03:57:00Z</dcterms:modified>
</cp:coreProperties>
</file>