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60" w:lineRule="auto"/>
        <w:jc w:val="center"/>
        <w:rPr>
          <w:rFonts w:ascii="宋体" w:hAnsi="宋体"/>
          <w:b/>
          <w:bCs/>
          <w:sz w:val="32"/>
          <w:szCs w:val="21"/>
        </w:rPr>
      </w:pPr>
      <w:r>
        <w:rPr>
          <w:rFonts w:hint="eastAsia" w:ascii="宋体" w:hAnsi="宋体"/>
          <w:b/>
          <w:bCs/>
          <w:sz w:val="32"/>
          <w:szCs w:val="21"/>
        </w:rPr>
        <w:t>四川省宜宾市2017届高三二诊理综生物试题</w:t>
      </w:r>
    </w:p>
    <w:p>
      <w:pPr>
        <w:pStyle w:val="9"/>
        <w:spacing w:line="360" w:lineRule="auto"/>
        <w:rPr>
          <w:rFonts w:ascii="宋体" w:hAnsi="宋体"/>
          <w:szCs w:val="21"/>
        </w:rPr>
      </w:pPr>
      <w:r>
        <w:rPr>
          <w:rFonts w:hint="eastAsia" w:ascii="宋体" w:hAnsi="宋体"/>
          <w:szCs w:val="21"/>
        </w:rPr>
        <w:t>1.下列有关细胞结构与功能的叙述，正确的是</w:t>
      </w:r>
    </w:p>
    <w:p>
      <w:pPr>
        <w:pStyle w:val="9"/>
        <w:spacing w:line="360" w:lineRule="auto"/>
        <w:rPr>
          <w:rFonts w:ascii="宋体" w:hAnsi="宋体"/>
          <w:szCs w:val="21"/>
        </w:rPr>
      </w:pPr>
      <w:r>
        <w:rPr>
          <w:rFonts w:hint="eastAsia" w:ascii="宋体" w:hAnsi="宋体"/>
          <w:szCs w:val="21"/>
        </w:rPr>
        <w:t>A.甘油分子不能通过自由扩散进入细胞</w:t>
      </w:r>
    </w:p>
    <w:p>
      <w:pPr>
        <w:pStyle w:val="9"/>
        <w:spacing w:line="360" w:lineRule="auto"/>
        <w:rPr>
          <w:rFonts w:ascii="宋体" w:hAnsi="宋体"/>
          <w:szCs w:val="21"/>
        </w:rPr>
      </w:pPr>
      <w:r>
        <w:rPr>
          <w:rFonts w:hint="eastAsia" w:ascii="宋体" w:hAnsi="宋体"/>
          <w:szCs w:val="21"/>
        </w:rPr>
        <w:t>B.吞噬细胞吞噬抗原体现了膜的选择透过性</w:t>
      </w:r>
    </w:p>
    <w:p>
      <w:pPr>
        <w:pStyle w:val="9"/>
        <w:spacing w:line="360" w:lineRule="auto"/>
        <w:rPr>
          <w:rFonts w:ascii="宋体" w:hAnsi="宋体"/>
          <w:szCs w:val="21"/>
        </w:rPr>
      </w:pPr>
      <w:r>
        <w:rPr>
          <w:rFonts w:hint="eastAsia" w:ascii="宋体" w:hAnsi="宋体"/>
          <w:szCs w:val="21"/>
        </w:rPr>
        <w:t>C.细胞凋亡与溶酶体的功能密切相关</w:t>
      </w:r>
    </w:p>
    <w:p>
      <w:pPr>
        <w:pStyle w:val="9"/>
        <w:spacing w:line="360" w:lineRule="auto"/>
        <w:rPr>
          <w:rFonts w:ascii="宋体" w:hAnsi="宋体"/>
          <w:szCs w:val="21"/>
        </w:rPr>
      </w:pPr>
      <w:r>
        <w:rPr>
          <w:rFonts w:hint="eastAsia" w:ascii="宋体" w:hAnsi="宋体"/>
          <w:szCs w:val="21"/>
        </w:rPr>
        <w:t>D.生物膜系统仅由核膜和细胞器构成</w:t>
      </w:r>
    </w:p>
    <w:p>
      <w:pPr>
        <w:pStyle w:val="9"/>
        <w:spacing w:line="360" w:lineRule="auto"/>
        <w:rPr>
          <w:rFonts w:ascii="宋体" w:hAnsi="宋体"/>
          <w:szCs w:val="21"/>
        </w:rPr>
      </w:pPr>
      <w:r>
        <w:rPr>
          <w:rFonts w:hint="eastAsia" w:ascii="宋体" w:hAnsi="宋体"/>
          <w:szCs w:val="21"/>
        </w:rPr>
        <w:t>2.下列有关利用光学显微镜完成相关实验的叙述，正确的是</w:t>
      </w:r>
    </w:p>
    <w:p>
      <w:pPr>
        <w:pStyle w:val="9"/>
        <w:spacing w:line="360" w:lineRule="auto"/>
        <w:rPr>
          <w:rFonts w:ascii="宋体" w:hAnsi="宋体"/>
          <w:szCs w:val="21"/>
        </w:rPr>
      </w:pPr>
      <w:r>
        <w:rPr>
          <w:rFonts w:hint="eastAsia" w:ascii="宋体" w:hAnsi="宋体"/>
          <w:szCs w:val="21"/>
        </w:rPr>
        <w:t>A.可观察到菠菜叶肉细胞中叶绿体的双层膜结构</w:t>
      </w:r>
    </w:p>
    <w:p>
      <w:pPr>
        <w:pStyle w:val="9"/>
        <w:spacing w:line="360" w:lineRule="auto"/>
        <w:rPr>
          <w:rFonts w:ascii="宋体" w:hAnsi="宋体"/>
          <w:szCs w:val="21"/>
        </w:rPr>
      </w:pPr>
      <w:r>
        <w:rPr>
          <w:rFonts w:hint="eastAsia" w:ascii="宋体" w:hAnsi="宋体"/>
          <w:szCs w:val="21"/>
        </w:rPr>
        <w:t>B.将黑藻叶片置于较高浓度的外界溶液中，可观察到质壁分离现象</w:t>
      </w:r>
    </w:p>
    <w:p>
      <w:pPr>
        <w:pStyle w:val="9"/>
        <w:spacing w:line="360" w:lineRule="auto"/>
        <w:rPr>
          <w:rFonts w:ascii="宋体" w:hAnsi="宋体"/>
          <w:szCs w:val="21"/>
        </w:rPr>
      </w:pPr>
      <w:r>
        <w:rPr>
          <w:rFonts w:hint="eastAsia" w:ascii="宋体" w:hAnsi="宋体"/>
          <w:szCs w:val="21"/>
        </w:rPr>
        <w:t>C.用盐酸处理后的细胞中，可观察到被健那绿染液染成蓝绿色的线粒体</w:t>
      </w:r>
    </w:p>
    <w:p>
      <w:pPr>
        <w:pStyle w:val="9"/>
        <w:spacing w:line="360" w:lineRule="auto"/>
        <w:rPr>
          <w:rFonts w:ascii="宋体" w:hAnsi="宋体"/>
          <w:szCs w:val="21"/>
        </w:rPr>
      </w:pPr>
      <w:r>
        <w:rPr>
          <w:rFonts w:hint="eastAsia" w:ascii="宋体" w:hAnsi="宋体"/>
          <w:szCs w:val="21"/>
        </w:rPr>
        <w:t>D.低温诱导染色体数目加倍实验中，可观察到染色体向细胞的两极移动</w:t>
      </w:r>
    </w:p>
    <w:p>
      <w:pPr>
        <w:pStyle w:val="9"/>
        <w:spacing w:line="360" w:lineRule="auto"/>
        <w:rPr>
          <w:rFonts w:ascii="宋体" w:hAnsi="宋体"/>
          <w:szCs w:val="21"/>
        </w:rPr>
      </w:pPr>
      <w:r>
        <w:rPr>
          <w:rFonts w:hint="eastAsia" w:ascii="宋体" w:hAnsi="宋体"/>
          <w:szCs w:val="21"/>
        </w:rPr>
        <w:t>3.下列有关人体水盐平衡调节的叙述，正确的是</w:t>
      </w:r>
    </w:p>
    <w:p>
      <w:pPr>
        <w:pStyle w:val="9"/>
        <w:spacing w:line="360" w:lineRule="auto"/>
        <w:rPr>
          <w:rFonts w:ascii="宋体" w:hAnsi="宋体"/>
          <w:szCs w:val="21"/>
        </w:rPr>
      </w:pPr>
      <w:r>
        <w:rPr>
          <w:rFonts w:hint="eastAsia" w:ascii="宋体" w:hAnsi="宋体"/>
          <w:szCs w:val="21"/>
        </w:rPr>
        <w:t>A.渗透压感受器和调节中枢均位于下丘脑</w:t>
      </w:r>
    </w:p>
    <w:p>
      <w:pPr>
        <w:pStyle w:val="9"/>
        <w:spacing w:line="360" w:lineRule="auto"/>
        <w:rPr>
          <w:rFonts w:ascii="宋体" w:hAnsi="宋体"/>
          <w:szCs w:val="21"/>
        </w:rPr>
      </w:pPr>
      <w:r>
        <w:rPr>
          <w:rFonts w:hint="eastAsia" w:ascii="宋体" w:hAnsi="宋体"/>
          <w:szCs w:val="21"/>
        </w:rPr>
        <w:t>B.饮水不足会引起下丘脑产生渴觉</w:t>
      </w:r>
    </w:p>
    <w:p>
      <w:pPr>
        <w:pStyle w:val="9"/>
        <w:spacing w:line="360" w:lineRule="auto"/>
        <w:rPr>
          <w:rFonts w:ascii="宋体" w:hAnsi="宋体"/>
          <w:szCs w:val="21"/>
        </w:rPr>
      </w:pPr>
      <w:r>
        <w:rPr>
          <w:rFonts w:hint="eastAsia" w:ascii="宋体" w:hAnsi="宋体"/>
          <w:szCs w:val="21"/>
        </w:rPr>
        <w:t>C.摄入过多过咸的食物后，会引起细胞内液的量增加</w:t>
      </w:r>
    </w:p>
    <w:p>
      <w:pPr>
        <w:pStyle w:val="9"/>
        <w:spacing w:line="360" w:lineRule="auto"/>
        <w:rPr>
          <w:rFonts w:ascii="宋体" w:hAnsi="宋体"/>
          <w:szCs w:val="21"/>
        </w:rPr>
      </w:pPr>
      <w:r>
        <w:rPr>
          <w:rFonts w:hint="eastAsia" w:ascii="宋体" w:hAnsi="宋体"/>
          <w:szCs w:val="21"/>
        </w:rPr>
        <w:t xml:space="preserve">D．剧烈运动引起的大量出汗会导致失水过多，从而抑制抗利尿激素的分泌 </w:t>
      </w:r>
    </w:p>
    <w:p>
      <w:pPr>
        <w:pStyle w:val="9"/>
        <w:spacing w:line="360" w:lineRule="auto"/>
        <w:rPr>
          <w:rFonts w:ascii="宋体" w:hAnsi="宋体"/>
          <w:szCs w:val="21"/>
        </w:rPr>
      </w:pPr>
      <w:r>
        <w:rPr>
          <w:rFonts w:hint="eastAsia" w:ascii="宋体" w:hAnsi="宋体"/>
          <w:szCs w:val="21"/>
        </w:rPr>
        <w:t>4.下列有关生长素的说法，正确的是</w:t>
      </w:r>
    </w:p>
    <w:p>
      <w:pPr>
        <w:pStyle w:val="9"/>
        <w:spacing w:line="360" w:lineRule="auto"/>
        <w:rPr>
          <w:rFonts w:ascii="宋体" w:hAnsi="宋体"/>
          <w:szCs w:val="21"/>
        </w:rPr>
      </w:pPr>
      <w:r>
        <w:rPr>
          <w:rFonts w:hint="eastAsia" w:ascii="宋体" w:hAnsi="宋体"/>
          <w:szCs w:val="21"/>
        </w:rPr>
        <w:t>A.生长素从向光侧运输到背光侧是极性运输</w:t>
      </w:r>
    </w:p>
    <w:p>
      <w:pPr>
        <w:pStyle w:val="9"/>
        <w:spacing w:line="360" w:lineRule="auto"/>
        <w:rPr>
          <w:rFonts w:ascii="宋体" w:hAnsi="宋体"/>
          <w:szCs w:val="21"/>
        </w:rPr>
      </w:pPr>
      <w:r>
        <w:rPr>
          <w:rFonts w:hint="eastAsia" w:ascii="宋体" w:hAnsi="宋体"/>
          <w:szCs w:val="21"/>
        </w:rPr>
        <w:t>B.生长素可通过促进乙烯合成来促进茎段细胞的伸长</w:t>
      </w:r>
    </w:p>
    <w:p>
      <w:pPr>
        <w:pStyle w:val="9"/>
        <w:spacing w:line="360" w:lineRule="auto"/>
        <w:rPr>
          <w:rFonts w:ascii="宋体" w:hAnsi="宋体"/>
          <w:szCs w:val="21"/>
        </w:rPr>
      </w:pPr>
      <w:r>
        <w:rPr>
          <w:rFonts w:hint="eastAsia" w:ascii="宋体" w:hAnsi="宋体"/>
          <w:szCs w:val="21"/>
        </w:rPr>
        <w:t>C.生长素类似物处理插条的方法中，沾蘸法要求溶液的浓度较低</w:t>
      </w:r>
    </w:p>
    <w:p>
      <w:pPr>
        <w:pStyle w:val="9"/>
        <w:spacing w:line="360" w:lineRule="auto"/>
        <w:rPr>
          <w:rFonts w:ascii="宋体" w:hAnsi="宋体"/>
          <w:szCs w:val="21"/>
        </w:rPr>
      </w:pPr>
      <w:r>
        <w:rPr>
          <w:rFonts w:hint="eastAsia" w:ascii="宋体" w:hAnsi="宋体"/>
          <w:szCs w:val="21"/>
        </w:rPr>
        <w:t>D.生长素与靶细胞上的受体结合后能影响靶细胞内基因的表达</w:t>
      </w:r>
    </w:p>
    <w:p>
      <w:pPr>
        <w:pStyle w:val="9"/>
        <w:spacing w:line="360" w:lineRule="auto"/>
        <w:rPr>
          <w:rFonts w:ascii="宋体" w:hAnsi="宋体"/>
          <w:szCs w:val="21"/>
        </w:rPr>
      </w:pPr>
      <w:r>
        <w:rPr>
          <w:rFonts w:hint="eastAsia" w:ascii="宋体" w:hAnsi="宋体"/>
          <w:szCs w:val="21"/>
        </w:rPr>
        <w:t>5.某生态系统中，除分解者外，仅有A、B、C、D、E五个种群，每个种群只处于一个营养级，相邻营养级之间的能量传递效率为10%～20%，一年内输入各种群的能量数值如下表所示（表中能量的单位相同）。相关叙述正确的是</w:t>
      </w:r>
    </w:p>
    <w:tbl>
      <w:tblPr>
        <w:tblStyle w:val="7"/>
        <w:tblW w:w="7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190"/>
        <w:gridCol w:w="1189"/>
        <w:gridCol w:w="1190"/>
        <w:gridCol w:w="1191"/>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190" w:type="dxa"/>
            <w:shd w:val="clear" w:color="auto" w:fill="auto"/>
          </w:tcPr>
          <w:p>
            <w:pPr>
              <w:pStyle w:val="9"/>
              <w:widowControl w:val="0"/>
              <w:spacing w:line="360" w:lineRule="auto"/>
              <w:jc w:val="both"/>
              <w:rPr>
                <w:rFonts w:ascii="宋体" w:hAnsi="宋体"/>
                <w:szCs w:val="21"/>
              </w:rPr>
            </w:pPr>
            <w:r>
              <w:rPr>
                <w:rFonts w:hint="eastAsia" w:ascii="宋体" w:hAnsi="宋体"/>
                <w:szCs w:val="21"/>
              </w:rPr>
              <w:t>种群</w:t>
            </w:r>
          </w:p>
        </w:tc>
        <w:tc>
          <w:tcPr>
            <w:tcW w:w="1190" w:type="dxa"/>
            <w:shd w:val="clear" w:color="auto" w:fill="auto"/>
          </w:tcPr>
          <w:p>
            <w:pPr>
              <w:pStyle w:val="9"/>
              <w:widowControl w:val="0"/>
              <w:spacing w:line="360" w:lineRule="auto"/>
              <w:jc w:val="both"/>
              <w:rPr>
                <w:rFonts w:ascii="宋体" w:hAnsi="宋体"/>
                <w:szCs w:val="21"/>
              </w:rPr>
            </w:pPr>
            <w:r>
              <w:rPr>
                <w:rFonts w:hint="eastAsia" w:ascii="宋体" w:hAnsi="宋体"/>
                <w:szCs w:val="21"/>
              </w:rPr>
              <w:t>A</w:t>
            </w:r>
          </w:p>
        </w:tc>
        <w:tc>
          <w:tcPr>
            <w:tcW w:w="1189" w:type="dxa"/>
            <w:shd w:val="clear" w:color="auto" w:fill="auto"/>
          </w:tcPr>
          <w:p>
            <w:pPr>
              <w:pStyle w:val="9"/>
              <w:widowControl w:val="0"/>
              <w:spacing w:line="360" w:lineRule="auto"/>
              <w:jc w:val="both"/>
              <w:rPr>
                <w:rFonts w:ascii="宋体" w:hAnsi="宋体"/>
                <w:szCs w:val="21"/>
              </w:rPr>
            </w:pPr>
            <w:r>
              <w:rPr>
                <w:rFonts w:hint="eastAsia" w:ascii="宋体" w:hAnsi="宋体"/>
                <w:szCs w:val="21"/>
              </w:rPr>
              <w:t>B</w:t>
            </w:r>
          </w:p>
        </w:tc>
        <w:tc>
          <w:tcPr>
            <w:tcW w:w="1190" w:type="dxa"/>
            <w:shd w:val="clear" w:color="auto" w:fill="auto"/>
          </w:tcPr>
          <w:p>
            <w:pPr>
              <w:pStyle w:val="9"/>
              <w:widowControl w:val="0"/>
              <w:spacing w:line="360" w:lineRule="auto"/>
              <w:jc w:val="both"/>
              <w:rPr>
                <w:rFonts w:ascii="宋体" w:hAnsi="宋体"/>
                <w:szCs w:val="21"/>
              </w:rPr>
            </w:pPr>
            <w:r>
              <w:rPr>
                <w:rFonts w:hint="eastAsia" w:ascii="宋体" w:hAnsi="宋体"/>
                <w:szCs w:val="21"/>
              </w:rPr>
              <w:t>C</w:t>
            </w:r>
          </w:p>
        </w:tc>
        <w:tc>
          <w:tcPr>
            <w:tcW w:w="1191" w:type="dxa"/>
            <w:shd w:val="clear" w:color="auto" w:fill="auto"/>
          </w:tcPr>
          <w:p>
            <w:pPr>
              <w:pStyle w:val="9"/>
              <w:widowControl w:val="0"/>
              <w:spacing w:line="360" w:lineRule="auto"/>
              <w:jc w:val="both"/>
              <w:rPr>
                <w:rFonts w:ascii="宋体" w:hAnsi="宋体"/>
                <w:szCs w:val="21"/>
              </w:rPr>
            </w:pPr>
            <w:r>
              <w:rPr>
                <w:rFonts w:hint="eastAsia" w:ascii="宋体" w:hAnsi="宋体"/>
                <w:szCs w:val="21"/>
              </w:rPr>
              <w:t>D</w:t>
            </w:r>
          </w:p>
        </w:tc>
        <w:tc>
          <w:tcPr>
            <w:tcW w:w="1190" w:type="dxa"/>
            <w:shd w:val="clear" w:color="auto" w:fill="auto"/>
          </w:tcPr>
          <w:p>
            <w:pPr>
              <w:pStyle w:val="9"/>
              <w:widowControl w:val="0"/>
              <w:spacing w:line="360" w:lineRule="auto"/>
              <w:jc w:val="both"/>
              <w:rPr>
                <w:rFonts w:ascii="宋体" w:hAnsi="宋体"/>
                <w:szCs w:val="21"/>
              </w:rPr>
            </w:pPr>
            <w:r>
              <w:rPr>
                <w:rFonts w:hint="eastAsia" w:ascii="宋体" w:hAnsi="宋体"/>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190" w:type="dxa"/>
            <w:shd w:val="clear" w:color="auto" w:fill="auto"/>
          </w:tcPr>
          <w:p>
            <w:pPr>
              <w:pStyle w:val="9"/>
              <w:widowControl w:val="0"/>
              <w:spacing w:line="360" w:lineRule="auto"/>
              <w:jc w:val="both"/>
              <w:rPr>
                <w:rFonts w:ascii="宋体" w:hAnsi="宋体"/>
                <w:szCs w:val="21"/>
              </w:rPr>
            </w:pPr>
            <w:r>
              <w:rPr>
                <w:rFonts w:hint="eastAsia" w:ascii="宋体" w:hAnsi="宋体"/>
                <w:szCs w:val="21"/>
              </w:rPr>
              <w:t>能量</w:t>
            </w:r>
          </w:p>
        </w:tc>
        <w:tc>
          <w:tcPr>
            <w:tcW w:w="1190" w:type="dxa"/>
            <w:shd w:val="clear" w:color="auto" w:fill="auto"/>
          </w:tcPr>
          <w:p>
            <w:pPr>
              <w:pStyle w:val="9"/>
              <w:widowControl w:val="0"/>
              <w:spacing w:line="360" w:lineRule="auto"/>
              <w:jc w:val="both"/>
              <w:rPr>
                <w:rFonts w:ascii="宋体" w:hAnsi="宋体"/>
                <w:szCs w:val="21"/>
              </w:rPr>
            </w:pPr>
            <w:r>
              <w:rPr>
                <w:rFonts w:hint="eastAsia" w:ascii="宋体" w:hAnsi="宋体"/>
                <w:szCs w:val="21"/>
              </w:rPr>
              <w:t>3.56</w:t>
            </w:r>
          </w:p>
        </w:tc>
        <w:tc>
          <w:tcPr>
            <w:tcW w:w="1189" w:type="dxa"/>
            <w:shd w:val="clear" w:color="auto" w:fill="auto"/>
          </w:tcPr>
          <w:p>
            <w:pPr>
              <w:pStyle w:val="9"/>
              <w:widowControl w:val="0"/>
              <w:spacing w:line="360" w:lineRule="auto"/>
              <w:jc w:val="both"/>
              <w:rPr>
                <w:rFonts w:ascii="宋体" w:hAnsi="宋体"/>
                <w:szCs w:val="21"/>
              </w:rPr>
            </w:pPr>
            <w:r>
              <w:rPr>
                <w:rFonts w:hint="eastAsia" w:ascii="宋体" w:hAnsi="宋体"/>
                <w:szCs w:val="21"/>
              </w:rPr>
              <w:t>12.80</w:t>
            </w:r>
          </w:p>
        </w:tc>
        <w:tc>
          <w:tcPr>
            <w:tcW w:w="1190" w:type="dxa"/>
            <w:shd w:val="clear" w:color="auto" w:fill="auto"/>
          </w:tcPr>
          <w:p>
            <w:pPr>
              <w:pStyle w:val="9"/>
              <w:widowControl w:val="0"/>
              <w:spacing w:line="360" w:lineRule="auto"/>
              <w:jc w:val="both"/>
              <w:rPr>
                <w:rFonts w:ascii="宋体" w:hAnsi="宋体"/>
                <w:szCs w:val="21"/>
              </w:rPr>
            </w:pPr>
            <w:r>
              <w:rPr>
                <w:rFonts w:hint="eastAsia" w:ascii="宋体" w:hAnsi="宋体"/>
                <w:szCs w:val="21"/>
              </w:rPr>
              <w:t>10.30</w:t>
            </w:r>
          </w:p>
        </w:tc>
        <w:tc>
          <w:tcPr>
            <w:tcW w:w="1191" w:type="dxa"/>
            <w:shd w:val="clear" w:color="auto" w:fill="auto"/>
          </w:tcPr>
          <w:p>
            <w:pPr>
              <w:pStyle w:val="9"/>
              <w:widowControl w:val="0"/>
              <w:spacing w:line="360" w:lineRule="auto"/>
              <w:jc w:val="both"/>
              <w:rPr>
                <w:rFonts w:ascii="宋体" w:hAnsi="宋体"/>
                <w:szCs w:val="21"/>
              </w:rPr>
            </w:pPr>
            <w:r>
              <w:rPr>
                <w:rFonts w:hint="eastAsia" w:ascii="宋体" w:hAnsi="宋体"/>
                <w:szCs w:val="21"/>
              </w:rPr>
              <w:t>0.48</w:t>
            </w:r>
          </w:p>
        </w:tc>
        <w:tc>
          <w:tcPr>
            <w:tcW w:w="1190" w:type="dxa"/>
            <w:shd w:val="clear" w:color="auto" w:fill="auto"/>
          </w:tcPr>
          <w:p>
            <w:pPr>
              <w:pStyle w:val="9"/>
              <w:widowControl w:val="0"/>
              <w:spacing w:line="360" w:lineRule="auto"/>
              <w:jc w:val="both"/>
              <w:rPr>
                <w:rFonts w:ascii="宋体" w:hAnsi="宋体"/>
                <w:szCs w:val="21"/>
              </w:rPr>
            </w:pPr>
            <w:r>
              <w:rPr>
                <w:rFonts w:hint="eastAsia" w:ascii="宋体" w:hAnsi="宋体"/>
                <w:szCs w:val="21"/>
              </w:rPr>
              <w:t>226.5</w:t>
            </w:r>
          </w:p>
        </w:tc>
      </w:tr>
    </w:tbl>
    <w:p>
      <w:pPr>
        <w:pStyle w:val="9"/>
        <w:spacing w:line="360" w:lineRule="auto"/>
        <w:rPr>
          <w:rFonts w:ascii="宋体" w:hAnsi="宋体"/>
          <w:szCs w:val="21"/>
        </w:rPr>
      </w:pPr>
      <w:r>
        <w:rPr>
          <w:rFonts w:hint="eastAsia" w:ascii="宋体" w:hAnsi="宋体"/>
          <w:szCs w:val="21"/>
        </w:rPr>
        <w:t>A.表中五种生物构成1条食物链</w:t>
      </w:r>
    </w:p>
    <w:p>
      <w:pPr>
        <w:pStyle w:val="9"/>
        <w:spacing w:line="360" w:lineRule="auto"/>
        <w:rPr>
          <w:rFonts w:ascii="宋体" w:hAnsi="宋体"/>
          <w:szCs w:val="21"/>
        </w:rPr>
      </w:pPr>
      <w:r>
        <w:rPr>
          <w:rFonts w:hint="eastAsia" w:ascii="宋体" w:hAnsi="宋体"/>
          <w:szCs w:val="21"/>
        </w:rPr>
        <w:t>B.表中B和C的种间关系是捕食和竞争</w:t>
      </w:r>
    </w:p>
    <w:p>
      <w:pPr>
        <w:pStyle w:val="9"/>
        <w:spacing w:line="360" w:lineRule="auto"/>
        <w:rPr>
          <w:rFonts w:ascii="宋体" w:hAnsi="宋体"/>
          <w:szCs w:val="21"/>
        </w:rPr>
      </w:pPr>
      <w:r>
        <w:rPr>
          <w:rFonts w:hint="eastAsia" w:ascii="宋体" w:hAnsi="宋体"/>
          <w:szCs w:val="21"/>
        </w:rPr>
        <w:t>C.表中缺少的生态系统的成分是非生物的物质和能量</w:t>
      </w:r>
    </w:p>
    <w:p>
      <w:pPr>
        <w:pStyle w:val="9"/>
        <w:spacing w:line="360" w:lineRule="auto"/>
        <w:rPr>
          <w:rFonts w:ascii="宋体" w:hAnsi="宋体"/>
          <w:szCs w:val="21"/>
        </w:rPr>
      </w:pPr>
      <w:r>
        <w:rPr>
          <w:rFonts w:hint="eastAsia" w:ascii="宋体" w:hAnsi="宋体"/>
          <w:szCs w:val="21"/>
        </w:rPr>
        <w:t>D.第二营养级和第三营养级之间的能量传递效率约为15.4%</w:t>
      </w:r>
    </w:p>
    <w:p>
      <w:pPr>
        <w:pStyle w:val="9"/>
        <w:spacing w:line="360" w:lineRule="auto"/>
        <w:rPr>
          <w:rFonts w:ascii="宋体" w:hAnsi="宋体"/>
          <w:szCs w:val="21"/>
        </w:rPr>
      </w:pPr>
      <w:r>
        <w:rPr>
          <w:rFonts w:hint="eastAsia" w:ascii="宋体" w:hAnsi="宋体"/>
          <w:szCs w:val="21"/>
        </w:rPr>
        <w:t>6.某种植物的果皮有毛和无毛、果肉黄色和白色为两对相对性状，各由一对等位基因控制,且独立遗传。以下是该种植物三种不同基因型的个体进行杂交的实验结果，相关叙述不正确的是</w:t>
      </w:r>
    </w:p>
    <w:p>
      <w:pPr>
        <w:pStyle w:val="9"/>
        <w:spacing w:line="360" w:lineRule="auto"/>
        <w:rPr>
          <w:rFonts w:ascii="宋体" w:hAnsi="宋体"/>
          <w:szCs w:val="21"/>
        </w:rPr>
      </w:pPr>
      <w:r>
        <w:drawing>
          <wp:inline distT="0" distB="0" distL="114300" distR="114300">
            <wp:extent cx="4286250" cy="1057275"/>
            <wp:effectExtent l="0" t="0" r="0" b="9525"/>
            <wp:docPr id="1" name="图片 2" descr="高中试卷网 http://sj.fjj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高中试卷网 http://sj.fjjy.org"/>
                    <pic:cNvPicPr>
                      <a:picLocks noChangeAspect="1"/>
                    </pic:cNvPicPr>
                  </pic:nvPicPr>
                  <pic:blipFill>
                    <a:blip r:embed="rId6">
                      <a:lum bright="28000" contrast="60000"/>
                    </a:blip>
                    <a:stretch>
                      <a:fillRect/>
                    </a:stretch>
                  </pic:blipFill>
                  <pic:spPr>
                    <a:xfrm>
                      <a:off x="0" y="0"/>
                      <a:ext cx="4286250" cy="1057275"/>
                    </a:xfrm>
                    <a:prstGeom prst="rect">
                      <a:avLst/>
                    </a:prstGeom>
                    <a:noFill/>
                    <a:ln w="9525">
                      <a:noFill/>
                    </a:ln>
                  </pic:spPr>
                </pic:pic>
              </a:graphicData>
            </a:graphic>
          </wp:inline>
        </w:drawing>
      </w:r>
    </w:p>
    <w:p>
      <w:pPr>
        <w:pStyle w:val="9"/>
        <w:spacing w:line="360" w:lineRule="auto"/>
        <w:rPr>
          <w:rFonts w:ascii="宋体" w:hAnsi="宋体"/>
          <w:szCs w:val="21"/>
        </w:rPr>
      </w:pPr>
      <w:r>
        <w:rPr>
          <w:rFonts w:hint="eastAsia" w:ascii="宋体" w:hAnsi="宋体"/>
          <w:szCs w:val="21"/>
        </w:rPr>
        <w:t>A．果皮有毛和果肉黄色为显性性状</w:t>
      </w:r>
    </w:p>
    <w:p>
      <w:pPr>
        <w:pStyle w:val="9"/>
        <w:spacing w:line="360" w:lineRule="auto"/>
        <w:rPr>
          <w:rFonts w:ascii="宋体" w:hAnsi="宋体"/>
          <w:szCs w:val="21"/>
        </w:rPr>
      </w:pPr>
      <w:r>
        <w:rPr>
          <w:rFonts w:hint="eastAsia" w:ascii="宋体" w:hAnsi="宋体"/>
          <w:szCs w:val="21"/>
        </w:rPr>
        <w:t>B．若无毛黄肉B自交，理论上，下一代无毛白肉所占比例为1/4</w:t>
      </w:r>
    </w:p>
    <w:p>
      <w:pPr>
        <w:pStyle w:val="9"/>
        <w:spacing w:line="360" w:lineRule="auto"/>
        <w:rPr>
          <w:rFonts w:ascii="宋体" w:hAnsi="宋体"/>
          <w:szCs w:val="21"/>
        </w:rPr>
      </w:pPr>
      <w:r>
        <w:rPr>
          <w:rFonts w:hint="eastAsia" w:ascii="宋体" w:hAnsi="宋体"/>
          <w:szCs w:val="21"/>
        </w:rPr>
        <w:t>C．实验2中得到的子代无毛黄肉的基因型相同</w:t>
      </w:r>
    </w:p>
    <w:p>
      <w:pPr>
        <w:pStyle w:val="9"/>
        <w:spacing w:line="360" w:lineRule="auto"/>
        <w:rPr>
          <w:rFonts w:ascii="宋体" w:hAnsi="宋体"/>
          <w:szCs w:val="21"/>
        </w:rPr>
      </w:pPr>
      <w:r>
        <w:rPr>
          <w:rFonts w:hint="eastAsia" w:ascii="宋体" w:hAnsi="宋体"/>
          <w:szCs w:val="21"/>
        </w:rPr>
        <w:t>D. 若实验3中的子代自交，理论上，下一代无毛黄肉所占比例为3/16</w:t>
      </w:r>
    </w:p>
    <w:p>
      <w:pPr>
        <w:pStyle w:val="9"/>
        <w:spacing w:line="360" w:lineRule="auto"/>
        <w:rPr>
          <w:rFonts w:ascii="宋体" w:hAnsi="宋体"/>
          <w:szCs w:val="21"/>
        </w:rPr>
      </w:pPr>
      <w:r>
        <w:rPr>
          <w:rFonts w:hint="eastAsia" w:ascii="宋体" w:hAnsi="宋体"/>
          <w:szCs w:val="21"/>
        </w:rPr>
        <w:t>29.（10分）</w:t>
      </w:r>
    </w:p>
    <w:p>
      <w:pPr>
        <w:pStyle w:val="9"/>
        <w:spacing w:line="360" w:lineRule="auto"/>
        <w:rPr>
          <w:rFonts w:ascii="宋体" w:hAnsi="宋体"/>
          <w:szCs w:val="21"/>
        </w:rPr>
      </w:pPr>
      <w:r>
        <w:rPr>
          <w:rFonts w:hint="eastAsia" w:ascii="宋体" w:hAnsi="宋体"/>
          <w:szCs w:val="21"/>
        </w:rPr>
        <w:t>下图是菠菜叶肉细胞光合作用过程图解，其中甲、乙表示相关物质。回答下列问题：</w:t>
      </w:r>
    </w:p>
    <w:p>
      <w:pPr>
        <w:pStyle w:val="9"/>
        <w:spacing w:line="360" w:lineRule="auto"/>
        <w:rPr>
          <w:rFonts w:ascii="宋体" w:hAnsi="宋体"/>
          <w:szCs w:val="21"/>
        </w:rPr>
      </w:pPr>
      <w:r>
        <w:rPr>
          <w:rFonts w:hint="eastAsia" w:ascii="宋体" w:hAnsi="宋体"/>
          <w:szCs w:val="21"/>
        </w:rPr>
        <w:t xml:space="preserve"> </w:t>
      </w:r>
      <w:r>
        <w:drawing>
          <wp:inline distT="0" distB="0" distL="114300" distR="114300">
            <wp:extent cx="2162175" cy="2200275"/>
            <wp:effectExtent l="0" t="0" r="9525" b="9525"/>
            <wp:docPr id="2" name="图片 3" descr="高中试卷网 http://sj.fjj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高中试卷网 http://sj.fjjy.org"/>
                    <pic:cNvPicPr>
                      <a:picLocks noChangeAspect="1"/>
                    </pic:cNvPicPr>
                  </pic:nvPicPr>
                  <pic:blipFill>
                    <a:blip r:embed="rId7">
                      <a:lum bright="29999" contrast="60000"/>
                    </a:blip>
                    <a:stretch>
                      <a:fillRect/>
                    </a:stretch>
                  </pic:blipFill>
                  <pic:spPr>
                    <a:xfrm>
                      <a:off x="0" y="0"/>
                      <a:ext cx="2162175" cy="2200275"/>
                    </a:xfrm>
                    <a:prstGeom prst="rect">
                      <a:avLst/>
                    </a:prstGeom>
                    <a:noFill/>
                    <a:ln w="9525">
                      <a:noFill/>
                    </a:ln>
                  </pic:spPr>
                </pic:pic>
              </a:graphicData>
            </a:graphic>
          </wp:inline>
        </w:drawing>
      </w:r>
    </w:p>
    <w:p>
      <w:pPr>
        <w:pStyle w:val="9"/>
        <w:spacing w:line="360" w:lineRule="auto"/>
        <w:rPr>
          <w:rFonts w:ascii="宋体" w:hAnsi="宋体"/>
          <w:szCs w:val="21"/>
        </w:rPr>
      </w:pPr>
      <w:r>
        <w:rPr>
          <w:rFonts w:hint="eastAsia" w:ascii="宋体" w:hAnsi="宋体"/>
          <w:szCs w:val="21"/>
        </w:rPr>
        <w:t>（1）在对绿叶中色素进行分离实验时，在层析液中溶解度最大的是</w:t>
      </w:r>
      <w:r>
        <w:rPr>
          <w:rFonts w:hint="eastAsia" w:ascii="宋体" w:hAnsi="宋体"/>
          <w:szCs w:val="21"/>
          <w:u w:val="single"/>
        </w:rPr>
        <w:t xml:space="preserve">               </w:t>
      </w:r>
      <w:r>
        <w:rPr>
          <w:rFonts w:hint="eastAsia" w:ascii="宋体" w:hAnsi="宋体"/>
          <w:szCs w:val="21"/>
        </w:rPr>
        <w:t>。</w:t>
      </w:r>
    </w:p>
    <w:p>
      <w:pPr>
        <w:pStyle w:val="9"/>
        <w:spacing w:line="360" w:lineRule="auto"/>
        <w:rPr>
          <w:rFonts w:ascii="宋体" w:hAnsi="宋体"/>
          <w:szCs w:val="21"/>
        </w:rPr>
      </w:pPr>
      <w:r>
        <w:rPr>
          <w:rFonts w:hint="eastAsia" w:ascii="宋体" w:hAnsi="宋体"/>
          <w:szCs w:val="21"/>
        </w:rPr>
        <w:t xml:space="preserve">（2）在其余条件保持不变的情况下，减少图中甲的供应量，将导致乙的合成速率 </w:t>
      </w:r>
      <w:r>
        <w:rPr>
          <w:rFonts w:hint="eastAsia" w:ascii="宋体" w:hAnsi="宋体"/>
          <w:szCs w:val="21"/>
          <w:u w:val="single"/>
        </w:rPr>
        <w:t xml:space="preserve">         </w:t>
      </w:r>
      <w:r>
        <w:rPr>
          <w:rFonts w:hint="eastAsia" w:ascii="宋体" w:hAnsi="宋体"/>
          <w:szCs w:val="21"/>
        </w:rPr>
        <w:t>（填“上升”、“下降”或“不变”），从而说明光反应与暗反应的关系是</w:t>
      </w:r>
      <w:r>
        <w:rPr>
          <w:rFonts w:hint="eastAsia" w:ascii="宋体" w:hAnsi="宋体"/>
          <w:szCs w:val="21"/>
          <w:u w:val="single"/>
        </w:rPr>
        <w:t xml:space="preserve">                    </w:t>
      </w:r>
      <w:r>
        <w:rPr>
          <w:rFonts w:hint="eastAsia" w:ascii="宋体" w:hAnsi="宋体"/>
          <w:szCs w:val="21"/>
        </w:rPr>
        <w:t>。</w:t>
      </w:r>
    </w:p>
    <w:p>
      <w:pPr>
        <w:pStyle w:val="9"/>
        <w:spacing w:line="360" w:lineRule="auto"/>
        <w:rPr>
          <w:rFonts w:ascii="宋体" w:hAnsi="宋体"/>
          <w:szCs w:val="21"/>
        </w:rPr>
      </w:pPr>
      <w:r>
        <w:rPr>
          <w:rFonts w:hint="eastAsia" w:ascii="宋体" w:hAnsi="宋体"/>
          <w:szCs w:val="21"/>
        </w:rPr>
        <w:t>（3）某同学为研究NaHCO</w:t>
      </w:r>
      <w:r>
        <w:rPr>
          <w:rFonts w:hint="eastAsia" w:ascii="宋体" w:hAnsi="宋体"/>
          <w:szCs w:val="21"/>
          <w:vertAlign w:val="subscript"/>
        </w:rPr>
        <w:t>3</w:t>
      </w:r>
      <w:r>
        <w:rPr>
          <w:rFonts w:hint="eastAsia" w:ascii="宋体" w:hAnsi="宋体"/>
          <w:szCs w:val="21"/>
        </w:rPr>
        <w:t>溶液浓度对光合作用强度的影响，从生长状况相同的菠菜叶片上剪出大小、部位相同的若干圆叶片，抽取叶片细胞内的气体，平均分成若干份，然后置于不同浓度的NaHCO</w:t>
      </w:r>
      <w:r>
        <w:rPr>
          <w:rFonts w:hint="eastAsia" w:ascii="宋体" w:hAnsi="宋体"/>
          <w:szCs w:val="21"/>
          <w:vertAlign w:val="subscript"/>
        </w:rPr>
        <w:t>3</w:t>
      </w:r>
      <w:r>
        <w:rPr>
          <w:rFonts w:hint="eastAsia" w:ascii="宋体" w:hAnsi="宋体"/>
          <w:szCs w:val="21"/>
        </w:rPr>
        <w:t>溶液中，给予相同的一定强度光照，测量圆叶片上浮至液面所需时间，记录结果绘成曲线如下图：</w:t>
      </w:r>
    </w:p>
    <w:p>
      <w:pPr>
        <w:pStyle w:val="9"/>
        <w:spacing w:line="360" w:lineRule="auto"/>
        <w:rPr>
          <w:rFonts w:ascii="宋体" w:hAnsi="宋体"/>
          <w:szCs w:val="21"/>
        </w:rPr>
      </w:pPr>
      <w:r>
        <w:rPr>
          <w:rFonts w:hint="eastAsia" w:ascii="宋体" w:hAnsi="宋体"/>
          <w:szCs w:val="21"/>
        </w:rPr>
        <w:t xml:space="preserve"> </w:t>
      </w:r>
      <w:r>
        <w:drawing>
          <wp:inline distT="0" distB="0" distL="114300" distR="114300">
            <wp:extent cx="2905125" cy="1819275"/>
            <wp:effectExtent l="0" t="0" r="9525" b="9525"/>
            <wp:docPr id="3" name="图片 4" descr="高中试卷网 http://sj.fjj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高中试卷网 http://sj.fjjy.org"/>
                    <pic:cNvPicPr>
                      <a:picLocks noChangeAspect="1"/>
                    </pic:cNvPicPr>
                  </pic:nvPicPr>
                  <pic:blipFill>
                    <a:blip r:embed="rId8">
                      <a:lum bright="29999" contrast="60000"/>
                    </a:blip>
                    <a:stretch>
                      <a:fillRect/>
                    </a:stretch>
                  </pic:blipFill>
                  <pic:spPr>
                    <a:xfrm>
                      <a:off x="0" y="0"/>
                      <a:ext cx="2905125" cy="1819275"/>
                    </a:xfrm>
                    <a:prstGeom prst="rect">
                      <a:avLst/>
                    </a:prstGeom>
                    <a:noFill/>
                    <a:ln w="9525">
                      <a:noFill/>
                    </a:ln>
                  </pic:spPr>
                </pic:pic>
              </a:graphicData>
            </a:graphic>
          </wp:inline>
        </w:drawing>
      </w:r>
    </w:p>
    <w:p>
      <w:pPr>
        <w:pStyle w:val="9"/>
        <w:spacing w:line="360" w:lineRule="auto"/>
        <w:ind w:firstLine="420"/>
        <w:rPr>
          <w:rFonts w:ascii="宋体" w:hAnsi="宋体"/>
          <w:szCs w:val="21"/>
          <w:u w:val="single"/>
        </w:rPr>
      </w:pPr>
      <w:r>
        <w:rPr>
          <w:rFonts w:hint="eastAsia" w:ascii="宋体" w:hAnsi="宋体"/>
          <w:szCs w:val="21"/>
        </w:rPr>
        <w:t>由曲线ab段可以得出的结论是</w:t>
      </w:r>
      <w:r>
        <w:rPr>
          <w:rFonts w:hint="eastAsia" w:ascii="宋体" w:hAnsi="宋体"/>
          <w:szCs w:val="21"/>
          <w:u w:val="single"/>
        </w:rPr>
        <w:t xml:space="preserve">                       </w:t>
      </w:r>
      <w:r>
        <w:rPr>
          <w:rFonts w:hint="eastAsia" w:ascii="宋体" w:hAnsi="宋体"/>
          <w:szCs w:val="21"/>
        </w:rPr>
        <w:t>。c点以后曲线上行，其原因最可能是</w:t>
      </w:r>
      <w:r>
        <w:rPr>
          <w:rFonts w:hint="eastAsia" w:ascii="宋体" w:hAnsi="宋体"/>
          <w:szCs w:val="21"/>
          <w:u w:val="single"/>
        </w:rPr>
        <w:t xml:space="preserve">    </w:t>
      </w:r>
    </w:p>
    <w:p>
      <w:pPr>
        <w:pStyle w:val="9"/>
        <w:spacing w:line="360" w:lineRule="auto"/>
        <w:rPr>
          <w:rFonts w:ascii="宋体" w:hAnsi="宋体"/>
          <w:szCs w:val="21"/>
        </w:rPr>
      </w:pPr>
      <w:r>
        <w:rPr>
          <w:rFonts w:hint="eastAsia" w:ascii="宋体" w:hAnsi="宋体"/>
          <w:szCs w:val="21"/>
          <w:u w:val="single"/>
        </w:rPr>
        <w:t xml:space="preserve">                        </w:t>
      </w:r>
      <w:r>
        <w:rPr>
          <w:rFonts w:hint="eastAsia" w:ascii="宋体" w:hAnsi="宋体"/>
          <w:szCs w:val="21"/>
        </w:rPr>
        <w:t xml:space="preserve">。 </w:t>
      </w:r>
    </w:p>
    <w:p>
      <w:pPr>
        <w:pStyle w:val="9"/>
        <w:spacing w:line="360" w:lineRule="auto"/>
        <w:rPr>
          <w:rFonts w:ascii="宋体" w:hAnsi="宋体"/>
          <w:szCs w:val="21"/>
        </w:rPr>
      </w:pPr>
      <w:r>
        <w:rPr>
          <w:rFonts w:hint="eastAsia" w:ascii="宋体" w:hAnsi="宋体"/>
          <w:szCs w:val="21"/>
        </w:rPr>
        <w:t>30.（9分）</w:t>
      </w:r>
    </w:p>
    <w:p>
      <w:pPr>
        <w:pStyle w:val="9"/>
        <w:spacing w:line="360" w:lineRule="auto"/>
        <w:rPr>
          <w:rFonts w:ascii="宋体" w:hAnsi="宋体"/>
          <w:szCs w:val="21"/>
        </w:rPr>
      </w:pPr>
      <w:r>
        <w:rPr>
          <w:rFonts w:hint="eastAsia" w:ascii="宋体" w:hAnsi="宋体"/>
          <w:szCs w:val="21"/>
        </w:rPr>
        <w:t xml:space="preserve">    人体血糖平衡除受胰岛、肾上腺等分泌的相关激素调节外，还受小肠K细胞分泌的多肽GIP的调节，其部分作用机制如下图。回答下列问题：</w:t>
      </w:r>
    </w:p>
    <w:p>
      <w:pPr>
        <w:pStyle w:val="9"/>
        <w:spacing w:line="360" w:lineRule="auto"/>
      </w:pPr>
      <w:r>
        <w:drawing>
          <wp:inline distT="0" distB="0" distL="114300" distR="114300">
            <wp:extent cx="2562225" cy="1714500"/>
            <wp:effectExtent l="0" t="0" r="9525" b="0"/>
            <wp:docPr id="4" name="图片 6" descr="高中试卷网 http://sj.fjj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高中试卷网 http://sj.fjjy.org"/>
                    <pic:cNvPicPr>
                      <a:picLocks noChangeAspect="1"/>
                    </pic:cNvPicPr>
                  </pic:nvPicPr>
                  <pic:blipFill>
                    <a:blip r:embed="rId9"/>
                    <a:stretch>
                      <a:fillRect/>
                    </a:stretch>
                  </pic:blipFill>
                  <pic:spPr>
                    <a:xfrm>
                      <a:off x="0" y="0"/>
                      <a:ext cx="2562225" cy="1714500"/>
                    </a:xfrm>
                    <a:prstGeom prst="rect">
                      <a:avLst/>
                    </a:prstGeom>
                    <a:noFill/>
                    <a:ln w="9525">
                      <a:noFill/>
                    </a:ln>
                  </pic:spPr>
                </pic:pic>
              </a:graphicData>
            </a:graphic>
          </wp:inline>
        </w:drawing>
      </w:r>
    </w:p>
    <w:p>
      <w:pPr>
        <w:pStyle w:val="9"/>
        <w:spacing w:line="360" w:lineRule="auto"/>
        <w:rPr>
          <w:rFonts w:ascii="宋体" w:hAnsi="宋体" w:cs="宋体"/>
        </w:rPr>
      </w:pPr>
      <w:r>
        <w:rPr>
          <w:rFonts w:hint="eastAsia"/>
        </w:rPr>
        <w:t>（</w:t>
      </w:r>
      <w:r>
        <w:rPr>
          <w:rFonts w:hint="eastAsia" w:ascii="宋体" w:hAnsi="宋体" w:cs="宋体"/>
        </w:rPr>
        <w:t>1）在剧烈运动状态下，支配肾上腺髓质的相关神经兴奋性增强，其末梢释放的</w:t>
      </w:r>
      <w:r>
        <w:rPr>
          <w:rFonts w:hint="eastAsia" w:ascii="宋体" w:hAnsi="宋体" w:cs="宋体"/>
          <w:u w:val="single"/>
        </w:rPr>
        <w:t xml:space="preserve">        </w:t>
      </w:r>
      <w:r>
        <w:rPr>
          <w:rFonts w:hint="eastAsia" w:ascii="宋体" w:hAnsi="宋体" w:cs="宋体"/>
        </w:rPr>
        <w:t>与肾上腺髓质细胞膜上的特异性受体结合，导致</w:t>
      </w:r>
      <w:r>
        <w:rPr>
          <w:rFonts w:hint="eastAsia" w:ascii="宋体" w:hAnsi="宋体" w:cs="宋体"/>
          <w:u w:val="single"/>
        </w:rPr>
        <w:t xml:space="preserve">         </w:t>
      </w:r>
      <w:r>
        <w:rPr>
          <w:rFonts w:hint="eastAsia" w:ascii="宋体" w:hAnsi="宋体" w:cs="宋体"/>
        </w:rPr>
        <w:t>分泌增多，从而促进</w:t>
      </w:r>
      <w:r>
        <w:rPr>
          <w:rFonts w:hint="eastAsia" w:ascii="宋体" w:hAnsi="宋体" w:cs="宋体"/>
          <w:u w:val="single"/>
        </w:rPr>
        <w:t xml:space="preserve">       </w:t>
      </w:r>
      <w:r>
        <w:rPr>
          <w:rFonts w:hint="eastAsia" w:ascii="宋体" w:hAnsi="宋体" w:cs="宋体"/>
        </w:rPr>
        <w:t>分解，引起血糖浓度升高，以满足运动时能量需要。</w:t>
      </w:r>
    </w:p>
    <w:p>
      <w:pPr>
        <w:pStyle w:val="9"/>
        <w:spacing w:line="360" w:lineRule="auto"/>
        <w:rPr>
          <w:rFonts w:ascii="宋体" w:hAnsi="宋体" w:cs="宋体"/>
        </w:rPr>
      </w:pPr>
      <w:r>
        <w:rPr>
          <w:rFonts w:hint="eastAsia" w:ascii="宋体" w:hAnsi="宋体" w:cs="宋体"/>
        </w:rPr>
        <w:t>（2）与GIP合成、加工、分泌有关的细胞器是</w:t>
      </w:r>
      <w:r>
        <w:rPr>
          <w:rFonts w:hint="eastAsia" w:ascii="宋体" w:hAnsi="宋体" w:cs="宋体"/>
          <w:u w:val="single"/>
        </w:rPr>
        <w:t xml:space="preserve">          </w:t>
      </w:r>
      <w:r>
        <w:rPr>
          <w:rFonts w:hint="eastAsia" w:ascii="宋体" w:hAnsi="宋体" w:cs="宋体"/>
        </w:rPr>
        <w:t>。</w:t>
      </w:r>
    </w:p>
    <w:p>
      <w:pPr>
        <w:pStyle w:val="9"/>
        <w:spacing w:line="360" w:lineRule="auto"/>
        <w:rPr>
          <w:rFonts w:ascii="宋体" w:hAnsi="宋体" w:cs="宋体"/>
        </w:rPr>
      </w:pPr>
      <w:r>
        <w:rPr>
          <w:rFonts w:hint="eastAsia" w:ascii="宋体" w:hAnsi="宋体" w:cs="宋体"/>
        </w:rPr>
        <w:t>（3）研究发现，与注射相比，口服等量葡萄糖后血浆胰岛素水平更高，据图分析其原因是</w:t>
      </w:r>
      <w:r>
        <w:rPr>
          <w:rFonts w:hint="eastAsia" w:ascii="宋体" w:hAnsi="宋体" w:cs="宋体"/>
          <w:u w:val="single"/>
        </w:rPr>
        <w:t xml:space="preserve">           </w:t>
      </w:r>
      <w:r>
        <w:rPr>
          <w:rFonts w:hint="eastAsia" w:ascii="宋体" w:hAnsi="宋体" w:cs="宋体"/>
        </w:rPr>
        <w:t>。</w:t>
      </w:r>
    </w:p>
    <w:p>
      <w:pPr>
        <w:pStyle w:val="9"/>
        <w:spacing w:line="360" w:lineRule="auto"/>
        <w:rPr>
          <w:rFonts w:ascii="宋体" w:hAnsi="宋体" w:cs="宋体"/>
        </w:rPr>
      </w:pPr>
      <w:r>
        <w:rPr>
          <w:rFonts w:hint="eastAsia" w:ascii="宋体" w:hAnsi="宋体" w:cs="宋体"/>
        </w:rPr>
        <w:t>31.（8分）</w:t>
      </w:r>
    </w:p>
    <w:p>
      <w:pPr>
        <w:pStyle w:val="9"/>
        <w:spacing w:line="360" w:lineRule="auto"/>
        <w:ind w:firstLine="420"/>
        <w:rPr>
          <w:rFonts w:ascii="宋体" w:hAnsi="宋体"/>
          <w:szCs w:val="21"/>
        </w:rPr>
      </w:pPr>
      <w:r>
        <w:rPr>
          <w:rFonts w:hint="eastAsia" w:ascii="宋体" w:hAnsi="宋体"/>
          <w:szCs w:val="21"/>
        </w:rPr>
        <w:t xml:space="preserve">某条河流从高山湖泊依次流经食品工厂（常年向河流中排放污水）、村庄，然后进入大河。河中某浮游动物以藻类为食。回答下列问题： </w:t>
      </w:r>
    </w:p>
    <w:p>
      <w:pPr>
        <w:pStyle w:val="9"/>
        <w:spacing w:line="360" w:lineRule="auto"/>
        <w:rPr>
          <w:rFonts w:ascii="宋体" w:hAnsi="宋体"/>
          <w:szCs w:val="21"/>
        </w:rPr>
      </w:pPr>
      <w:r>
        <w:rPr>
          <w:rFonts w:hint="eastAsia" w:ascii="宋体" w:hAnsi="宋体"/>
          <w:szCs w:val="21"/>
        </w:rPr>
        <w:t>（1）某兴趣小组进行的物种丰富度调查结果为：高山湖泊&gt;大河&gt;食品工厂附近河流。可见河流具备一定的</w:t>
      </w:r>
    </w:p>
    <w:p>
      <w:pPr>
        <w:pStyle w:val="9"/>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能力，这种能力的基础是</w:t>
      </w:r>
      <w:r>
        <w:rPr>
          <w:rFonts w:hint="eastAsia" w:ascii="宋体" w:hAnsi="宋体"/>
          <w:szCs w:val="21"/>
          <w:u w:val="single"/>
        </w:rPr>
        <w:t xml:space="preserve">                </w:t>
      </w:r>
      <w:r>
        <w:rPr>
          <w:rFonts w:hint="eastAsia" w:ascii="宋体" w:hAnsi="宋体"/>
          <w:szCs w:val="21"/>
        </w:rPr>
        <w:t>。</w:t>
      </w:r>
    </w:p>
    <w:p>
      <w:pPr>
        <w:pStyle w:val="9"/>
        <w:spacing w:line="360" w:lineRule="auto"/>
        <w:rPr>
          <w:rFonts w:ascii="宋体" w:hAnsi="宋体"/>
          <w:szCs w:val="21"/>
        </w:rPr>
      </w:pPr>
      <w:r>
        <w:rPr>
          <w:rFonts w:hint="eastAsia" w:ascii="宋体" w:hAnsi="宋体"/>
          <w:szCs w:val="21"/>
        </w:rPr>
        <w:t>（2）该浮游动物在生态系统中的主要作用是</w:t>
      </w:r>
      <w:r>
        <w:rPr>
          <w:rFonts w:hint="eastAsia" w:ascii="宋体" w:hAnsi="宋体"/>
          <w:szCs w:val="21"/>
          <w:u w:val="single"/>
        </w:rPr>
        <w:t xml:space="preserve">                 </w:t>
      </w:r>
      <w:r>
        <w:rPr>
          <w:rFonts w:hint="eastAsia" w:ascii="宋体" w:hAnsi="宋体"/>
          <w:szCs w:val="21"/>
        </w:rPr>
        <w:t>。</w:t>
      </w:r>
    </w:p>
    <w:p>
      <w:pPr>
        <w:pStyle w:val="9"/>
        <w:spacing w:line="360" w:lineRule="auto"/>
        <w:rPr>
          <w:rFonts w:ascii="宋体" w:hAnsi="宋体"/>
          <w:szCs w:val="21"/>
        </w:rPr>
      </w:pPr>
      <w:r>
        <w:rPr>
          <w:rFonts w:hint="eastAsia" w:ascii="宋体" w:hAnsi="宋体"/>
          <w:szCs w:val="21"/>
        </w:rPr>
        <w:t>（3）大河中藻类等生产者体内有机物的能量</w:t>
      </w:r>
      <w:r>
        <w:rPr>
          <w:rFonts w:hint="eastAsia" w:ascii="宋体" w:hAnsi="宋体"/>
          <w:szCs w:val="21"/>
          <w:u w:val="single"/>
        </w:rPr>
        <w:t xml:space="preserve">         </w:t>
      </w:r>
      <w:r>
        <w:rPr>
          <w:rFonts w:hint="eastAsia" w:ascii="宋体" w:hAnsi="宋体"/>
          <w:szCs w:val="21"/>
        </w:rPr>
        <w:t>（填“大于”、“等于”或“小于”）输入该营养级的能量，其原因是</w:t>
      </w:r>
      <w:r>
        <w:rPr>
          <w:rFonts w:hint="eastAsia" w:ascii="宋体" w:hAnsi="宋体"/>
          <w:szCs w:val="21"/>
          <w:u w:val="single"/>
        </w:rPr>
        <w:t xml:space="preserve">                </w:t>
      </w:r>
      <w:r>
        <w:rPr>
          <w:rFonts w:hint="eastAsia" w:ascii="宋体" w:hAnsi="宋体"/>
          <w:szCs w:val="21"/>
        </w:rPr>
        <w:t>。</w:t>
      </w:r>
    </w:p>
    <w:p>
      <w:pPr>
        <w:pStyle w:val="9"/>
        <w:spacing w:line="360" w:lineRule="auto"/>
        <w:rPr>
          <w:rFonts w:ascii="宋体" w:hAnsi="宋体" w:cs="宋体"/>
        </w:rPr>
      </w:pPr>
      <w:r>
        <w:rPr>
          <w:rFonts w:hint="eastAsia" w:ascii="宋体" w:hAnsi="宋体"/>
          <w:szCs w:val="21"/>
        </w:rPr>
        <w:t xml:space="preserve">32.（12分） </w:t>
      </w:r>
    </w:p>
    <w:p>
      <w:pPr>
        <w:pStyle w:val="9"/>
        <w:spacing w:line="360" w:lineRule="auto"/>
        <w:ind w:firstLine="420"/>
        <w:rPr>
          <w:rFonts w:ascii="宋体" w:hAnsi="宋体" w:cs="宋体"/>
        </w:rPr>
      </w:pPr>
      <w:r>
        <w:rPr>
          <w:rFonts w:hint="eastAsia" w:ascii="宋体" w:hAnsi="宋体" w:cs="宋体"/>
        </w:rPr>
        <w:t>对二倍体植株玉米（2n=20）进行遗传学研究发现，有一种单倍体植株（2n-1）比正常植株少一条5号染色体，称之为5号单体植株。回答下列问题：</w:t>
      </w:r>
    </w:p>
    <w:p>
      <w:pPr>
        <w:pStyle w:val="9"/>
        <w:spacing w:line="360" w:lineRule="auto"/>
        <w:rPr>
          <w:rFonts w:ascii="宋体" w:hAnsi="宋体" w:cs="宋体"/>
        </w:rPr>
      </w:pPr>
      <w:r>
        <w:rPr>
          <w:rFonts w:hint="eastAsia" w:ascii="宋体" w:hAnsi="宋体" w:cs="宋体"/>
        </w:rPr>
        <w:t>（1）5号单体植株的形成是</w:t>
      </w:r>
      <w:r>
        <w:rPr>
          <w:rFonts w:hint="eastAsia" w:ascii="宋体" w:hAnsi="宋体" w:cs="宋体"/>
          <w:u w:val="single"/>
        </w:rPr>
        <w:t xml:space="preserve">           </w:t>
      </w:r>
      <w:r>
        <w:rPr>
          <w:rFonts w:hint="eastAsia" w:ascii="宋体" w:hAnsi="宋体" w:cs="宋体"/>
        </w:rPr>
        <w:t>的结果。该种变异类型</w:t>
      </w:r>
      <w:r>
        <w:rPr>
          <w:rFonts w:hint="eastAsia" w:ascii="宋体" w:hAnsi="宋体" w:cs="宋体"/>
          <w:u w:val="single"/>
        </w:rPr>
        <w:t xml:space="preserve">         </w:t>
      </w:r>
      <w:r>
        <w:rPr>
          <w:rFonts w:hint="eastAsia" w:ascii="宋体" w:hAnsi="宋体" w:cs="宋体"/>
        </w:rPr>
        <w:t>（填“能”或“不能”为生物进化提供原材料。</w:t>
      </w:r>
    </w:p>
    <w:p>
      <w:pPr>
        <w:pStyle w:val="9"/>
        <w:spacing w:line="360" w:lineRule="auto"/>
        <w:rPr>
          <w:rFonts w:ascii="宋体" w:hAnsi="宋体" w:cs="宋体"/>
        </w:rPr>
      </w:pPr>
      <w:r>
        <w:rPr>
          <w:rFonts w:hint="eastAsia" w:ascii="宋体" w:hAnsi="宋体" w:cs="宋体"/>
        </w:rPr>
        <w:t>（2）5号单体植株在减数第一次分裂时能形成</w:t>
      </w:r>
      <w:r>
        <w:rPr>
          <w:rFonts w:hint="eastAsia" w:ascii="宋体" w:hAnsi="宋体" w:cs="宋体"/>
          <w:u w:val="single"/>
        </w:rPr>
        <w:t xml:space="preserve">         </w:t>
      </w:r>
      <w:r>
        <w:rPr>
          <w:rFonts w:hint="eastAsia" w:ascii="宋体" w:hAnsi="宋体" w:cs="宋体"/>
        </w:rPr>
        <w:t>个四分体，如果该植株能够产生数目相等的n型和n-1型配子，理论上自交后代（受精卵）的染色体数目及比例为</w:t>
      </w:r>
      <w:r>
        <w:rPr>
          <w:rFonts w:hint="eastAsia" w:ascii="宋体" w:hAnsi="宋体" w:cs="宋体"/>
          <w:u w:val="single"/>
        </w:rPr>
        <w:t xml:space="preserve">                   </w:t>
      </w:r>
      <w:r>
        <w:rPr>
          <w:rFonts w:hint="eastAsia" w:ascii="宋体" w:hAnsi="宋体" w:cs="宋体"/>
        </w:rPr>
        <w:t>。</w:t>
      </w:r>
    </w:p>
    <w:p>
      <w:pPr>
        <w:pStyle w:val="9"/>
        <w:spacing w:line="360" w:lineRule="auto"/>
        <w:rPr>
          <w:rFonts w:ascii="宋体" w:hAnsi="宋体"/>
          <w:szCs w:val="21"/>
        </w:rPr>
      </w:pPr>
      <w:r>
        <w:rPr>
          <w:rFonts w:hint="eastAsia" w:ascii="宋体" w:hAnsi="宋体"/>
          <w:szCs w:val="21"/>
        </w:rPr>
        <w:t>（3）以下为科研人员利用5号单体植株进行的杂交实验。</w:t>
      </w:r>
    </w:p>
    <w:p>
      <w:pPr>
        <w:pStyle w:val="9"/>
        <w:spacing w:line="360" w:lineRule="auto"/>
        <w:rPr>
          <w:rFonts w:ascii="宋体" w:hAnsi="宋体"/>
          <w:szCs w:val="21"/>
        </w:rPr>
      </w:pPr>
      <w:r>
        <w:rPr>
          <w:rFonts w:hint="eastAsia" w:ascii="宋体" w:hAnsi="宋体"/>
          <w:szCs w:val="21"/>
        </w:rPr>
        <w:t xml:space="preserve"> </w:t>
      </w:r>
      <w:r>
        <w:drawing>
          <wp:inline distT="0" distB="0" distL="114300" distR="114300">
            <wp:extent cx="5819775" cy="1485900"/>
            <wp:effectExtent l="0" t="0" r="9525" b="0"/>
            <wp:docPr id="5" name="图片 7" descr="高中试卷网 http://sj.fjj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高中试卷网 http://sj.fjjy.org"/>
                    <pic:cNvPicPr>
                      <a:picLocks noChangeAspect="1"/>
                    </pic:cNvPicPr>
                  </pic:nvPicPr>
                  <pic:blipFill>
                    <a:blip r:embed="rId10">
                      <a:lum bright="39999" contrast="60000"/>
                    </a:blip>
                    <a:stretch>
                      <a:fillRect/>
                    </a:stretch>
                  </pic:blipFill>
                  <pic:spPr>
                    <a:xfrm>
                      <a:off x="0" y="0"/>
                      <a:ext cx="5819775" cy="1485900"/>
                    </a:xfrm>
                    <a:prstGeom prst="rect">
                      <a:avLst/>
                    </a:prstGeom>
                    <a:noFill/>
                    <a:ln w="9525">
                      <a:noFill/>
                    </a:ln>
                  </pic:spPr>
                </pic:pic>
              </a:graphicData>
            </a:graphic>
          </wp:inline>
        </w:drawing>
      </w:r>
    </w:p>
    <w:p>
      <w:pPr>
        <w:pStyle w:val="9"/>
        <w:spacing w:line="360" w:lineRule="auto"/>
        <w:rPr>
          <w:rFonts w:ascii="宋体" w:hAnsi="宋体"/>
          <w:szCs w:val="21"/>
        </w:rPr>
      </w:pPr>
      <w:r>
        <w:rPr>
          <w:rFonts w:hint="eastAsia" w:ascii="宋体" w:hAnsi="宋体"/>
          <w:szCs w:val="21"/>
        </w:rPr>
        <w:t>（注：5号单体植株细胞在减数分裂时，未联会的染色体易出现丢失现象。）</w:t>
      </w:r>
    </w:p>
    <w:p>
      <w:pPr>
        <w:pStyle w:val="9"/>
        <w:spacing w:line="360" w:lineRule="auto"/>
        <w:rPr>
          <w:rFonts w:ascii="宋体" w:hAnsi="宋体"/>
          <w:szCs w:val="21"/>
        </w:rPr>
      </w:pPr>
      <w:r>
        <w:rPr>
          <w:rFonts w:hint="eastAsia" w:ascii="宋体" w:hAnsi="宋体"/>
          <w:szCs w:val="21"/>
        </w:rPr>
        <w:t xml:space="preserve">    请从5号单体植株产生不同类型配子的数目及生活力差异等方面对实验结果作出合理解释。</w:t>
      </w:r>
    </w:p>
    <w:p>
      <w:pPr>
        <w:pStyle w:val="9"/>
        <w:spacing w:line="360" w:lineRule="auto"/>
        <w:rPr>
          <w:rFonts w:ascii="宋体" w:hAnsi="宋体"/>
          <w:szCs w:val="21"/>
        </w:rPr>
      </w:pPr>
    </w:p>
    <w:p>
      <w:pPr>
        <w:pStyle w:val="9"/>
        <w:spacing w:line="360" w:lineRule="auto"/>
        <w:rPr>
          <w:rFonts w:ascii="宋体" w:hAnsi="宋体"/>
          <w:szCs w:val="21"/>
        </w:rPr>
      </w:pPr>
      <w:r>
        <w:rPr>
          <w:rFonts w:hint="eastAsia" w:ascii="宋体" w:hAnsi="宋体"/>
          <w:szCs w:val="21"/>
        </w:rPr>
        <w:t>37.[生物——选修1：生物技术实践]（15分）</w:t>
      </w:r>
    </w:p>
    <w:p>
      <w:pPr>
        <w:pStyle w:val="9"/>
        <w:spacing w:line="360" w:lineRule="auto"/>
        <w:rPr>
          <w:rFonts w:ascii="宋体" w:hAnsi="宋体"/>
          <w:szCs w:val="21"/>
        </w:rPr>
      </w:pPr>
      <w:r>
        <w:rPr>
          <w:rFonts w:hint="eastAsia" w:ascii="宋体" w:hAnsi="宋体"/>
          <w:szCs w:val="21"/>
        </w:rPr>
        <w:t xml:space="preserve">    已知微生物甲可以分解纤维素，微生物乙发酵可以产生乙醇。利用微生物甲和乙可以将农作物秸秆等原料生产燃料乙醇，从而减少了对石油资源的依赖。回答下列问题：</w:t>
      </w:r>
    </w:p>
    <w:p>
      <w:pPr>
        <w:pStyle w:val="9"/>
        <w:spacing w:line="360" w:lineRule="auto"/>
        <w:rPr>
          <w:rFonts w:ascii="宋体" w:hAnsi="宋体"/>
          <w:szCs w:val="21"/>
        </w:rPr>
      </w:pPr>
      <w:r>
        <w:rPr>
          <w:rFonts w:hint="eastAsia" w:ascii="宋体" w:hAnsi="宋体"/>
          <w:szCs w:val="21"/>
        </w:rPr>
        <w:t>（1）在分离微生物甲的操作中，通过</w:t>
      </w:r>
      <w:r>
        <w:rPr>
          <w:rFonts w:hint="eastAsia" w:ascii="宋体" w:hAnsi="宋体"/>
          <w:szCs w:val="21"/>
          <w:u w:val="single"/>
        </w:rPr>
        <w:t xml:space="preserve">              </w:t>
      </w:r>
      <w:r>
        <w:rPr>
          <w:rFonts w:hint="eastAsia" w:ascii="宋体" w:hAnsi="宋体"/>
          <w:szCs w:val="21"/>
        </w:rPr>
        <w:t>增加纤维素分解菌的浓度，以确保能够从样品中分离到所需要的微生物。</w:t>
      </w:r>
    </w:p>
    <w:p>
      <w:pPr>
        <w:pStyle w:val="9"/>
        <w:spacing w:line="360" w:lineRule="auto"/>
        <w:rPr>
          <w:rFonts w:ascii="宋体" w:hAnsi="宋体"/>
          <w:szCs w:val="21"/>
        </w:rPr>
      </w:pPr>
      <w:r>
        <w:rPr>
          <w:rFonts w:hint="eastAsia" w:ascii="宋体" w:hAnsi="宋体"/>
          <w:szCs w:val="21"/>
        </w:rPr>
        <w:t>（2）为从富含纤维素的土壤中分离获得微生物甲的单菌落，某同学设计了一个培养基（成分见下表）：</w:t>
      </w:r>
    </w:p>
    <w:tbl>
      <w:tblPr>
        <w:tblStyle w:val="7"/>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097"/>
        <w:gridCol w:w="1098"/>
        <w:gridCol w:w="1097"/>
        <w:gridCol w:w="1098"/>
        <w:gridCol w:w="1097"/>
        <w:gridCol w:w="1098"/>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8" w:type="dxa"/>
            <w:shd w:val="clear" w:color="auto" w:fill="auto"/>
          </w:tcPr>
          <w:p>
            <w:pPr>
              <w:pStyle w:val="9"/>
              <w:widowControl w:val="0"/>
              <w:spacing w:line="360" w:lineRule="auto"/>
              <w:jc w:val="center"/>
              <w:rPr>
                <w:rFonts w:ascii="宋体" w:hAnsi="宋体"/>
                <w:szCs w:val="21"/>
              </w:rPr>
            </w:pPr>
          </w:p>
        </w:tc>
        <w:tc>
          <w:tcPr>
            <w:tcW w:w="1097" w:type="dxa"/>
            <w:shd w:val="clear" w:color="auto" w:fill="auto"/>
          </w:tcPr>
          <w:p>
            <w:pPr>
              <w:pStyle w:val="9"/>
              <w:widowControl w:val="0"/>
              <w:spacing w:line="360" w:lineRule="auto"/>
              <w:jc w:val="center"/>
              <w:rPr>
                <w:rFonts w:ascii="宋体" w:hAnsi="宋体"/>
                <w:szCs w:val="21"/>
              </w:rPr>
            </w:pPr>
            <w:r>
              <w:rPr>
                <w:rFonts w:hint="eastAsia" w:ascii="宋体" w:hAnsi="宋体"/>
                <w:szCs w:val="21"/>
              </w:rPr>
              <w:t>酵母膏</w:t>
            </w:r>
          </w:p>
        </w:tc>
        <w:tc>
          <w:tcPr>
            <w:tcW w:w="1098" w:type="dxa"/>
            <w:shd w:val="clear" w:color="auto" w:fill="auto"/>
          </w:tcPr>
          <w:p>
            <w:pPr>
              <w:pStyle w:val="9"/>
              <w:widowControl w:val="0"/>
              <w:spacing w:line="360" w:lineRule="auto"/>
              <w:jc w:val="center"/>
              <w:rPr>
                <w:rFonts w:ascii="宋体" w:hAnsi="宋体"/>
                <w:szCs w:val="21"/>
              </w:rPr>
            </w:pPr>
            <w:r>
              <w:rPr>
                <w:rFonts w:hint="eastAsia" w:ascii="宋体" w:hAnsi="宋体"/>
                <w:szCs w:val="21"/>
              </w:rPr>
              <w:t>无机盐</w:t>
            </w:r>
          </w:p>
        </w:tc>
        <w:tc>
          <w:tcPr>
            <w:tcW w:w="1097" w:type="dxa"/>
            <w:shd w:val="clear" w:color="auto" w:fill="auto"/>
          </w:tcPr>
          <w:p>
            <w:pPr>
              <w:pStyle w:val="9"/>
              <w:widowControl w:val="0"/>
              <w:spacing w:line="360" w:lineRule="auto"/>
              <w:jc w:val="center"/>
              <w:rPr>
                <w:rFonts w:ascii="宋体" w:hAnsi="宋体"/>
                <w:szCs w:val="21"/>
              </w:rPr>
            </w:pPr>
            <w:r>
              <w:rPr>
                <w:rFonts w:hint="eastAsia" w:ascii="宋体" w:hAnsi="宋体"/>
                <w:szCs w:val="21"/>
              </w:rPr>
              <w:t>淀粉</w:t>
            </w:r>
          </w:p>
        </w:tc>
        <w:tc>
          <w:tcPr>
            <w:tcW w:w="1098" w:type="dxa"/>
            <w:shd w:val="clear" w:color="auto" w:fill="auto"/>
          </w:tcPr>
          <w:p>
            <w:pPr>
              <w:pStyle w:val="9"/>
              <w:widowControl w:val="0"/>
              <w:spacing w:line="360" w:lineRule="auto"/>
              <w:jc w:val="center"/>
              <w:rPr>
                <w:rFonts w:ascii="宋体" w:hAnsi="宋体"/>
                <w:szCs w:val="21"/>
              </w:rPr>
            </w:pPr>
            <w:r>
              <w:rPr>
                <w:rFonts w:hint="eastAsia" w:ascii="宋体" w:hAnsi="宋体"/>
                <w:szCs w:val="21"/>
              </w:rPr>
              <w:t>纤维素粉</w:t>
            </w:r>
          </w:p>
        </w:tc>
        <w:tc>
          <w:tcPr>
            <w:tcW w:w="1097" w:type="dxa"/>
            <w:shd w:val="clear" w:color="auto" w:fill="auto"/>
          </w:tcPr>
          <w:p>
            <w:pPr>
              <w:pStyle w:val="9"/>
              <w:widowControl w:val="0"/>
              <w:spacing w:line="360" w:lineRule="auto"/>
              <w:jc w:val="center"/>
              <w:rPr>
                <w:rFonts w:ascii="宋体" w:hAnsi="宋体"/>
                <w:szCs w:val="21"/>
              </w:rPr>
            </w:pPr>
            <w:r>
              <w:rPr>
                <w:rFonts w:hint="eastAsia" w:ascii="宋体" w:hAnsi="宋体"/>
                <w:szCs w:val="21"/>
              </w:rPr>
              <w:t>琼脂</w:t>
            </w:r>
          </w:p>
        </w:tc>
        <w:tc>
          <w:tcPr>
            <w:tcW w:w="1098" w:type="dxa"/>
            <w:shd w:val="clear" w:color="auto" w:fill="auto"/>
          </w:tcPr>
          <w:p>
            <w:pPr>
              <w:pStyle w:val="9"/>
              <w:widowControl w:val="0"/>
              <w:spacing w:line="360" w:lineRule="auto"/>
              <w:jc w:val="center"/>
              <w:rPr>
                <w:rFonts w:ascii="宋体" w:hAnsi="宋体"/>
                <w:szCs w:val="21"/>
              </w:rPr>
            </w:pPr>
            <w:r>
              <w:rPr>
                <w:rFonts w:hint="eastAsia" w:ascii="宋体" w:hAnsi="宋体"/>
                <w:szCs w:val="21"/>
              </w:rPr>
              <w:t>CR溶液</w:t>
            </w:r>
          </w:p>
        </w:tc>
        <w:tc>
          <w:tcPr>
            <w:tcW w:w="1097" w:type="dxa"/>
            <w:shd w:val="clear" w:color="auto" w:fill="auto"/>
          </w:tcPr>
          <w:p>
            <w:pPr>
              <w:pStyle w:val="9"/>
              <w:widowControl w:val="0"/>
              <w:spacing w:line="360" w:lineRule="auto"/>
              <w:jc w:val="center"/>
              <w:rPr>
                <w:rFonts w:ascii="宋体" w:hAnsi="宋体"/>
                <w:szCs w:val="21"/>
              </w:rPr>
            </w:pPr>
            <w:r>
              <w:rPr>
                <w:rFonts w:hint="eastAsia" w:ascii="宋体" w:hAnsi="宋体"/>
                <w:szCs w:val="21"/>
              </w:rPr>
              <w:t>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8" w:type="dxa"/>
            <w:shd w:val="clear" w:color="auto" w:fill="auto"/>
          </w:tcPr>
          <w:p>
            <w:pPr>
              <w:pStyle w:val="9"/>
              <w:widowControl w:val="0"/>
              <w:spacing w:line="360" w:lineRule="auto"/>
              <w:jc w:val="center"/>
              <w:rPr>
                <w:rFonts w:ascii="宋体" w:hAnsi="宋体"/>
                <w:szCs w:val="21"/>
              </w:rPr>
            </w:pPr>
            <w:r>
              <w:rPr>
                <w:rFonts w:hint="eastAsia" w:ascii="宋体" w:hAnsi="宋体"/>
                <w:szCs w:val="21"/>
              </w:rPr>
              <w:t>培养基</w:t>
            </w:r>
          </w:p>
        </w:tc>
        <w:tc>
          <w:tcPr>
            <w:tcW w:w="1097" w:type="dxa"/>
            <w:shd w:val="clear" w:color="auto" w:fill="auto"/>
          </w:tcPr>
          <w:p>
            <w:pPr>
              <w:pStyle w:val="9"/>
              <w:widowControl w:val="0"/>
              <w:spacing w:line="360" w:lineRule="auto"/>
              <w:jc w:val="center"/>
              <w:rPr>
                <w:rFonts w:ascii="宋体" w:hAnsi="宋体"/>
                <w:szCs w:val="21"/>
              </w:rPr>
            </w:pPr>
            <w:r>
              <w:rPr>
                <w:rFonts w:hint="eastAsia" w:ascii="宋体" w:hAnsi="宋体"/>
                <w:szCs w:val="21"/>
              </w:rPr>
              <w:t>+</w:t>
            </w:r>
          </w:p>
        </w:tc>
        <w:tc>
          <w:tcPr>
            <w:tcW w:w="1098" w:type="dxa"/>
            <w:shd w:val="clear" w:color="auto" w:fill="auto"/>
          </w:tcPr>
          <w:p>
            <w:pPr>
              <w:pStyle w:val="9"/>
              <w:widowControl w:val="0"/>
              <w:spacing w:line="360" w:lineRule="auto"/>
              <w:jc w:val="center"/>
              <w:rPr>
                <w:rFonts w:ascii="宋体" w:hAnsi="宋体"/>
                <w:szCs w:val="21"/>
              </w:rPr>
            </w:pPr>
            <w:r>
              <w:rPr>
                <w:rFonts w:hint="eastAsia" w:ascii="宋体" w:hAnsi="宋体"/>
                <w:szCs w:val="21"/>
              </w:rPr>
              <w:t>+</w:t>
            </w:r>
          </w:p>
        </w:tc>
        <w:tc>
          <w:tcPr>
            <w:tcW w:w="1097" w:type="dxa"/>
            <w:shd w:val="clear" w:color="auto" w:fill="auto"/>
          </w:tcPr>
          <w:p>
            <w:pPr>
              <w:pStyle w:val="9"/>
              <w:widowControl w:val="0"/>
              <w:spacing w:line="360" w:lineRule="auto"/>
              <w:jc w:val="center"/>
              <w:rPr>
                <w:rFonts w:ascii="宋体" w:hAnsi="宋体"/>
                <w:szCs w:val="21"/>
              </w:rPr>
            </w:pPr>
            <w:r>
              <w:rPr>
                <w:rFonts w:hint="eastAsia" w:ascii="宋体" w:hAnsi="宋体"/>
                <w:szCs w:val="21"/>
              </w:rPr>
              <w:t>+</w:t>
            </w:r>
          </w:p>
        </w:tc>
        <w:tc>
          <w:tcPr>
            <w:tcW w:w="1098" w:type="dxa"/>
            <w:shd w:val="clear" w:color="auto" w:fill="auto"/>
          </w:tcPr>
          <w:p>
            <w:pPr>
              <w:pStyle w:val="9"/>
              <w:widowControl w:val="0"/>
              <w:spacing w:line="360" w:lineRule="auto"/>
              <w:jc w:val="center"/>
              <w:rPr>
                <w:rFonts w:ascii="宋体" w:hAnsi="宋体"/>
                <w:szCs w:val="21"/>
              </w:rPr>
            </w:pPr>
            <w:r>
              <w:rPr>
                <w:rFonts w:hint="eastAsia" w:ascii="宋体" w:hAnsi="宋体"/>
                <w:szCs w:val="21"/>
              </w:rPr>
              <w:t>+</w:t>
            </w:r>
          </w:p>
        </w:tc>
        <w:tc>
          <w:tcPr>
            <w:tcW w:w="1097" w:type="dxa"/>
            <w:shd w:val="clear" w:color="auto" w:fill="auto"/>
          </w:tcPr>
          <w:p>
            <w:pPr>
              <w:pStyle w:val="9"/>
              <w:widowControl w:val="0"/>
              <w:spacing w:line="360" w:lineRule="auto"/>
              <w:jc w:val="center"/>
              <w:rPr>
                <w:rFonts w:ascii="宋体" w:hAnsi="宋体"/>
                <w:szCs w:val="21"/>
              </w:rPr>
            </w:pPr>
            <w:r>
              <w:rPr>
                <w:rFonts w:hint="eastAsia" w:ascii="宋体" w:hAnsi="宋体"/>
                <w:szCs w:val="21"/>
              </w:rPr>
              <w:t>—</w:t>
            </w:r>
          </w:p>
        </w:tc>
        <w:tc>
          <w:tcPr>
            <w:tcW w:w="1098" w:type="dxa"/>
            <w:shd w:val="clear" w:color="auto" w:fill="auto"/>
          </w:tcPr>
          <w:p>
            <w:pPr>
              <w:pStyle w:val="9"/>
              <w:widowControl w:val="0"/>
              <w:spacing w:line="360" w:lineRule="auto"/>
              <w:jc w:val="center"/>
              <w:rPr>
                <w:rFonts w:ascii="宋体" w:hAnsi="宋体"/>
                <w:szCs w:val="21"/>
              </w:rPr>
            </w:pPr>
            <w:r>
              <w:rPr>
                <w:rFonts w:hint="eastAsia" w:ascii="宋体" w:hAnsi="宋体"/>
                <w:szCs w:val="21"/>
              </w:rPr>
              <w:t>+</w:t>
            </w:r>
          </w:p>
        </w:tc>
        <w:tc>
          <w:tcPr>
            <w:tcW w:w="1097" w:type="dxa"/>
            <w:shd w:val="clear" w:color="auto" w:fill="auto"/>
          </w:tcPr>
          <w:p>
            <w:pPr>
              <w:pStyle w:val="9"/>
              <w:widowControl w:val="0"/>
              <w:spacing w:line="360" w:lineRule="auto"/>
              <w:jc w:val="center"/>
              <w:rPr>
                <w:rFonts w:ascii="宋体" w:hAnsi="宋体"/>
                <w:szCs w:val="21"/>
              </w:rPr>
            </w:pPr>
            <w:r>
              <w:rPr>
                <w:rFonts w:hint="eastAsia" w:ascii="宋体" w:hAnsi="宋体"/>
                <w:szCs w:val="21"/>
              </w:rPr>
              <w:t>+</w:t>
            </w:r>
          </w:p>
        </w:tc>
      </w:tr>
    </w:tbl>
    <w:p>
      <w:pPr>
        <w:pStyle w:val="9"/>
        <w:spacing w:line="360" w:lineRule="auto"/>
        <w:rPr>
          <w:rFonts w:ascii="宋体" w:hAnsi="宋体"/>
          <w:szCs w:val="21"/>
        </w:rPr>
      </w:pPr>
      <w:r>
        <w:rPr>
          <w:rFonts w:hint="eastAsia" w:ascii="宋体" w:hAnsi="宋体"/>
          <w:szCs w:val="21"/>
        </w:rPr>
        <w:t>注：“+”表示有，“－”表示无。</w:t>
      </w:r>
    </w:p>
    <w:p>
      <w:pPr>
        <w:pStyle w:val="9"/>
        <w:spacing w:line="360" w:lineRule="auto"/>
        <w:rPr>
          <w:rFonts w:ascii="宋体" w:hAnsi="宋体"/>
          <w:szCs w:val="21"/>
        </w:rPr>
      </w:pPr>
      <w:r>
        <w:rPr>
          <w:rFonts w:hint="eastAsia" w:ascii="宋体" w:hAnsi="宋体"/>
          <w:szCs w:val="21"/>
        </w:rPr>
        <w:t>据表分析，该培养基含有微生物所需的</w:t>
      </w:r>
      <w:r>
        <w:rPr>
          <w:rFonts w:hint="eastAsia" w:ascii="宋体" w:hAnsi="宋体"/>
          <w:szCs w:val="21"/>
          <w:u w:val="single"/>
        </w:rPr>
        <w:t xml:space="preserve">       </w:t>
      </w:r>
      <w:r>
        <w:rPr>
          <w:rFonts w:hint="eastAsia" w:ascii="宋体" w:hAnsi="宋体"/>
          <w:szCs w:val="21"/>
        </w:rPr>
        <w:t>四大类营养物质。该培养基</w:t>
      </w:r>
      <w:r>
        <w:rPr>
          <w:rFonts w:hint="eastAsia" w:ascii="宋体" w:hAnsi="宋体"/>
          <w:szCs w:val="21"/>
          <w:u w:val="single"/>
        </w:rPr>
        <w:t xml:space="preserve">          </w:t>
      </w:r>
      <w:r>
        <w:rPr>
          <w:rFonts w:hint="eastAsia" w:ascii="宋体" w:hAnsi="宋体"/>
          <w:szCs w:val="21"/>
        </w:rPr>
        <w:t>（填“能”或“不能”）用于分离和鉴别纤维素分解菌，原因是</w:t>
      </w:r>
      <w:r>
        <w:rPr>
          <w:rFonts w:hint="eastAsia" w:ascii="宋体" w:hAnsi="宋体"/>
          <w:szCs w:val="21"/>
          <w:u w:val="single"/>
        </w:rPr>
        <w:t xml:space="preserve">              </w:t>
      </w:r>
      <w:r>
        <w:rPr>
          <w:rFonts w:hint="eastAsia" w:ascii="宋体" w:hAnsi="宋体"/>
          <w:szCs w:val="21"/>
        </w:rPr>
        <w:t>。</w:t>
      </w:r>
    </w:p>
    <w:p>
      <w:pPr>
        <w:pStyle w:val="9"/>
        <w:spacing w:line="360" w:lineRule="auto"/>
        <w:rPr>
          <w:rFonts w:ascii="宋体" w:hAnsi="宋体"/>
          <w:szCs w:val="21"/>
        </w:rPr>
      </w:pPr>
      <w:r>
        <w:rPr>
          <w:rFonts w:hint="eastAsia" w:ascii="宋体" w:hAnsi="宋体"/>
          <w:szCs w:val="21"/>
        </w:rPr>
        <w:t>（3）一同学在某一稀释度下涂布了3个平板，统计的菌落数分别为33、212和256，该同学以这三个平板上菌落数的平均值167作为统计结果。该做法</w:t>
      </w:r>
      <w:r>
        <w:rPr>
          <w:rFonts w:hint="eastAsia" w:ascii="宋体" w:hAnsi="宋体"/>
          <w:szCs w:val="21"/>
          <w:u w:val="single"/>
        </w:rPr>
        <w:t xml:space="preserve">          </w:t>
      </w:r>
      <w:r>
        <w:rPr>
          <w:rFonts w:hint="eastAsia" w:ascii="宋体" w:hAnsi="宋体"/>
          <w:szCs w:val="21"/>
        </w:rPr>
        <w:t>（填“正确”或“不正确”）。</w:t>
      </w:r>
    </w:p>
    <w:p>
      <w:pPr>
        <w:pStyle w:val="9"/>
        <w:spacing w:line="360" w:lineRule="auto"/>
        <w:rPr>
          <w:rFonts w:ascii="宋体" w:hAnsi="宋体"/>
          <w:szCs w:val="21"/>
        </w:rPr>
      </w:pPr>
      <w:r>
        <w:rPr>
          <w:rFonts w:hint="eastAsia" w:ascii="宋体" w:hAnsi="宋体"/>
          <w:szCs w:val="21"/>
        </w:rPr>
        <w:t>（4）微生物乙的发酵产物，可用</w:t>
      </w:r>
      <w:r>
        <w:rPr>
          <w:rFonts w:hint="eastAsia" w:ascii="宋体" w:hAnsi="宋体"/>
          <w:szCs w:val="21"/>
          <w:u w:val="single"/>
        </w:rPr>
        <w:t xml:space="preserve">             </w:t>
      </w:r>
      <w:r>
        <w:rPr>
          <w:rFonts w:hint="eastAsia" w:ascii="宋体" w:hAnsi="宋体"/>
          <w:szCs w:val="21"/>
        </w:rPr>
        <w:t>进行检验。对微生物乙的优良菌种进行长期保存，可以采用</w:t>
      </w:r>
      <w:r>
        <w:rPr>
          <w:rFonts w:hint="eastAsia" w:ascii="宋体" w:hAnsi="宋体"/>
          <w:szCs w:val="21"/>
          <w:u w:val="single"/>
        </w:rPr>
        <w:t xml:space="preserve">               </w:t>
      </w:r>
      <w:r>
        <w:rPr>
          <w:rFonts w:hint="eastAsia" w:ascii="宋体" w:hAnsi="宋体"/>
          <w:szCs w:val="21"/>
        </w:rPr>
        <w:t>的方法。</w:t>
      </w:r>
    </w:p>
    <w:p>
      <w:pPr>
        <w:pStyle w:val="9"/>
        <w:spacing w:line="360" w:lineRule="auto"/>
        <w:rPr>
          <w:rFonts w:ascii="宋体" w:hAnsi="宋体"/>
          <w:szCs w:val="21"/>
        </w:rPr>
      </w:pPr>
      <w:r>
        <w:rPr>
          <w:rFonts w:hint="eastAsia" w:ascii="宋体" w:hAnsi="宋体"/>
          <w:szCs w:val="21"/>
        </w:rPr>
        <w:t>38．[生物——选修3：现代生物科技]（15分）</w:t>
      </w:r>
    </w:p>
    <w:p>
      <w:pPr>
        <w:pStyle w:val="9"/>
        <w:spacing w:line="360" w:lineRule="auto"/>
        <w:rPr>
          <w:rFonts w:ascii="宋体" w:hAnsi="宋体"/>
          <w:szCs w:val="21"/>
        </w:rPr>
      </w:pPr>
      <w:r>
        <w:rPr>
          <w:rFonts w:hint="eastAsia" w:ascii="宋体" w:hAnsi="宋体"/>
          <w:szCs w:val="21"/>
        </w:rPr>
        <w:t xml:space="preserve">    干扰素是抗病毒的特效药，干扰素基因缺失的个体，免疫力严重下降。科学家利用胚胎干细胞（ES细胞）对干扰素基因缺失的患者进行基因治疗。回答下列问题：</w:t>
      </w:r>
    </w:p>
    <w:p>
      <w:pPr>
        <w:pStyle w:val="9"/>
        <w:spacing w:line="360" w:lineRule="auto"/>
        <w:rPr>
          <w:rFonts w:ascii="宋体" w:hAnsi="宋体"/>
          <w:szCs w:val="21"/>
        </w:rPr>
      </w:pPr>
      <w:r>
        <w:rPr>
          <w:rFonts w:hint="eastAsia" w:ascii="宋体" w:hAnsi="宋体"/>
          <w:szCs w:val="21"/>
        </w:rPr>
        <w:t>（1）干扰素的作用机理是：干扰素作用于宿主细胞膜上的相应受体，激活细胞核中基因表达产生多种抗病毒蛋白，其中有些蛋白可通过激活</w:t>
      </w:r>
      <w:r>
        <w:rPr>
          <w:rFonts w:hint="eastAsia" w:ascii="宋体" w:hAnsi="宋体"/>
          <w:szCs w:val="21"/>
          <w:u w:val="single"/>
        </w:rPr>
        <w:t xml:space="preserve">            </w:t>
      </w:r>
      <w:r>
        <w:rPr>
          <w:rFonts w:hint="eastAsia" w:ascii="宋体" w:hAnsi="宋体"/>
          <w:szCs w:val="21"/>
        </w:rPr>
        <w:t>使病毒的RNA水解。</w:t>
      </w:r>
    </w:p>
    <w:p>
      <w:pPr>
        <w:pStyle w:val="9"/>
        <w:spacing w:line="360" w:lineRule="auto"/>
        <w:rPr>
          <w:rFonts w:ascii="宋体" w:hAnsi="宋体"/>
          <w:szCs w:val="21"/>
        </w:rPr>
      </w:pPr>
      <w:r>
        <w:rPr>
          <w:rFonts w:hint="eastAsia" w:ascii="宋体" w:hAnsi="宋体"/>
          <w:szCs w:val="21"/>
        </w:rPr>
        <w:t>（2）将经过修饰的腺病毒与干扰素基因重组形成的</w:t>
      </w:r>
      <w:r>
        <w:rPr>
          <w:rFonts w:hint="eastAsia" w:ascii="宋体" w:hAnsi="宋体"/>
          <w:szCs w:val="21"/>
          <w:u w:val="single"/>
        </w:rPr>
        <w:t xml:space="preserve">              </w:t>
      </w:r>
      <w:r>
        <w:rPr>
          <w:rFonts w:hint="eastAsia" w:ascii="宋体" w:hAnsi="宋体"/>
          <w:szCs w:val="21"/>
        </w:rPr>
        <w:t>转移到ES细胞中， 再筛选出成功转移的细胞进行扩增培养。对改造的ES细胞进行培养的过程中，为防止细菌的污染，可向培养液中添加一定量的</w:t>
      </w:r>
      <w:r>
        <w:rPr>
          <w:rFonts w:hint="eastAsia" w:ascii="宋体" w:hAnsi="宋体"/>
          <w:szCs w:val="21"/>
          <w:u w:val="single"/>
        </w:rPr>
        <w:t xml:space="preserve">            </w:t>
      </w:r>
      <w:r>
        <w:rPr>
          <w:rFonts w:hint="eastAsia" w:ascii="宋体" w:hAnsi="宋体"/>
          <w:szCs w:val="21"/>
        </w:rPr>
        <w:t>；培养液应定期更换，其目的是</w:t>
      </w:r>
      <w:r>
        <w:rPr>
          <w:rFonts w:hint="eastAsia" w:ascii="宋体" w:hAnsi="宋体"/>
          <w:szCs w:val="21"/>
          <w:u w:val="single"/>
        </w:rPr>
        <w:t xml:space="preserve">              </w:t>
      </w:r>
      <w:r>
        <w:rPr>
          <w:rFonts w:hint="eastAsia" w:ascii="宋体" w:hAnsi="宋体"/>
          <w:szCs w:val="21"/>
        </w:rPr>
        <w:t>；当细胞分裂生长到表面相互接触时,细胞会停止分裂增殖，这种现象称为</w:t>
      </w:r>
      <w:r>
        <w:rPr>
          <w:rFonts w:hint="eastAsia" w:ascii="宋体" w:hAnsi="宋体"/>
          <w:szCs w:val="21"/>
          <w:u w:val="single"/>
        </w:rPr>
        <w:t xml:space="preserve">             </w:t>
      </w:r>
      <w:r>
        <w:rPr>
          <w:rFonts w:hint="eastAsia" w:ascii="宋体" w:hAnsi="宋体"/>
          <w:szCs w:val="21"/>
        </w:rPr>
        <w:t>。最后将培养的ES细胞输入到患者体内，这种基因治疗方法称为</w:t>
      </w:r>
      <w:r>
        <w:rPr>
          <w:rFonts w:hint="eastAsia" w:ascii="宋体" w:hAnsi="宋体"/>
          <w:szCs w:val="21"/>
          <w:u w:val="single"/>
        </w:rPr>
        <w:t xml:space="preserve">            </w:t>
      </w:r>
      <w:r>
        <w:rPr>
          <w:rFonts w:hint="eastAsia" w:ascii="宋体" w:hAnsi="宋体"/>
          <w:szCs w:val="21"/>
        </w:rPr>
        <w:t>。</w:t>
      </w:r>
    </w:p>
    <w:p>
      <w:pPr>
        <w:pStyle w:val="9"/>
        <w:spacing w:line="360" w:lineRule="auto"/>
        <w:rPr>
          <w:rFonts w:ascii="宋体" w:hAnsi="宋体"/>
          <w:szCs w:val="21"/>
        </w:rPr>
      </w:pPr>
      <w:r>
        <w:rPr>
          <w:rFonts w:hint="eastAsia" w:ascii="宋体" w:hAnsi="宋体"/>
          <w:szCs w:val="21"/>
        </w:rPr>
        <w:t>（3）由于干扰素在体外保存困难，可利用蛋白质工程对干扰素进行改造，基本途径是：预期蛋白质功能→</w:t>
      </w:r>
    </w:p>
    <w:p>
      <w:pPr>
        <w:pStyle w:val="9"/>
        <w:spacing w:line="360" w:lineRule="auto"/>
        <w:rPr>
          <w:rFonts w:ascii="宋体" w:hAnsi="宋体"/>
          <w:szCs w:val="21"/>
        </w:rPr>
      </w:pPr>
      <w:r>
        <w:rPr>
          <w:rFonts w:hint="eastAsia" w:ascii="宋体" w:hAnsi="宋体"/>
          <w:szCs w:val="21"/>
          <w:u w:val="single"/>
        </w:rPr>
        <w:t xml:space="preserve">          </w:t>
      </w:r>
      <w:r>
        <w:rPr>
          <w:rFonts w:hint="eastAsia" w:ascii="宋体" w:hAnsi="宋体"/>
          <w:szCs w:val="21"/>
        </w:rPr>
        <w:t xml:space="preserve">→推测应有氨基酸序列→找到对应的脱氧核甘酸序列。 </w:t>
      </w:r>
    </w:p>
    <w:p>
      <w:pPr>
        <w:pStyle w:val="9"/>
        <w:spacing w:line="360" w:lineRule="auto"/>
        <w:rPr>
          <w:rFonts w:ascii="宋体" w:hAnsi="宋体"/>
          <w:szCs w:val="21"/>
        </w:rPr>
      </w:pPr>
    </w:p>
    <w:p>
      <w:pPr>
        <w:pStyle w:val="9"/>
        <w:spacing w:line="360" w:lineRule="auto"/>
        <w:jc w:val="center"/>
        <w:rPr>
          <w:rFonts w:ascii="宋体" w:hAnsi="宋体"/>
          <w:szCs w:val="21"/>
        </w:rPr>
      </w:pPr>
      <w:r>
        <w:rPr>
          <w:rFonts w:hint="eastAsia" w:ascii="宋体" w:hAnsi="宋体"/>
          <w:szCs w:val="21"/>
        </w:rPr>
        <w:t>高2014级第二次诊断性测试题</w:t>
      </w:r>
    </w:p>
    <w:p>
      <w:pPr>
        <w:pStyle w:val="9"/>
        <w:spacing w:line="360" w:lineRule="auto"/>
        <w:jc w:val="center"/>
        <w:rPr>
          <w:rFonts w:ascii="宋体" w:hAnsi="宋体"/>
          <w:szCs w:val="21"/>
        </w:rPr>
      </w:pPr>
      <w:r>
        <w:rPr>
          <w:rFonts w:hint="eastAsia" w:ascii="宋体" w:hAnsi="宋体"/>
          <w:szCs w:val="21"/>
        </w:rPr>
        <w:t>生物科参考答案及评分意见</w:t>
      </w:r>
    </w:p>
    <w:p>
      <w:pPr>
        <w:pStyle w:val="9"/>
        <w:spacing w:line="360" w:lineRule="auto"/>
        <w:rPr>
          <w:rFonts w:ascii="宋体" w:hAnsi="宋体"/>
          <w:szCs w:val="21"/>
        </w:rPr>
      </w:pPr>
      <w:r>
        <w:rPr>
          <w:rFonts w:hint="eastAsia" w:ascii="宋体" w:hAnsi="宋体"/>
          <w:szCs w:val="21"/>
        </w:rPr>
        <w:t>1-6  C B A D D C</w:t>
      </w:r>
    </w:p>
    <w:p>
      <w:pPr>
        <w:pStyle w:val="9"/>
        <w:spacing w:line="360" w:lineRule="auto"/>
        <w:rPr>
          <w:rFonts w:ascii="宋体" w:hAnsi="宋体"/>
          <w:szCs w:val="21"/>
        </w:rPr>
      </w:pPr>
      <w:r>
        <w:rPr>
          <w:rFonts w:hint="eastAsia" w:ascii="宋体" w:hAnsi="宋体"/>
          <w:szCs w:val="21"/>
        </w:rPr>
        <w:t xml:space="preserve">29.（10分，每空2分） </w:t>
      </w:r>
    </w:p>
    <w:p>
      <w:pPr>
        <w:pStyle w:val="9"/>
        <w:spacing w:line="360" w:lineRule="auto"/>
        <w:rPr>
          <w:rFonts w:ascii="宋体" w:hAnsi="宋体"/>
          <w:szCs w:val="21"/>
        </w:rPr>
      </w:pPr>
      <w:r>
        <w:rPr>
          <w:rFonts w:hint="eastAsia" w:ascii="宋体" w:hAnsi="宋体"/>
          <w:szCs w:val="21"/>
        </w:rPr>
        <w:t>（1）胡萝卜素</w:t>
      </w:r>
    </w:p>
    <w:p>
      <w:pPr>
        <w:pStyle w:val="9"/>
        <w:spacing w:line="360" w:lineRule="auto"/>
        <w:rPr>
          <w:rFonts w:ascii="宋体" w:hAnsi="宋体"/>
          <w:szCs w:val="21"/>
        </w:rPr>
      </w:pPr>
      <w:r>
        <w:rPr>
          <w:rFonts w:hint="eastAsia" w:ascii="宋体" w:hAnsi="宋体"/>
          <w:szCs w:val="21"/>
        </w:rPr>
        <w:t>（2）下降          紧密联系、缺一不可的整体</w:t>
      </w:r>
    </w:p>
    <w:p>
      <w:pPr>
        <w:pStyle w:val="9"/>
        <w:spacing w:line="360" w:lineRule="auto"/>
        <w:rPr>
          <w:rFonts w:ascii="宋体" w:hAnsi="宋体"/>
          <w:szCs w:val="21"/>
        </w:rPr>
      </w:pPr>
      <w:r>
        <w:rPr>
          <w:rFonts w:hint="eastAsia" w:ascii="宋体" w:hAnsi="宋体"/>
          <w:szCs w:val="21"/>
        </w:rPr>
        <w:t>（3）在一定范围内，随NaHCO</w:t>
      </w:r>
      <w:r>
        <w:rPr>
          <w:rFonts w:hint="eastAsia" w:ascii="宋体" w:hAnsi="宋体"/>
          <w:szCs w:val="21"/>
          <w:vertAlign w:val="subscript"/>
        </w:rPr>
        <w:t>3</w:t>
      </w:r>
      <w:r>
        <w:rPr>
          <w:rFonts w:hint="eastAsia" w:ascii="宋体" w:hAnsi="宋体"/>
          <w:szCs w:val="21"/>
        </w:rPr>
        <w:t>溶液浓度的增加，光合作用强度增强</w:t>
      </w:r>
    </w:p>
    <w:p>
      <w:pPr>
        <w:pStyle w:val="9"/>
        <w:spacing w:line="360" w:lineRule="auto"/>
        <w:rPr>
          <w:rFonts w:ascii="宋体" w:hAnsi="宋体"/>
          <w:szCs w:val="21"/>
        </w:rPr>
      </w:pPr>
      <w:r>
        <w:rPr>
          <w:rFonts w:hint="eastAsia" w:ascii="宋体" w:hAnsi="宋体"/>
          <w:szCs w:val="21"/>
        </w:rPr>
        <w:t>NaHCO</w:t>
      </w:r>
      <w:r>
        <w:rPr>
          <w:rFonts w:hint="eastAsia" w:ascii="宋体" w:hAnsi="宋体"/>
          <w:szCs w:val="21"/>
          <w:vertAlign w:val="subscript"/>
        </w:rPr>
        <w:t>3</w:t>
      </w:r>
      <w:r>
        <w:rPr>
          <w:rFonts w:hint="eastAsia" w:ascii="宋体" w:hAnsi="宋体"/>
          <w:szCs w:val="21"/>
        </w:rPr>
        <w:t>浓度太大，导致细胞失水，从而影响细胞代谢</w:t>
      </w:r>
    </w:p>
    <w:p>
      <w:pPr>
        <w:pStyle w:val="9"/>
        <w:spacing w:line="360" w:lineRule="auto"/>
        <w:rPr>
          <w:rFonts w:ascii="宋体" w:hAnsi="宋体"/>
          <w:szCs w:val="21"/>
        </w:rPr>
      </w:pPr>
      <w:r>
        <w:rPr>
          <w:rFonts w:hint="eastAsia" w:ascii="宋体" w:hAnsi="宋体"/>
          <w:szCs w:val="21"/>
        </w:rPr>
        <w:t>30. （9分，除标注外每空1分）</w:t>
      </w:r>
    </w:p>
    <w:p>
      <w:pPr>
        <w:pStyle w:val="9"/>
        <w:spacing w:line="360" w:lineRule="auto"/>
        <w:rPr>
          <w:rFonts w:ascii="宋体" w:hAnsi="宋体"/>
          <w:szCs w:val="21"/>
        </w:rPr>
      </w:pPr>
      <w:r>
        <w:rPr>
          <w:rFonts w:hint="eastAsia" w:ascii="宋体" w:hAnsi="宋体"/>
          <w:szCs w:val="21"/>
        </w:rPr>
        <w:t>（1）神经递质  肾上腺素         肝糖原   </w:t>
      </w:r>
    </w:p>
    <w:p>
      <w:pPr>
        <w:pStyle w:val="9"/>
        <w:spacing w:line="360" w:lineRule="auto"/>
        <w:rPr>
          <w:rFonts w:ascii="宋体" w:hAnsi="宋体"/>
          <w:szCs w:val="21"/>
        </w:rPr>
      </w:pPr>
      <w:r>
        <w:rPr>
          <w:rFonts w:hint="eastAsia" w:ascii="宋体" w:hAnsi="宋体"/>
          <w:szCs w:val="21"/>
        </w:rPr>
        <w:t>（2）核糖体、内质网、高尔基体、线粒体（3分）</w:t>
      </w:r>
    </w:p>
    <w:p>
      <w:pPr>
        <w:pStyle w:val="9"/>
        <w:spacing w:line="360" w:lineRule="auto"/>
        <w:rPr>
          <w:rFonts w:ascii="宋体" w:hAnsi="宋体"/>
          <w:szCs w:val="21"/>
        </w:rPr>
      </w:pPr>
      <w:r>
        <w:rPr>
          <w:rFonts w:hint="eastAsia" w:ascii="宋体" w:hAnsi="宋体"/>
          <w:szCs w:val="21"/>
        </w:rPr>
        <w:t>（3）口服葡萄糖刺激小肠K细胞分泌GIP，GIP能促进胰岛素分泌（3分）</w:t>
      </w:r>
    </w:p>
    <w:p>
      <w:pPr>
        <w:pStyle w:val="9"/>
        <w:spacing w:line="360" w:lineRule="auto"/>
        <w:rPr>
          <w:rFonts w:ascii="宋体" w:hAnsi="宋体"/>
          <w:szCs w:val="21"/>
        </w:rPr>
      </w:pPr>
      <w:r>
        <w:rPr>
          <w:rFonts w:hint="eastAsia" w:ascii="宋体" w:hAnsi="宋体"/>
          <w:szCs w:val="21"/>
        </w:rPr>
        <w:t>31. （8分，除标注外每空2分）</w:t>
      </w:r>
    </w:p>
    <w:p>
      <w:pPr>
        <w:pStyle w:val="9"/>
        <w:spacing w:line="360" w:lineRule="auto"/>
        <w:rPr>
          <w:rFonts w:ascii="宋体" w:hAnsi="宋体"/>
          <w:szCs w:val="21"/>
        </w:rPr>
      </w:pPr>
      <w:r>
        <w:rPr>
          <w:rFonts w:hint="eastAsia" w:ascii="宋体" w:hAnsi="宋体"/>
          <w:szCs w:val="21"/>
        </w:rPr>
        <w:t>（1）自我调节（1分）          负反馈调节（1分）   （2）加快生态系统的物质循环</w:t>
      </w:r>
    </w:p>
    <w:p>
      <w:pPr>
        <w:pStyle w:val="9"/>
        <w:spacing w:line="360" w:lineRule="auto"/>
        <w:rPr>
          <w:rFonts w:ascii="宋体" w:hAnsi="宋体"/>
          <w:szCs w:val="21"/>
        </w:rPr>
      </w:pPr>
      <w:r>
        <w:rPr>
          <w:rFonts w:hint="eastAsia" w:ascii="宋体" w:hAnsi="宋体"/>
          <w:szCs w:val="21"/>
        </w:rPr>
        <w:t>（3）小于        输入第一营养级的能量有一部分在生产者的呼吸作用中以热能的形式散失</w:t>
      </w:r>
    </w:p>
    <w:p>
      <w:pPr>
        <w:pStyle w:val="9"/>
        <w:spacing w:line="360" w:lineRule="auto"/>
        <w:rPr>
          <w:rFonts w:ascii="宋体" w:hAnsi="宋体"/>
          <w:szCs w:val="21"/>
        </w:rPr>
      </w:pPr>
      <w:r>
        <w:rPr>
          <w:rFonts w:hint="eastAsia" w:ascii="宋体" w:hAnsi="宋体"/>
          <w:szCs w:val="21"/>
        </w:rPr>
        <w:t>32. （12分，除标注外每空2分）</w:t>
      </w:r>
    </w:p>
    <w:p>
      <w:pPr>
        <w:pStyle w:val="9"/>
        <w:spacing w:line="360" w:lineRule="auto"/>
        <w:rPr>
          <w:rFonts w:ascii="宋体" w:hAnsi="宋体"/>
          <w:szCs w:val="21"/>
        </w:rPr>
      </w:pPr>
      <w:r>
        <w:rPr>
          <w:rFonts w:hint="eastAsia" w:ascii="宋体" w:hAnsi="宋体"/>
          <w:szCs w:val="21"/>
        </w:rPr>
        <w:t>（1）染色体变异          能</w:t>
      </w:r>
    </w:p>
    <w:p>
      <w:pPr>
        <w:pStyle w:val="9"/>
        <w:spacing w:line="360" w:lineRule="auto"/>
        <w:rPr>
          <w:rFonts w:ascii="宋体" w:hAnsi="宋体"/>
          <w:szCs w:val="21"/>
        </w:rPr>
      </w:pPr>
      <w:r>
        <w:rPr>
          <w:rFonts w:hint="eastAsia" w:ascii="宋体" w:hAnsi="宋体"/>
          <w:szCs w:val="21"/>
        </w:rPr>
        <w:t>（2）9         20（2n）:19（2n﹣1）:18（2n﹣2）=1:2:1</w:t>
      </w:r>
    </w:p>
    <w:p>
      <w:pPr>
        <w:pStyle w:val="9"/>
        <w:spacing w:line="360" w:lineRule="auto"/>
        <w:rPr>
          <w:rFonts w:ascii="宋体" w:hAnsi="宋体"/>
          <w:szCs w:val="21"/>
        </w:rPr>
      </w:pPr>
      <w:r>
        <w:rPr>
          <w:rFonts w:hint="eastAsia" w:ascii="宋体" w:hAnsi="宋体"/>
          <w:szCs w:val="21"/>
        </w:rPr>
        <w:t>（3）单体♀在减数分裂时，形成的n﹣1 型配子多于n 型配子导致实验一结果中单体植株所占比例大；n﹣1 型雄配子对外界环境更敏感，生活力差导致实验二结果中单体植株所占比例小（其他合理答案也给分）（4分）</w:t>
      </w:r>
    </w:p>
    <w:p>
      <w:pPr>
        <w:pStyle w:val="9"/>
        <w:spacing w:line="360" w:lineRule="auto"/>
        <w:rPr>
          <w:rFonts w:ascii="宋体" w:hAnsi="宋体"/>
          <w:szCs w:val="21"/>
        </w:rPr>
      </w:pPr>
      <w:r>
        <w:rPr>
          <w:rFonts w:hint="eastAsia" w:ascii="宋体" w:hAnsi="宋体"/>
          <w:szCs w:val="21"/>
        </w:rPr>
        <w:t>37. （15分，除标注外每空2分）</w:t>
      </w:r>
    </w:p>
    <w:p>
      <w:pPr>
        <w:pStyle w:val="9"/>
        <w:spacing w:line="360" w:lineRule="auto"/>
        <w:rPr>
          <w:rFonts w:ascii="宋体" w:hAnsi="宋体"/>
          <w:szCs w:val="21"/>
        </w:rPr>
      </w:pPr>
      <w:r>
        <w:rPr>
          <w:rFonts w:hint="eastAsia" w:ascii="宋体" w:hAnsi="宋体"/>
          <w:szCs w:val="21"/>
        </w:rPr>
        <w:t>（1）选择培养</w:t>
      </w:r>
    </w:p>
    <w:p>
      <w:pPr>
        <w:pStyle w:val="9"/>
        <w:spacing w:line="360" w:lineRule="auto"/>
        <w:rPr>
          <w:rFonts w:ascii="宋体" w:hAnsi="宋体"/>
          <w:szCs w:val="21"/>
        </w:rPr>
      </w:pPr>
      <w:r>
        <w:rPr>
          <w:rFonts w:hint="eastAsia" w:ascii="宋体" w:hAnsi="宋体"/>
          <w:szCs w:val="21"/>
        </w:rPr>
        <w:t>（2）碳源、氮源、水、无机盐</w:t>
      </w:r>
    </w:p>
    <w:p>
      <w:pPr>
        <w:pStyle w:val="9"/>
        <w:spacing w:line="360" w:lineRule="auto"/>
        <w:rPr>
          <w:rFonts w:ascii="宋体" w:hAnsi="宋体"/>
          <w:szCs w:val="21"/>
        </w:rPr>
      </w:pPr>
      <w:r>
        <w:rPr>
          <w:rFonts w:hint="eastAsia" w:ascii="宋体" w:hAnsi="宋体"/>
          <w:szCs w:val="21"/>
        </w:rPr>
        <w:t xml:space="preserve"> 不能      液体培养基不能用于分离单菌落（其他合理答案也给分）（3分）</w:t>
      </w:r>
    </w:p>
    <w:p>
      <w:pPr>
        <w:pStyle w:val="9"/>
        <w:spacing w:line="360" w:lineRule="auto"/>
        <w:rPr>
          <w:rFonts w:ascii="宋体" w:hAnsi="宋体"/>
          <w:szCs w:val="21"/>
        </w:rPr>
      </w:pPr>
      <w:r>
        <w:rPr>
          <w:rFonts w:hint="eastAsia" w:ascii="宋体" w:hAnsi="宋体"/>
          <w:szCs w:val="21"/>
        </w:rPr>
        <w:t>（3）不正确</w:t>
      </w:r>
    </w:p>
    <w:p>
      <w:pPr>
        <w:jc w:val="right"/>
        <w:rPr>
          <w:color w:val="FFFFFF"/>
          <w:lang w:val="en-US"/>
        </w:rPr>
      </w:pPr>
      <w:r>
        <w:rPr>
          <w:rFonts w:hint="eastAsia" w:ascii="宋体" w:hAnsi="宋体"/>
          <w:szCs w:val="21"/>
        </w:rPr>
        <w:t>（4）重铬酸钾（酸性重铬酸钾溶液）         甘油管藏</w:t>
      </w:r>
      <w:r>
        <w:rPr>
          <w:rFonts w:hint="eastAsia"/>
          <w:lang w:val="en-US" w:eastAsia="zh-CN"/>
        </w:rPr>
        <w:t xml:space="preserve"> </w:t>
      </w:r>
      <w:bookmarkStart w:id="0" w:name="_GoBack"/>
      <w:bookmarkEnd w:id="0"/>
    </w:p>
    <w:sectPr>
      <w:headerReference r:id="rId3" w:type="default"/>
      <w:footerReference r:id="rId4" w:type="default"/>
      <w:pgSz w:w="11057" w:h="15309"/>
      <w:pgMar w:top="1091" w:right="964" w:bottom="1091" w:left="964"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Style w:val="5"/>
        <w:rFonts w:hint="eastAsia" w:ascii="宋体" w:hAnsi="宋体"/>
      </w:rPr>
      <w:t>·</w:t>
    </w:r>
    <w:r>
      <w:rPr>
        <w:rStyle w:val="5"/>
      </w:rPr>
      <w:fldChar w:fldCharType="begin"/>
    </w:r>
    <w:r>
      <w:rPr>
        <w:rStyle w:val="5"/>
      </w:rPr>
      <w:instrText xml:space="preserve"> PAGE </w:instrText>
    </w:r>
    <w:r>
      <w:rPr>
        <w:rStyle w:val="5"/>
      </w:rPr>
      <w:fldChar w:fldCharType="separate"/>
    </w:r>
    <w:r>
      <w:rPr>
        <w:rStyle w:val="5"/>
      </w:rPr>
      <w:t>6</w:t>
    </w:r>
    <w:r>
      <w:rPr>
        <w:rStyle w:val="5"/>
      </w:rPr>
      <w:fldChar w:fldCharType="end"/>
    </w:r>
    <w:r>
      <w:rPr>
        <w:rStyle w:val="5"/>
        <w:rFonts w:hint="eastAsia" w:ascii="宋体" w:hAnsi="宋体"/>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color w:val="C0C0C0"/>
      </w:rPr>
    </w:pPr>
    <w:r>
      <w:rPr>
        <w:rFonts w:hint="eastAsia"/>
        <w:color w:val="C0C0C0"/>
      </w:rPr>
      <w:t>http://www.3773.com.cn/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555"/>
    <w:rsid w:val="00026AD3"/>
    <w:rsid w:val="0006070B"/>
    <w:rsid w:val="00075FB2"/>
    <w:rsid w:val="0011486C"/>
    <w:rsid w:val="001647FC"/>
    <w:rsid w:val="00180C95"/>
    <w:rsid w:val="001819F0"/>
    <w:rsid w:val="001A5E76"/>
    <w:rsid w:val="002B2D69"/>
    <w:rsid w:val="002C77BD"/>
    <w:rsid w:val="003D076B"/>
    <w:rsid w:val="00544B13"/>
    <w:rsid w:val="00593EB0"/>
    <w:rsid w:val="006066D2"/>
    <w:rsid w:val="006327E0"/>
    <w:rsid w:val="006577A0"/>
    <w:rsid w:val="0079341F"/>
    <w:rsid w:val="008762A1"/>
    <w:rsid w:val="008864B2"/>
    <w:rsid w:val="008D0B2E"/>
    <w:rsid w:val="00B03890"/>
    <w:rsid w:val="00B05BB2"/>
    <w:rsid w:val="00B7006D"/>
    <w:rsid w:val="00BD3DA1"/>
    <w:rsid w:val="00C91951"/>
    <w:rsid w:val="00D36DD3"/>
    <w:rsid w:val="00D57555"/>
    <w:rsid w:val="00E467C2"/>
    <w:rsid w:val="00E7523B"/>
    <w:rsid w:val="00EA383A"/>
    <w:rsid w:val="00EE6DF3"/>
    <w:rsid w:val="00F86080"/>
    <w:rsid w:val="00FF3306"/>
    <w:rsid w:val="087910E1"/>
    <w:rsid w:val="22C6493F"/>
    <w:rsid w:val="7A537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styleId="6">
    <w:name w:val="Hyperlink"/>
    <w:uiPriority w:val="0"/>
    <w:rPr>
      <w:color w:val="0000FF"/>
      <w:u w:val="single"/>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DefaultParagraph"/>
    <w:uiPriority w:val="0"/>
    <w:rPr>
      <w:rFonts w:ascii="Times New Roman" w:hAnsi="Times New Roman" w:eastAsia="宋体" w:cs="Times New Roman"/>
      <w:kern w:val="2"/>
      <w:sz w:val="21"/>
      <w:szCs w:val="22"/>
      <w:lang w:val="en-US" w:eastAsia="zh-CN" w:bidi="ar-SA"/>
    </w:rPr>
  </w:style>
  <w:style w:type="paragraph" w:customStyle="1" w:styleId="10">
    <w:name w:val="Char Char3 Char Char"/>
    <w:basedOn w:val="1"/>
    <w:qFormat/>
    <w:uiPriority w:val="0"/>
    <w:pPr>
      <w:widowControl/>
      <w:spacing w:line="300" w:lineRule="auto"/>
      <w:ind w:firstLine="200" w:firstLineChars="200"/>
    </w:pPr>
    <w:rPr>
      <w:rFonts w:ascii="Verdana" w:hAnsi="Verdana"/>
      <w:kern w:val="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519;&#39062;&#38892;\Desktop\SW\&#39640;&#20013;&#35797;&#21367;&#3259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高中试卷网</Template>
  <Company>个人试卷网站</Company>
  <Pages>6</Pages>
  <Words>603</Words>
  <Characters>3438</Characters>
  <Lines>28</Lines>
  <Paragraphs>8</Paragraphs>
  <TotalTime>0</TotalTime>
  <ScaleCrop>false</ScaleCrop>
  <LinksUpToDate>false</LinksUpToDate>
  <CharactersWithSpaces>4033</CharactersWithSpaces>
  <HyperlinkBase>http://sj.fjjy.org</HyperlinkBase>
  <Application>WPS Office_10.1.0.6390_F1E327BC-269C-435d-A152-05C5408002CA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2017-04-15T22:09:00Z</dcterms:created>
  <dc:creator>Windows 用户</dc:creator>
  <dc:description>试卷交流共享平台</dc:description>
  <cp:keywords>高中试卷网</cp:keywords>
  <cp:lastModifiedBy>wujinxh</cp:lastModifiedBy>
  <cp:lastPrinted>2411-12-31T16:00:00Z</cp:lastPrinted>
  <dcterms:modified xsi:type="dcterms:W3CDTF">2017-04-16T01:01:31Z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2052-10.1.0.6390</vt:lpwstr>
  </property>
</Properties>
</file>