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A6" w:rsidRDefault="00A518A6" w:rsidP="00A518A6">
      <w:pPr>
        <w:jc w:val="center"/>
        <w:rPr>
          <w:rFonts w:ascii="方正小标宋_GBK" w:eastAsia="方正小标宋_GBK" w:hAnsi="宋体"/>
          <w:sz w:val="36"/>
          <w:szCs w:val="36"/>
        </w:rPr>
      </w:pPr>
      <w:r w:rsidRPr="00972123">
        <w:rPr>
          <w:rFonts w:ascii="方正小标宋_GBK" w:eastAsia="方正小标宋_GBK" w:hAnsi="宋体" w:hint="eastAsia"/>
          <w:sz w:val="36"/>
          <w:szCs w:val="36"/>
        </w:rPr>
        <w:t>西藏大学计算机科学与技术专业（定向班）</w:t>
      </w:r>
    </w:p>
    <w:p w:rsidR="00A518A6" w:rsidRPr="00972123" w:rsidRDefault="00A518A6" w:rsidP="00A518A6">
      <w:pPr>
        <w:jc w:val="center"/>
        <w:rPr>
          <w:rFonts w:ascii="方正小标宋_GBK" w:eastAsia="方正小标宋_GBK"/>
          <w:sz w:val="36"/>
          <w:szCs w:val="36"/>
        </w:rPr>
      </w:pPr>
      <w:r w:rsidRPr="00972123">
        <w:rPr>
          <w:rFonts w:ascii="方正小标宋_GBK" w:eastAsia="方正小标宋_GBK" w:hint="eastAsia"/>
          <w:sz w:val="36"/>
          <w:szCs w:val="36"/>
        </w:rPr>
        <w:t>报考须知</w:t>
      </w:r>
    </w:p>
    <w:p w:rsidR="00A518A6" w:rsidRPr="006D0F29" w:rsidRDefault="00A518A6" w:rsidP="00A518A6">
      <w:pPr>
        <w:jc w:val="center"/>
        <w:rPr>
          <w:b/>
          <w:sz w:val="36"/>
          <w:szCs w:val="36"/>
        </w:rPr>
      </w:pPr>
    </w:p>
    <w:p w:rsidR="00A518A6" w:rsidRPr="00215E86" w:rsidRDefault="00A518A6" w:rsidP="00A518A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5E86">
        <w:rPr>
          <w:rFonts w:ascii="仿宋_GB2312" w:eastAsia="仿宋_GB2312" w:hint="eastAsia"/>
          <w:sz w:val="32"/>
          <w:szCs w:val="32"/>
        </w:rPr>
        <w:t>考生报考时，在遵循</w:t>
      </w:r>
      <w:r>
        <w:rPr>
          <w:rFonts w:ascii="仿宋_GB2312" w:eastAsia="仿宋_GB2312" w:hint="eastAsia"/>
          <w:sz w:val="32"/>
          <w:szCs w:val="32"/>
        </w:rPr>
        <w:t>西藏大学计算机科学与技术专业（定向班）</w:t>
      </w:r>
      <w:r w:rsidRPr="00215E86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7</w:t>
      </w:r>
      <w:r w:rsidRPr="00215E86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高考招生简章</w:t>
      </w:r>
      <w:r w:rsidRPr="00215E86">
        <w:rPr>
          <w:rFonts w:ascii="仿宋_GB2312" w:eastAsia="仿宋_GB2312" w:hint="eastAsia"/>
          <w:sz w:val="32"/>
          <w:szCs w:val="32"/>
        </w:rPr>
        <w:t>的基础上，还须注意以下事项：</w:t>
      </w:r>
    </w:p>
    <w:p w:rsidR="00A518A6" w:rsidRDefault="00A518A6" w:rsidP="00A518A6">
      <w:pPr>
        <w:ind w:left="142"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Pr="00215E86">
        <w:rPr>
          <w:rFonts w:ascii="仿宋_GB2312" w:eastAsia="仿宋_GB2312" w:hint="eastAsia"/>
          <w:sz w:val="32"/>
          <w:szCs w:val="32"/>
        </w:rPr>
        <w:t>报考时需从</w:t>
      </w:r>
      <w:hyperlink r:id="rId6" w:history="1">
        <w:r w:rsidRPr="00215E86">
          <w:rPr>
            <w:rFonts w:ascii="仿宋_GB2312" w:eastAsia="仿宋_GB2312"/>
            <w:sz w:val="32"/>
            <w:szCs w:val="32"/>
          </w:rPr>
          <w:t>www.xzzsks.com.cn</w:t>
        </w:r>
      </w:hyperlink>
      <w:r w:rsidRPr="00215E86">
        <w:rPr>
          <w:rFonts w:ascii="仿宋_GB2312" w:eastAsia="仿宋_GB2312" w:hint="eastAsia"/>
          <w:sz w:val="32"/>
          <w:szCs w:val="32"/>
        </w:rPr>
        <w:t>下载《</w:t>
      </w:r>
      <w:r>
        <w:rPr>
          <w:rFonts w:ascii="仿宋_GB2312" w:eastAsia="仿宋_GB2312" w:hint="eastAsia"/>
          <w:sz w:val="32"/>
          <w:szCs w:val="32"/>
        </w:rPr>
        <w:t>西藏大学计算机科学与技术专业（定向班）考生</w:t>
      </w:r>
      <w:r w:rsidRPr="00215E86">
        <w:rPr>
          <w:rFonts w:ascii="仿宋_GB2312" w:eastAsia="仿宋_GB2312" w:hint="eastAsia"/>
          <w:sz w:val="32"/>
          <w:szCs w:val="32"/>
        </w:rPr>
        <w:t>政审表》</w:t>
      </w:r>
      <w:r>
        <w:rPr>
          <w:rFonts w:ascii="仿宋_GB2312" w:eastAsia="仿宋_GB2312" w:hint="eastAsia"/>
          <w:sz w:val="32"/>
          <w:szCs w:val="32"/>
        </w:rPr>
        <w:t>、</w:t>
      </w:r>
      <w:r w:rsidRPr="00215E86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西藏大学计算机科学与技术专业（定向班）</w:t>
      </w:r>
      <w:r w:rsidRPr="00215E86">
        <w:rPr>
          <w:rFonts w:ascii="仿宋_GB2312" w:eastAsia="仿宋_GB2312" w:hint="eastAsia"/>
          <w:sz w:val="32"/>
          <w:szCs w:val="32"/>
        </w:rPr>
        <w:t>政治审查及身体</w:t>
      </w:r>
      <w:r>
        <w:rPr>
          <w:rFonts w:ascii="仿宋_GB2312" w:eastAsia="仿宋_GB2312" w:hint="eastAsia"/>
          <w:sz w:val="32"/>
          <w:szCs w:val="32"/>
        </w:rPr>
        <w:t>情况登记表》，填写完整、确保无误后，《西藏大学计算机科学与技术专业（定向班）考生</w:t>
      </w:r>
      <w:r w:rsidRPr="00215E86">
        <w:rPr>
          <w:rFonts w:ascii="仿宋_GB2312" w:eastAsia="仿宋_GB2312" w:hint="eastAsia"/>
          <w:sz w:val="32"/>
          <w:szCs w:val="32"/>
        </w:rPr>
        <w:t>政审表</w:t>
      </w:r>
      <w:r>
        <w:rPr>
          <w:rFonts w:ascii="仿宋_GB2312" w:eastAsia="仿宋_GB2312" w:hint="eastAsia"/>
          <w:sz w:val="32"/>
          <w:szCs w:val="32"/>
        </w:rPr>
        <w:t>》以</w:t>
      </w:r>
      <w:r w:rsidRPr="00215E86">
        <w:rPr>
          <w:rFonts w:ascii="仿宋_GB2312" w:eastAsia="仿宋_GB2312" w:hint="eastAsia"/>
          <w:sz w:val="32"/>
          <w:szCs w:val="32"/>
        </w:rPr>
        <w:t>“考生姓名</w:t>
      </w:r>
      <w:r w:rsidRPr="00215E86">
        <w:rPr>
          <w:rFonts w:ascii="仿宋_GB2312" w:eastAsia="仿宋_GB2312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藏大”</w:t>
      </w:r>
      <w:r w:rsidRPr="00215E86">
        <w:rPr>
          <w:rFonts w:ascii="仿宋_GB2312" w:eastAsia="仿宋_GB2312" w:hint="eastAsia"/>
          <w:sz w:val="32"/>
          <w:szCs w:val="32"/>
        </w:rPr>
        <w:t>命名</w:t>
      </w:r>
      <w:r>
        <w:rPr>
          <w:rFonts w:ascii="仿宋_GB2312" w:eastAsia="仿宋_GB2312" w:hint="eastAsia"/>
          <w:sz w:val="32"/>
          <w:szCs w:val="32"/>
        </w:rPr>
        <w:t>，</w:t>
      </w:r>
      <w:hyperlink r:id="rId7" w:history="1">
        <w:r w:rsidRPr="0041641F">
          <w:rPr>
            <w:rStyle w:val="a5"/>
            <w:rFonts w:ascii="仿宋_GB2312" w:eastAsia="仿宋_GB2312" w:hint="eastAsia"/>
            <w:sz w:val="32"/>
            <w:szCs w:val="32"/>
          </w:rPr>
          <w:t>于</w:t>
        </w:r>
        <w:r w:rsidRPr="0041641F">
          <w:rPr>
            <w:rStyle w:val="a5"/>
            <w:rFonts w:ascii="仿宋_GB2312" w:eastAsia="仿宋_GB2312"/>
            <w:sz w:val="32"/>
            <w:szCs w:val="32"/>
          </w:rPr>
          <w:t>2017</w:t>
        </w:r>
        <w:r w:rsidRPr="0041641F">
          <w:rPr>
            <w:rStyle w:val="a5"/>
            <w:rFonts w:ascii="仿宋_GB2312" w:eastAsia="仿宋_GB2312" w:hint="eastAsia"/>
            <w:sz w:val="32"/>
            <w:szCs w:val="32"/>
          </w:rPr>
          <w:t>年</w:t>
        </w:r>
        <w:r w:rsidRPr="0041641F">
          <w:rPr>
            <w:rStyle w:val="a5"/>
            <w:rFonts w:ascii="仿宋_GB2312" w:eastAsia="仿宋_GB2312"/>
            <w:sz w:val="32"/>
            <w:szCs w:val="32"/>
          </w:rPr>
          <w:t>6</w:t>
        </w:r>
        <w:r w:rsidRPr="0041641F">
          <w:rPr>
            <w:rStyle w:val="a5"/>
            <w:rFonts w:ascii="仿宋_GB2312" w:eastAsia="仿宋_GB2312" w:hint="eastAsia"/>
            <w:sz w:val="32"/>
            <w:szCs w:val="32"/>
          </w:rPr>
          <w:t>月</w:t>
        </w:r>
        <w:r w:rsidRPr="0041641F">
          <w:rPr>
            <w:rStyle w:val="a5"/>
            <w:rFonts w:ascii="仿宋_GB2312" w:eastAsia="仿宋_GB2312"/>
            <w:sz w:val="32"/>
            <w:szCs w:val="32"/>
          </w:rPr>
          <w:t>15</w:t>
        </w:r>
        <w:r w:rsidRPr="0041641F">
          <w:rPr>
            <w:rStyle w:val="a5"/>
            <w:rFonts w:ascii="仿宋_GB2312" w:eastAsia="仿宋_GB2312" w:hint="eastAsia"/>
            <w:sz w:val="32"/>
            <w:szCs w:val="32"/>
          </w:rPr>
          <w:t>日前发至</w:t>
        </w:r>
        <w:r w:rsidRPr="0041641F">
          <w:rPr>
            <w:rStyle w:val="a5"/>
            <w:rFonts w:ascii="仿宋_GB2312" w:eastAsia="仿宋_GB2312"/>
            <w:sz w:val="32"/>
            <w:szCs w:val="32"/>
          </w:rPr>
          <w:t>xzmmglj@126.com</w:t>
        </w:r>
      </w:hyperlink>
      <w:r>
        <w:rPr>
          <w:rFonts w:ascii="仿宋_GB2312" w:eastAsia="仿宋_GB2312" w:hint="eastAsia"/>
          <w:sz w:val="32"/>
          <w:szCs w:val="32"/>
        </w:rPr>
        <w:t>，</w:t>
      </w:r>
      <w:r w:rsidRPr="00215E86">
        <w:rPr>
          <w:rFonts w:ascii="仿宋_GB2312" w:eastAsia="仿宋_GB2312" w:hint="eastAsia"/>
          <w:sz w:val="32"/>
          <w:szCs w:val="32"/>
        </w:rPr>
        <w:t>逾期不提交</w:t>
      </w:r>
      <w:r>
        <w:rPr>
          <w:rFonts w:ascii="仿宋_GB2312" w:eastAsia="仿宋_GB2312" w:hint="eastAsia"/>
          <w:sz w:val="32"/>
          <w:szCs w:val="32"/>
        </w:rPr>
        <w:t>者</w:t>
      </w:r>
      <w:r w:rsidRPr="00215E86">
        <w:rPr>
          <w:rFonts w:ascii="仿宋_GB2312" w:eastAsia="仿宋_GB2312" w:hint="eastAsia"/>
          <w:sz w:val="32"/>
          <w:szCs w:val="32"/>
        </w:rPr>
        <w:t>，视为自动放弃</w:t>
      </w:r>
      <w:r>
        <w:rPr>
          <w:rFonts w:ascii="仿宋_GB2312" w:eastAsia="仿宋_GB2312" w:hint="eastAsia"/>
          <w:sz w:val="32"/>
          <w:szCs w:val="32"/>
        </w:rPr>
        <w:t>报考</w:t>
      </w:r>
      <w:r w:rsidRPr="00215E86">
        <w:rPr>
          <w:rFonts w:ascii="仿宋_GB2312" w:eastAsia="仿宋_GB2312" w:hint="eastAsia"/>
          <w:sz w:val="32"/>
          <w:szCs w:val="32"/>
        </w:rPr>
        <w:t>资格</w:t>
      </w:r>
      <w:r>
        <w:rPr>
          <w:rFonts w:ascii="仿宋_GB2312" w:eastAsia="仿宋_GB2312" w:hint="eastAsia"/>
          <w:sz w:val="32"/>
          <w:szCs w:val="32"/>
        </w:rPr>
        <w:t>；</w:t>
      </w:r>
      <w:r w:rsidRPr="00215E86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西藏大学计算机科学与技术专业（定向班）</w:t>
      </w:r>
      <w:r w:rsidRPr="00215E86">
        <w:rPr>
          <w:rFonts w:ascii="仿宋_GB2312" w:eastAsia="仿宋_GB2312" w:hint="eastAsia"/>
          <w:sz w:val="32"/>
          <w:szCs w:val="32"/>
        </w:rPr>
        <w:t>政治审查及身体</w:t>
      </w:r>
      <w:r>
        <w:rPr>
          <w:rFonts w:ascii="仿宋_GB2312" w:eastAsia="仿宋_GB2312" w:hint="eastAsia"/>
          <w:sz w:val="32"/>
          <w:szCs w:val="32"/>
        </w:rPr>
        <w:t>情况登记表》面试时提交。</w:t>
      </w:r>
    </w:p>
    <w:p w:rsidR="00A518A6" w:rsidRDefault="00A518A6" w:rsidP="00A518A6">
      <w:pPr>
        <w:ind w:left="142"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215E86">
        <w:rPr>
          <w:rFonts w:ascii="仿宋_GB2312" w:eastAsia="仿宋_GB2312" w:hint="eastAsia"/>
          <w:sz w:val="32"/>
          <w:szCs w:val="32"/>
        </w:rPr>
        <w:t>凡联系地址、电话</w:t>
      </w:r>
      <w:r>
        <w:rPr>
          <w:rFonts w:ascii="仿宋_GB2312" w:eastAsia="仿宋_GB2312" w:hint="eastAsia"/>
          <w:sz w:val="32"/>
          <w:szCs w:val="32"/>
        </w:rPr>
        <w:t>等登记信息</w:t>
      </w:r>
      <w:r w:rsidRPr="00215E86">
        <w:rPr>
          <w:rFonts w:ascii="仿宋_GB2312" w:eastAsia="仿宋_GB2312" w:hint="eastAsia"/>
          <w:sz w:val="32"/>
          <w:szCs w:val="32"/>
        </w:rPr>
        <w:t>不准确，</w:t>
      </w:r>
      <w:r>
        <w:rPr>
          <w:rFonts w:ascii="仿宋_GB2312" w:eastAsia="仿宋_GB2312" w:hint="eastAsia"/>
          <w:sz w:val="32"/>
          <w:szCs w:val="32"/>
        </w:rPr>
        <w:t>导致无法政审的，</w:t>
      </w:r>
      <w:r w:rsidRPr="00215E86">
        <w:rPr>
          <w:rFonts w:ascii="仿宋_GB2312" w:eastAsia="仿宋_GB2312" w:hint="eastAsia"/>
          <w:sz w:val="32"/>
          <w:szCs w:val="32"/>
        </w:rPr>
        <w:t>后果由考生</w:t>
      </w:r>
      <w:r>
        <w:rPr>
          <w:rFonts w:ascii="仿宋_GB2312" w:eastAsia="仿宋_GB2312" w:hint="eastAsia"/>
          <w:sz w:val="32"/>
          <w:szCs w:val="32"/>
        </w:rPr>
        <w:t>自负</w:t>
      </w:r>
      <w:r w:rsidRPr="00215E86">
        <w:rPr>
          <w:rFonts w:ascii="仿宋_GB2312" w:eastAsia="仿宋_GB2312" w:hint="eastAsia"/>
          <w:sz w:val="32"/>
          <w:szCs w:val="32"/>
        </w:rPr>
        <w:t>。</w:t>
      </w:r>
    </w:p>
    <w:p w:rsidR="00A518A6" w:rsidRPr="00A00A34" w:rsidRDefault="00A518A6" w:rsidP="00A518A6">
      <w:pPr>
        <w:ind w:leftChars="67" w:left="141" w:firstLineChars="155" w:firstLine="49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:rsidR="00A518A6" w:rsidRDefault="00A518A6" w:rsidP="00A518A6">
      <w:pPr>
        <w:ind w:leftChars="67" w:left="141" w:firstLineChars="155" w:firstLine="49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:rsidR="00A518A6" w:rsidRPr="00F831DE" w:rsidRDefault="00A518A6" w:rsidP="00A518A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A518A6" w:rsidRPr="002E594D" w:rsidRDefault="00A518A6" w:rsidP="00A518A6">
      <w:pPr>
        <w:jc w:val="center"/>
        <w:rPr>
          <w:rFonts w:ascii="方正小标宋_GBK" w:eastAsia="方正小标宋_GBK"/>
          <w:w w:val="95"/>
          <w:sz w:val="32"/>
          <w:szCs w:val="32"/>
        </w:rPr>
      </w:pPr>
      <w:r w:rsidRPr="002E594D">
        <w:rPr>
          <w:rFonts w:ascii="方正小标宋_GBK" w:eastAsia="方正小标宋_GBK"/>
          <w:w w:val="95"/>
          <w:sz w:val="32"/>
          <w:szCs w:val="32"/>
        </w:rPr>
        <w:lastRenderedPageBreak/>
        <w:t>201</w:t>
      </w:r>
      <w:r>
        <w:rPr>
          <w:rFonts w:ascii="方正小标宋_GBK" w:eastAsia="方正小标宋_GBK"/>
          <w:w w:val="95"/>
          <w:sz w:val="32"/>
          <w:szCs w:val="32"/>
        </w:rPr>
        <w:t>7</w:t>
      </w:r>
      <w:r w:rsidRPr="002E594D">
        <w:rPr>
          <w:rFonts w:ascii="方正小标宋_GBK" w:eastAsia="方正小标宋_GBK" w:hint="eastAsia"/>
          <w:w w:val="95"/>
          <w:sz w:val="32"/>
          <w:szCs w:val="32"/>
        </w:rPr>
        <w:t>年西藏大学计算机科学与技术专业（定向班）考生政审表</w:t>
      </w:r>
    </w:p>
    <w:tbl>
      <w:tblPr>
        <w:tblW w:w="932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"/>
        <w:gridCol w:w="557"/>
        <w:gridCol w:w="1352"/>
        <w:gridCol w:w="960"/>
        <w:gridCol w:w="180"/>
        <w:gridCol w:w="192"/>
        <w:gridCol w:w="528"/>
        <w:gridCol w:w="1273"/>
        <w:gridCol w:w="648"/>
        <w:gridCol w:w="248"/>
        <w:gridCol w:w="1083"/>
        <w:gridCol w:w="525"/>
        <w:gridCol w:w="1265"/>
      </w:tblGrid>
      <w:tr w:rsidR="00A518A6" w:rsidRPr="007B072D" w:rsidTr="00C60BCB">
        <w:trPr>
          <w:trHeight w:val="304"/>
        </w:trPr>
        <w:tc>
          <w:tcPr>
            <w:tcW w:w="1071" w:type="dxa"/>
            <w:gridSpan w:val="2"/>
            <w:vAlign w:val="center"/>
          </w:tcPr>
          <w:p w:rsidR="00A518A6" w:rsidRPr="007B072D" w:rsidRDefault="00A518A6" w:rsidP="00C60BCB">
            <w:pPr>
              <w:jc w:val="center"/>
              <w:rPr>
                <w:rFonts w:ascii="黑体" w:eastAsia="黑体"/>
                <w:szCs w:val="21"/>
              </w:rPr>
            </w:pPr>
            <w:r w:rsidRPr="007B072D">
              <w:rPr>
                <w:rFonts w:ascii="黑体" w:eastAsia="黑体" w:hint="eastAsia"/>
                <w:szCs w:val="21"/>
              </w:rPr>
              <w:t>姓名</w:t>
            </w:r>
          </w:p>
        </w:tc>
        <w:tc>
          <w:tcPr>
            <w:tcW w:w="1352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Cs w:val="21"/>
              </w:rPr>
            </w:pPr>
            <w:r w:rsidRPr="007B072D">
              <w:rPr>
                <w:rFonts w:ascii="黑体" w:eastAsia="黑体" w:hint="eastAsia"/>
                <w:szCs w:val="21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A518A6" w:rsidRPr="007B072D" w:rsidRDefault="00A518A6" w:rsidP="00C60BCB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Cs w:val="21"/>
              </w:rPr>
            </w:pPr>
            <w:r w:rsidRPr="007B072D">
              <w:rPr>
                <w:rFonts w:ascii="黑体" w:eastAsia="黑体" w:hint="eastAsia"/>
                <w:szCs w:val="21"/>
              </w:rPr>
              <w:t>民族</w:t>
            </w:r>
          </w:p>
        </w:tc>
        <w:tc>
          <w:tcPr>
            <w:tcW w:w="896" w:type="dxa"/>
            <w:gridSpan w:val="2"/>
            <w:vAlign w:val="center"/>
          </w:tcPr>
          <w:p w:rsidR="00A518A6" w:rsidRPr="007B072D" w:rsidRDefault="00A518A6" w:rsidP="00C60BCB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黑体" w:eastAsia="黑体"/>
                <w:szCs w:val="21"/>
              </w:rPr>
            </w:pPr>
            <w:r w:rsidRPr="007B072D">
              <w:rPr>
                <w:rFonts w:ascii="黑体" w:eastAsia="黑体" w:hint="eastAsia"/>
                <w:szCs w:val="21"/>
              </w:rPr>
              <w:t>政治面貌</w:t>
            </w:r>
          </w:p>
        </w:tc>
        <w:tc>
          <w:tcPr>
            <w:tcW w:w="1790" w:type="dxa"/>
            <w:gridSpan w:val="2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518A6" w:rsidRPr="007B072D" w:rsidTr="00C60BCB">
        <w:trPr>
          <w:trHeight w:val="195"/>
        </w:trPr>
        <w:tc>
          <w:tcPr>
            <w:tcW w:w="1071" w:type="dxa"/>
            <w:gridSpan w:val="2"/>
            <w:vAlign w:val="center"/>
          </w:tcPr>
          <w:p w:rsidR="00A518A6" w:rsidRPr="007B072D" w:rsidRDefault="00A518A6" w:rsidP="00C60BCB">
            <w:pPr>
              <w:jc w:val="center"/>
              <w:rPr>
                <w:rFonts w:ascii="黑体" w:eastAsia="黑体"/>
                <w:szCs w:val="21"/>
              </w:rPr>
            </w:pPr>
            <w:r w:rsidRPr="007B072D">
              <w:rPr>
                <w:rFonts w:ascii="黑体" w:eastAsia="黑体" w:hint="eastAsia"/>
                <w:spacing w:val="-12"/>
                <w:szCs w:val="21"/>
              </w:rPr>
              <w:t>出生年月</w:t>
            </w:r>
          </w:p>
        </w:tc>
        <w:tc>
          <w:tcPr>
            <w:tcW w:w="1352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A518A6" w:rsidRPr="007B072D" w:rsidRDefault="00A518A6" w:rsidP="00C60BCB">
            <w:pPr>
              <w:jc w:val="center"/>
              <w:rPr>
                <w:rFonts w:ascii="黑体" w:eastAsia="黑体"/>
                <w:szCs w:val="21"/>
              </w:rPr>
            </w:pPr>
            <w:r w:rsidRPr="007B072D">
              <w:rPr>
                <w:rFonts w:ascii="黑体" w:eastAsia="黑体" w:hint="eastAsia"/>
                <w:szCs w:val="21"/>
              </w:rPr>
              <w:t>身份证号码</w:t>
            </w:r>
          </w:p>
        </w:tc>
        <w:tc>
          <w:tcPr>
            <w:tcW w:w="5570" w:type="dxa"/>
            <w:gridSpan w:val="7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518A6" w:rsidRPr="007B072D" w:rsidTr="00C60BCB">
        <w:trPr>
          <w:trHeight w:val="195"/>
        </w:trPr>
        <w:tc>
          <w:tcPr>
            <w:tcW w:w="2423" w:type="dxa"/>
            <w:gridSpan w:val="3"/>
            <w:vAlign w:val="center"/>
          </w:tcPr>
          <w:p w:rsidR="00A518A6" w:rsidRPr="007B072D" w:rsidRDefault="00A518A6" w:rsidP="00C60BCB">
            <w:pPr>
              <w:jc w:val="left"/>
              <w:rPr>
                <w:rFonts w:ascii="仿宋_GB2312" w:eastAsia="仿宋_GB2312"/>
                <w:szCs w:val="21"/>
              </w:rPr>
            </w:pPr>
            <w:r w:rsidRPr="007B072D">
              <w:rPr>
                <w:rFonts w:ascii="黑体" w:eastAsia="黑体" w:hint="eastAsia"/>
                <w:szCs w:val="21"/>
              </w:rPr>
              <w:t>高考成绩</w:t>
            </w:r>
            <w:r w:rsidRPr="007B072D">
              <w:rPr>
                <w:rFonts w:ascii="黑体" w:eastAsia="黑体"/>
                <w:szCs w:val="21"/>
              </w:rPr>
              <w:t>(</w:t>
            </w:r>
            <w:r>
              <w:rPr>
                <w:rFonts w:ascii="黑体" w:eastAsia="黑体" w:hint="eastAsia"/>
                <w:szCs w:val="21"/>
              </w:rPr>
              <w:t>不含政策性加分）</w:t>
            </w:r>
          </w:p>
        </w:tc>
        <w:tc>
          <w:tcPr>
            <w:tcW w:w="1332" w:type="dxa"/>
            <w:gridSpan w:val="3"/>
            <w:vAlign w:val="center"/>
          </w:tcPr>
          <w:p w:rsidR="00A518A6" w:rsidRPr="007B072D" w:rsidRDefault="00A518A6" w:rsidP="00C60BCB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49" w:type="dxa"/>
            <w:gridSpan w:val="3"/>
            <w:vAlign w:val="center"/>
          </w:tcPr>
          <w:p w:rsidR="00A518A6" w:rsidRPr="007B072D" w:rsidRDefault="00A518A6" w:rsidP="00C60BCB">
            <w:pPr>
              <w:jc w:val="center"/>
              <w:rPr>
                <w:rFonts w:ascii="黑体" w:eastAsia="黑体"/>
                <w:szCs w:val="21"/>
              </w:rPr>
            </w:pPr>
            <w:r w:rsidRPr="007B072D">
              <w:rPr>
                <w:rFonts w:ascii="黑体" w:eastAsia="黑体" w:hint="eastAsia"/>
                <w:szCs w:val="21"/>
              </w:rPr>
              <w:t>加分成绩</w:t>
            </w:r>
            <w:r w:rsidRPr="007B072D">
              <w:rPr>
                <w:rFonts w:ascii="黑体" w:eastAsia="黑体"/>
                <w:szCs w:val="21"/>
              </w:rPr>
              <w:t>(</w:t>
            </w:r>
            <w:proofErr w:type="gramStart"/>
            <w:r w:rsidRPr="007B072D">
              <w:rPr>
                <w:rFonts w:ascii="黑体" w:eastAsia="黑体" w:hint="eastAsia"/>
                <w:szCs w:val="21"/>
              </w:rPr>
              <w:t>含父母</w:t>
            </w:r>
            <w:proofErr w:type="gramEnd"/>
            <w:r w:rsidRPr="007B072D">
              <w:rPr>
                <w:rFonts w:ascii="黑体" w:eastAsia="黑体" w:hint="eastAsia"/>
                <w:szCs w:val="21"/>
              </w:rPr>
              <w:t>工龄、三好学生等</w:t>
            </w:r>
            <w:r w:rsidRPr="007B072D">
              <w:rPr>
                <w:rFonts w:ascii="黑体" w:eastAsia="黑体"/>
                <w:szCs w:val="21"/>
              </w:rPr>
              <w:t>)</w:t>
            </w:r>
          </w:p>
        </w:tc>
        <w:tc>
          <w:tcPr>
            <w:tcW w:w="3121" w:type="dxa"/>
            <w:gridSpan w:val="4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518A6" w:rsidRPr="007B072D" w:rsidTr="00C60BCB">
        <w:tc>
          <w:tcPr>
            <w:tcW w:w="1071" w:type="dxa"/>
            <w:gridSpan w:val="2"/>
            <w:vAlign w:val="center"/>
          </w:tcPr>
          <w:p w:rsidR="00A518A6" w:rsidRPr="007B072D" w:rsidRDefault="00A518A6" w:rsidP="00C60BCB">
            <w:pPr>
              <w:jc w:val="center"/>
              <w:rPr>
                <w:rFonts w:ascii="黑体" w:eastAsia="黑体"/>
                <w:szCs w:val="21"/>
              </w:rPr>
            </w:pPr>
            <w:r w:rsidRPr="007B072D">
              <w:rPr>
                <w:rFonts w:ascii="黑体" w:eastAsia="黑体" w:hint="eastAsia"/>
                <w:szCs w:val="21"/>
              </w:rPr>
              <w:t>毕业学校</w:t>
            </w:r>
          </w:p>
        </w:tc>
        <w:tc>
          <w:tcPr>
            <w:tcW w:w="5133" w:type="dxa"/>
            <w:gridSpan w:val="7"/>
            <w:vAlign w:val="center"/>
          </w:tcPr>
          <w:p w:rsidR="00A518A6" w:rsidRPr="007B072D" w:rsidRDefault="00A518A6" w:rsidP="00C60BCB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A518A6" w:rsidRPr="007B072D" w:rsidRDefault="00A518A6" w:rsidP="00C60BCB">
            <w:pPr>
              <w:jc w:val="center"/>
              <w:rPr>
                <w:rFonts w:ascii="黑体" w:eastAsia="黑体"/>
                <w:szCs w:val="21"/>
              </w:rPr>
            </w:pPr>
            <w:r w:rsidRPr="007B072D">
              <w:rPr>
                <w:rFonts w:ascii="黑体" w:eastAsia="黑体" w:hint="eastAsia"/>
                <w:szCs w:val="21"/>
              </w:rPr>
              <w:t>特</w:t>
            </w:r>
            <w:r w:rsidRPr="007B072D">
              <w:rPr>
                <w:rFonts w:ascii="黑体" w:eastAsia="黑体"/>
                <w:szCs w:val="21"/>
              </w:rPr>
              <w:t xml:space="preserve">  </w:t>
            </w:r>
            <w:r w:rsidRPr="007B072D">
              <w:rPr>
                <w:rFonts w:ascii="黑体" w:eastAsia="黑体" w:hint="eastAsia"/>
                <w:szCs w:val="21"/>
              </w:rPr>
              <w:t>长</w:t>
            </w:r>
          </w:p>
        </w:tc>
        <w:tc>
          <w:tcPr>
            <w:tcW w:w="1790" w:type="dxa"/>
            <w:gridSpan w:val="2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518A6" w:rsidRPr="007B072D" w:rsidTr="00C60BCB">
        <w:tc>
          <w:tcPr>
            <w:tcW w:w="1071" w:type="dxa"/>
            <w:gridSpan w:val="2"/>
            <w:vAlign w:val="center"/>
          </w:tcPr>
          <w:p w:rsidR="00A518A6" w:rsidRPr="007B072D" w:rsidRDefault="00A518A6" w:rsidP="00C60BCB">
            <w:pPr>
              <w:jc w:val="center"/>
              <w:rPr>
                <w:rFonts w:ascii="黑体" w:eastAsia="黑体"/>
                <w:szCs w:val="21"/>
              </w:rPr>
            </w:pPr>
            <w:r w:rsidRPr="007B072D">
              <w:rPr>
                <w:rFonts w:ascii="黑体" w:eastAsia="黑体" w:hint="eastAsia"/>
                <w:szCs w:val="21"/>
              </w:rPr>
              <w:t>家庭住址</w:t>
            </w:r>
          </w:p>
        </w:tc>
        <w:tc>
          <w:tcPr>
            <w:tcW w:w="3212" w:type="dxa"/>
            <w:gridSpan w:val="5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A518A6" w:rsidRPr="007B072D" w:rsidRDefault="00A518A6" w:rsidP="00C60BC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本人</w:t>
            </w:r>
            <w:r w:rsidRPr="007B072D">
              <w:rPr>
                <w:rFonts w:ascii="黑体" w:eastAsia="黑体" w:hint="eastAsia"/>
                <w:szCs w:val="21"/>
              </w:rPr>
              <w:t>联系电话</w:t>
            </w:r>
            <w:r w:rsidRPr="00EE7CD4">
              <w:rPr>
                <w:rFonts w:ascii="黑体" w:eastAsia="黑体" w:hint="eastAsia"/>
                <w:sz w:val="13"/>
                <w:szCs w:val="13"/>
              </w:rPr>
              <w:t>（手机）</w:t>
            </w:r>
          </w:p>
        </w:tc>
        <w:tc>
          <w:tcPr>
            <w:tcW w:w="3121" w:type="dxa"/>
            <w:gridSpan w:val="4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518A6" w:rsidRPr="007B072D" w:rsidTr="00C60BCB">
        <w:tc>
          <w:tcPr>
            <w:tcW w:w="514" w:type="dxa"/>
            <w:vMerge w:val="restart"/>
            <w:vAlign w:val="center"/>
          </w:tcPr>
          <w:p w:rsidR="00A518A6" w:rsidRPr="007B072D" w:rsidRDefault="00A518A6" w:rsidP="00C60BCB">
            <w:pPr>
              <w:jc w:val="center"/>
              <w:rPr>
                <w:rFonts w:ascii="黑体" w:eastAsia="黑体"/>
                <w:spacing w:val="-12"/>
                <w:szCs w:val="21"/>
              </w:rPr>
            </w:pPr>
            <w:r w:rsidRPr="007B072D">
              <w:rPr>
                <w:rFonts w:ascii="黑体" w:eastAsia="黑体" w:hint="eastAsia"/>
                <w:spacing w:val="-12"/>
                <w:szCs w:val="21"/>
              </w:rPr>
              <w:t>家庭主要成员情况</w:t>
            </w:r>
          </w:p>
        </w:tc>
        <w:tc>
          <w:tcPr>
            <w:tcW w:w="557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黑体" w:eastAsia="黑体"/>
                <w:szCs w:val="21"/>
              </w:rPr>
            </w:pPr>
            <w:r w:rsidRPr="007B072D">
              <w:rPr>
                <w:rFonts w:ascii="黑体" w:eastAsia="黑体" w:hint="eastAsia"/>
                <w:szCs w:val="21"/>
              </w:rPr>
              <w:t>称谓</w:t>
            </w:r>
          </w:p>
        </w:tc>
        <w:tc>
          <w:tcPr>
            <w:tcW w:w="1352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黑体" w:eastAsia="黑体"/>
                <w:szCs w:val="21"/>
              </w:rPr>
            </w:pPr>
            <w:r w:rsidRPr="007B072D">
              <w:rPr>
                <w:rFonts w:ascii="黑体" w:eastAsia="黑体" w:hint="eastAsia"/>
                <w:szCs w:val="21"/>
              </w:rPr>
              <w:t>姓名</w:t>
            </w:r>
          </w:p>
        </w:tc>
        <w:tc>
          <w:tcPr>
            <w:tcW w:w="1140" w:type="dxa"/>
            <w:gridSpan w:val="2"/>
            <w:vAlign w:val="center"/>
          </w:tcPr>
          <w:p w:rsidR="00A518A6" w:rsidRPr="007B072D" w:rsidRDefault="00A518A6" w:rsidP="00C60BCB">
            <w:pPr>
              <w:jc w:val="center"/>
              <w:rPr>
                <w:rFonts w:ascii="黑体" w:eastAsia="黑体"/>
                <w:szCs w:val="21"/>
              </w:rPr>
            </w:pPr>
            <w:r w:rsidRPr="007B072D">
              <w:rPr>
                <w:rFonts w:ascii="黑体" w:eastAsia="黑体" w:hint="eastAsia"/>
                <w:szCs w:val="21"/>
              </w:rPr>
              <w:t>出生年月</w:t>
            </w:r>
          </w:p>
        </w:tc>
        <w:tc>
          <w:tcPr>
            <w:tcW w:w="2641" w:type="dxa"/>
            <w:gridSpan w:val="4"/>
            <w:vAlign w:val="center"/>
          </w:tcPr>
          <w:p w:rsidR="00A518A6" w:rsidRPr="007B072D" w:rsidRDefault="00A518A6" w:rsidP="00C60BCB">
            <w:pPr>
              <w:jc w:val="center"/>
              <w:rPr>
                <w:rFonts w:ascii="黑体" w:eastAsia="黑体"/>
                <w:szCs w:val="21"/>
              </w:rPr>
            </w:pPr>
            <w:r w:rsidRPr="007B072D">
              <w:rPr>
                <w:rFonts w:ascii="黑体" w:eastAsia="黑体" w:hint="eastAsia"/>
                <w:szCs w:val="21"/>
              </w:rPr>
              <w:t>工作单位及职务</w:t>
            </w:r>
          </w:p>
        </w:tc>
        <w:tc>
          <w:tcPr>
            <w:tcW w:w="1856" w:type="dxa"/>
            <w:gridSpan w:val="3"/>
            <w:vAlign w:val="center"/>
          </w:tcPr>
          <w:p w:rsidR="00A518A6" w:rsidRPr="007B072D" w:rsidRDefault="00A518A6" w:rsidP="00C60BCB">
            <w:pPr>
              <w:jc w:val="center"/>
              <w:rPr>
                <w:rFonts w:ascii="黑体" w:eastAsia="黑体"/>
                <w:szCs w:val="21"/>
              </w:rPr>
            </w:pPr>
            <w:r w:rsidRPr="007B072D">
              <w:rPr>
                <w:rFonts w:ascii="黑体" w:eastAsia="黑体" w:hint="eastAsia"/>
                <w:szCs w:val="21"/>
              </w:rPr>
              <w:t>通信地址</w:t>
            </w:r>
          </w:p>
        </w:tc>
        <w:tc>
          <w:tcPr>
            <w:tcW w:w="1265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黑体" w:eastAsia="黑体"/>
                <w:szCs w:val="21"/>
              </w:rPr>
            </w:pPr>
            <w:r w:rsidRPr="007B072D">
              <w:rPr>
                <w:rFonts w:ascii="黑体" w:eastAsia="黑体" w:hint="eastAsia"/>
                <w:szCs w:val="21"/>
              </w:rPr>
              <w:t>联系电话</w:t>
            </w:r>
          </w:p>
        </w:tc>
      </w:tr>
      <w:tr w:rsidR="00A518A6" w:rsidRPr="007B072D" w:rsidTr="00C60BCB">
        <w:tc>
          <w:tcPr>
            <w:tcW w:w="514" w:type="dxa"/>
            <w:vMerge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1" w:type="dxa"/>
            <w:gridSpan w:val="4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518A6" w:rsidRPr="007B072D" w:rsidTr="00C60BCB">
        <w:tc>
          <w:tcPr>
            <w:tcW w:w="514" w:type="dxa"/>
            <w:vMerge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1" w:type="dxa"/>
            <w:gridSpan w:val="4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518A6" w:rsidRPr="007B072D" w:rsidTr="00C60BCB">
        <w:tc>
          <w:tcPr>
            <w:tcW w:w="514" w:type="dxa"/>
            <w:vMerge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1" w:type="dxa"/>
            <w:gridSpan w:val="4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518A6" w:rsidRPr="007B072D" w:rsidTr="00C60BCB">
        <w:tc>
          <w:tcPr>
            <w:tcW w:w="514" w:type="dxa"/>
            <w:vMerge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1" w:type="dxa"/>
            <w:gridSpan w:val="4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518A6" w:rsidRPr="007B072D" w:rsidTr="00C60BCB">
        <w:tc>
          <w:tcPr>
            <w:tcW w:w="514" w:type="dxa"/>
            <w:vMerge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1" w:type="dxa"/>
            <w:gridSpan w:val="4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518A6" w:rsidRPr="007B072D" w:rsidTr="00C60BCB">
        <w:tc>
          <w:tcPr>
            <w:tcW w:w="514" w:type="dxa"/>
            <w:vMerge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1" w:type="dxa"/>
            <w:gridSpan w:val="4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518A6" w:rsidRPr="007B072D" w:rsidTr="00C60BCB">
        <w:tc>
          <w:tcPr>
            <w:tcW w:w="514" w:type="dxa"/>
            <w:vMerge w:val="restart"/>
            <w:vAlign w:val="center"/>
          </w:tcPr>
          <w:p w:rsidR="00A518A6" w:rsidRPr="007B072D" w:rsidRDefault="00A518A6" w:rsidP="00C60BCB">
            <w:pPr>
              <w:jc w:val="center"/>
              <w:rPr>
                <w:rFonts w:ascii="黑体" w:eastAsia="黑体"/>
                <w:spacing w:val="-12"/>
                <w:szCs w:val="21"/>
              </w:rPr>
            </w:pPr>
            <w:r w:rsidRPr="007B072D">
              <w:rPr>
                <w:rFonts w:ascii="黑体" w:eastAsia="黑体" w:hint="eastAsia"/>
                <w:spacing w:val="-12"/>
                <w:szCs w:val="21"/>
              </w:rPr>
              <w:t>主要社会关系情况</w:t>
            </w:r>
          </w:p>
        </w:tc>
        <w:tc>
          <w:tcPr>
            <w:tcW w:w="557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18A6" w:rsidRPr="007B072D" w:rsidRDefault="00A518A6" w:rsidP="00C60BC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1" w:type="dxa"/>
            <w:gridSpan w:val="4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518A6" w:rsidRPr="007B072D" w:rsidTr="00C60BCB">
        <w:tc>
          <w:tcPr>
            <w:tcW w:w="514" w:type="dxa"/>
            <w:vMerge/>
            <w:vAlign w:val="center"/>
          </w:tcPr>
          <w:p w:rsidR="00A518A6" w:rsidRPr="007B072D" w:rsidRDefault="00A518A6" w:rsidP="00C60BCB">
            <w:pPr>
              <w:jc w:val="center"/>
              <w:rPr>
                <w:rFonts w:ascii="黑体" w:eastAsia="黑体"/>
                <w:spacing w:val="-12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18A6" w:rsidRPr="007B072D" w:rsidRDefault="00A518A6" w:rsidP="00C60BC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1" w:type="dxa"/>
            <w:gridSpan w:val="4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518A6" w:rsidRPr="007B072D" w:rsidTr="00C60BCB">
        <w:tc>
          <w:tcPr>
            <w:tcW w:w="514" w:type="dxa"/>
            <w:vMerge/>
          </w:tcPr>
          <w:p w:rsidR="00A518A6" w:rsidRPr="007B072D" w:rsidRDefault="00A518A6" w:rsidP="00C60BC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57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1" w:type="dxa"/>
            <w:gridSpan w:val="4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518A6" w:rsidRPr="007B072D" w:rsidTr="00C60BCB">
        <w:tc>
          <w:tcPr>
            <w:tcW w:w="514" w:type="dxa"/>
            <w:vMerge/>
          </w:tcPr>
          <w:p w:rsidR="00A518A6" w:rsidRPr="007B072D" w:rsidRDefault="00A518A6" w:rsidP="00C60BC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57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1" w:type="dxa"/>
            <w:gridSpan w:val="4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518A6" w:rsidRPr="007B072D" w:rsidTr="00C60BCB">
        <w:tc>
          <w:tcPr>
            <w:tcW w:w="514" w:type="dxa"/>
            <w:vMerge/>
          </w:tcPr>
          <w:p w:rsidR="00A518A6" w:rsidRPr="007B072D" w:rsidRDefault="00A518A6" w:rsidP="00C60BC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57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1" w:type="dxa"/>
            <w:gridSpan w:val="4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518A6" w:rsidRPr="007B072D" w:rsidTr="00C60BCB">
        <w:tc>
          <w:tcPr>
            <w:tcW w:w="514" w:type="dxa"/>
            <w:vMerge/>
          </w:tcPr>
          <w:p w:rsidR="00A518A6" w:rsidRPr="007B072D" w:rsidRDefault="00A518A6" w:rsidP="00C60BC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57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1" w:type="dxa"/>
            <w:gridSpan w:val="4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518A6" w:rsidRPr="007B072D" w:rsidTr="00C60BCB">
        <w:tc>
          <w:tcPr>
            <w:tcW w:w="514" w:type="dxa"/>
            <w:vMerge/>
          </w:tcPr>
          <w:p w:rsidR="00A518A6" w:rsidRPr="007B072D" w:rsidRDefault="00A518A6" w:rsidP="00C60BC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57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1" w:type="dxa"/>
            <w:gridSpan w:val="4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518A6" w:rsidRPr="007B072D" w:rsidTr="00C60BCB">
        <w:tc>
          <w:tcPr>
            <w:tcW w:w="514" w:type="dxa"/>
            <w:vMerge/>
          </w:tcPr>
          <w:p w:rsidR="00A518A6" w:rsidRPr="007B072D" w:rsidRDefault="00A518A6" w:rsidP="00C60BC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57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41" w:type="dxa"/>
            <w:gridSpan w:val="4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518A6" w:rsidRPr="007B072D" w:rsidTr="00C60BCB">
        <w:trPr>
          <w:trHeight w:val="708"/>
        </w:trPr>
        <w:tc>
          <w:tcPr>
            <w:tcW w:w="3563" w:type="dxa"/>
            <w:gridSpan w:val="5"/>
          </w:tcPr>
          <w:p w:rsidR="00A518A6" w:rsidRPr="007B072D" w:rsidRDefault="00A518A6" w:rsidP="00C60BCB">
            <w:pPr>
              <w:spacing w:line="2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szCs w:val="21"/>
              </w:rPr>
              <w:t>本人身体是否健康，有无重大传染疾病史，有无癔症、癫痫等精神</w:t>
            </w:r>
            <w:r w:rsidRPr="007B072D">
              <w:rPr>
                <w:rFonts w:ascii="黑体" w:eastAsia="黑体" w:hint="eastAsia"/>
                <w:szCs w:val="21"/>
              </w:rPr>
              <w:t>类疾病。</w:t>
            </w:r>
          </w:p>
        </w:tc>
        <w:tc>
          <w:tcPr>
            <w:tcW w:w="5762" w:type="dxa"/>
            <w:gridSpan w:val="8"/>
          </w:tcPr>
          <w:p w:rsidR="00A518A6" w:rsidRPr="007B072D" w:rsidRDefault="00A518A6" w:rsidP="00C60BCB">
            <w:pPr>
              <w:rPr>
                <w:rFonts w:ascii="仿宋_GB2312" w:eastAsia="仿宋_GB2312"/>
                <w:sz w:val="24"/>
              </w:rPr>
            </w:pPr>
          </w:p>
        </w:tc>
      </w:tr>
      <w:tr w:rsidR="00A518A6" w:rsidRPr="007B072D" w:rsidTr="00C60BCB">
        <w:trPr>
          <w:trHeight w:val="2034"/>
        </w:trPr>
        <w:tc>
          <w:tcPr>
            <w:tcW w:w="3563" w:type="dxa"/>
            <w:gridSpan w:val="5"/>
            <w:vAlign w:val="center"/>
          </w:tcPr>
          <w:p w:rsidR="00A518A6" w:rsidRPr="007B072D" w:rsidRDefault="00A518A6" w:rsidP="00C60BCB">
            <w:pPr>
              <w:spacing w:line="2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szCs w:val="21"/>
              </w:rPr>
              <w:t>本人、直系亲属、抚养人、主要社会关系和</w:t>
            </w:r>
            <w:r w:rsidRPr="007B072D">
              <w:rPr>
                <w:rFonts w:ascii="黑体" w:eastAsia="黑体" w:hint="eastAsia"/>
                <w:szCs w:val="21"/>
              </w:rPr>
              <w:t>与本人关系密切、影响较大的亲友，是否具有中华人民共和国</w:t>
            </w:r>
            <w:r>
              <w:rPr>
                <w:rFonts w:ascii="黑体" w:eastAsia="黑体" w:hint="eastAsia"/>
                <w:szCs w:val="21"/>
              </w:rPr>
              <w:t>国</w:t>
            </w:r>
            <w:r w:rsidRPr="007B072D">
              <w:rPr>
                <w:rFonts w:ascii="黑体" w:eastAsia="黑体" w:hint="eastAsia"/>
                <w:szCs w:val="21"/>
              </w:rPr>
              <w:t>籍，政治历史是否清楚，有无重大政治历史问题及犯罪记录，是否有在境外工作（不含公派出境）、生活、定居或在境外驻华机构工作情况，本人和家庭成员是否练习法轮功或参加其他邪教组织</w:t>
            </w:r>
            <w:r w:rsidRPr="007B072D">
              <w:rPr>
                <w:rFonts w:ascii="黑体" w:eastAsia="黑体" w:hint="eastAsia"/>
                <w:color w:val="FF0000"/>
                <w:szCs w:val="21"/>
              </w:rPr>
              <w:t>（请详细填写）</w:t>
            </w:r>
            <w:r w:rsidRPr="007B072D">
              <w:rPr>
                <w:rFonts w:ascii="黑体" w:eastAsia="黑体" w:hint="eastAsia"/>
                <w:szCs w:val="21"/>
              </w:rPr>
              <w:t>。</w:t>
            </w:r>
          </w:p>
        </w:tc>
        <w:tc>
          <w:tcPr>
            <w:tcW w:w="5762" w:type="dxa"/>
            <w:gridSpan w:val="8"/>
          </w:tcPr>
          <w:p w:rsidR="00A518A6" w:rsidRPr="007B072D" w:rsidRDefault="00A518A6" w:rsidP="00C60BCB">
            <w:pPr>
              <w:rPr>
                <w:rFonts w:ascii="仿宋_GB2312" w:eastAsia="仿宋_GB2312"/>
                <w:sz w:val="24"/>
              </w:rPr>
            </w:pPr>
          </w:p>
        </w:tc>
      </w:tr>
      <w:tr w:rsidR="00A518A6" w:rsidRPr="007B072D" w:rsidTr="00C60BCB">
        <w:tc>
          <w:tcPr>
            <w:tcW w:w="9325" w:type="dxa"/>
            <w:gridSpan w:val="13"/>
          </w:tcPr>
          <w:p w:rsidR="00A518A6" w:rsidRPr="007B072D" w:rsidRDefault="00A518A6" w:rsidP="00C60BCB">
            <w:pPr>
              <w:jc w:val="center"/>
              <w:rPr>
                <w:rFonts w:ascii="黑体" w:eastAsia="黑体"/>
                <w:szCs w:val="21"/>
              </w:rPr>
            </w:pPr>
            <w:r w:rsidRPr="007B072D">
              <w:rPr>
                <w:rFonts w:ascii="黑体" w:eastAsia="黑体" w:hint="eastAsia"/>
                <w:szCs w:val="21"/>
              </w:rPr>
              <w:t>本人、直系亲属及主要社会关系需要说明的情况</w:t>
            </w:r>
          </w:p>
          <w:p w:rsidR="00A518A6" w:rsidRPr="007B072D" w:rsidRDefault="00A518A6" w:rsidP="00C60BCB">
            <w:pPr>
              <w:rPr>
                <w:rFonts w:ascii="黑体" w:eastAsia="黑体"/>
                <w:szCs w:val="21"/>
              </w:rPr>
            </w:pPr>
          </w:p>
          <w:p w:rsidR="00A518A6" w:rsidRPr="007B072D" w:rsidRDefault="00A518A6" w:rsidP="00C60BCB">
            <w:pPr>
              <w:rPr>
                <w:rFonts w:ascii="仿宋_GB2312" w:eastAsia="仿宋_GB2312"/>
                <w:szCs w:val="21"/>
              </w:rPr>
            </w:pPr>
          </w:p>
        </w:tc>
      </w:tr>
      <w:tr w:rsidR="00A518A6" w:rsidRPr="007B072D" w:rsidTr="00C60BCB">
        <w:trPr>
          <w:trHeight w:val="748"/>
        </w:trPr>
        <w:tc>
          <w:tcPr>
            <w:tcW w:w="9325" w:type="dxa"/>
            <w:gridSpan w:val="13"/>
            <w:vAlign w:val="center"/>
          </w:tcPr>
          <w:p w:rsidR="00A518A6" w:rsidRPr="007B072D" w:rsidRDefault="00A518A6" w:rsidP="00C60BCB">
            <w:pPr>
              <w:rPr>
                <w:rFonts w:ascii="仿宋_GB2312" w:eastAsia="仿宋_GB2312"/>
                <w:szCs w:val="21"/>
              </w:rPr>
            </w:pPr>
            <w:r w:rsidRPr="007B072D">
              <w:rPr>
                <w:rFonts w:ascii="黑体" w:eastAsia="黑体" w:hint="eastAsia"/>
                <w:szCs w:val="21"/>
              </w:rPr>
              <w:t>填表人签名：</w:t>
            </w:r>
            <w:r w:rsidRPr="007B072D">
              <w:rPr>
                <w:rFonts w:ascii="黑体" w:eastAsia="黑体"/>
                <w:szCs w:val="21"/>
              </w:rPr>
              <w:t xml:space="preserve"> </w:t>
            </w:r>
            <w:r w:rsidRPr="007B072D">
              <w:rPr>
                <w:rFonts w:ascii="仿宋_GB2312" w:eastAsia="仿宋_GB2312"/>
                <w:szCs w:val="21"/>
              </w:rPr>
              <w:t xml:space="preserve">                                                        </w:t>
            </w:r>
            <w:r w:rsidRPr="007B072D">
              <w:rPr>
                <w:rFonts w:ascii="黑体" w:eastAsia="黑体" w:hint="eastAsia"/>
                <w:szCs w:val="21"/>
              </w:rPr>
              <w:t>年</w:t>
            </w:r>
            <w:r w:rsidRPr="007B072D">
              <w:rPr>
                <w:rFonts w:ascii="黑体" w:eastAsia="黑体"/>
                <w:szCs w:val="21"/>
              </w:rPr>
              <w:t xml:space="preserve">  </w:t>
            </w:r>
            <w:r w:rsidRPr="007B072D">
              <w:rPr>
                <w:rFonts w:ascii="黑体" w:eastAsia="黑体" w:hint="eastAsia"/>
                <w:szCs w:val="21"/>
              </w:rPr>
              <w:t>月</w:t>
            </w:r>
            <w:r w:rsidRPr="007B072D">
              <w:rPr>
                <w:rFonts w:ascii="黑体" w:eastAsia="黑体"/>
                <w:szCs w:val="21"/>
              </w:rPr>
              <w:t xml:space="preserve">  </w:t>
            </w:r>
            <w:r w:rsidRPr="007B072D">
              <w:rPr>
                <w:rFonts w:ascii="黑体" w:eastAsia="黑体" w:hint="eastAsia"/>
                <w:szCs w:val="21"/>
              </w:rPr>
              <w:t>日</w:t>
            </w:r>
          </w:p>
        </w:tc>
      </w:tr>
    </w:tbl>
    <w:p w:rsidR="00A518A6" w:rsidRDefault="00A518A6" w:rsidP="00A518A6">
      <w:pPr>
        <w:spacing w:line="380" w:lineRule="exact"/>
        <w:rPr>
          <w:rFonts w:ascii="仿宋_GB2312" w:eastAsia="仿宋_GB2312"/>
          <w:szCs w:val="21"/>
        </w:rPr>
      </w:pPr>
      <w:r w:rsidRPr="006B7A03">
        <w:rPr>
          <w:rFonts w:ascii="黑体" w:eastAsia="黑体" w:hAnsi="黑体" w:hint="eastAsia"/>
          <w:szCs w:val="21"/>
        </w:rPr>
        <w:t>注：</w:t>
      </w:r>
      <w:r w:rsidRPr="0012159A">
        <w:rPr>
          <w:rFonts w:ascii="仿宋_GB2312" w:eastAsia="仿宋_GB2312"/>
          <w:szCs w:val="21"/>
        </w:rPr>
        <w:t>1.</w:t>
      </w:r>
      <w:r w:rsidRPr="0012159A">
        <w:rPr>
          <w:rFonts w:ascii="仿宋_GB2312" w:eastAsia="仿宋_GB2312" w:hint="eastAsia"/>
          <w:szCs w:val="21"/>
        </w:rPr>
        <w:t>家庭主要成员</w:t>
      </w:r>
      <w:proofErr w:type="gramStart"/>
      <w:r w:rsidRPr="0012159A">
        <w:rPr>
          <w:rFonts w:ascii="仿宋_GB2312" w:eastAsia="仿宋_GB2312" w:hint="eastAsia"/>
          <w:szCs w:val="21"/>
        </w:rPr>
        <w:t>指父亲</w:t>
      </w:r>
      <w:proofErr w:type="gramEnd"/>
      <w:r w:rsidRPr="0012159A">
        <w:rPr>
          <w:rFonts w:ascii="仿宋_GB2312" w:eastAsia="仿宋_GB2312" w:hint="eastAsia"/>
          <w:szCs w:val="21"/>
        </w:rPr>
        <w:t>母亲（含养父养母）、兄弟姐妹；</w:t>
      </w:r>
      <w:r w:rsidRPr="0012159A">
        <w:rPr>
          <w:rFonts w:ascii="仿宋_GB2312" w:eastAsia="仿宋_GB2312"/>
          <w:szCs w:val="21"/>
        </w:rPr>
        <w:t>2.</w:t>
      </w:r>
      <w:r w:rsidRPr="0012159A">
        <w:rPr>
          <w:rFonts w:ascii="仿宋_GB2312" w:eastAsia="仿宋_GB2312" w:hint="eastAsia"/>
          <w:szCs w:val="21"/>
        </w:rPr>
        <w:t>主要社会关系指爷爷奶奶、外公外婆、</w:t>
      </w:r>
      <w:r>
        <w:rPr>
          <w:rFonts w:ascii="仿宋_GB2312" w:eastAsia="仿宋_GB2312" w:hint="eastAsia"/>
          <w:szCs w:val="21"/>
        </w:rPr>
        <w:t>父母的兄弟姐妹及</w:t>
      </w:r>
      <w:r w:rsidRPr="0012159A">
        <w:rPr>
          <w:rFonts w:ascii="仿宋_GB2312" w:eastAsia="仿宋_GB2312" w:hint="eastAsia"/>
          <w:szCs w:val="21"/>
        </w:rPr>
        <w:t>配偶等与本人关系密切、影响较大的亲友，如有已去世的，也须填写并标明去世；</w:t>
      </w:r>
      <w:r w:rsidRPr="0012159A">
        <w:rPr>
          <w:rFonts w:ascii="仿宋_GB2312" w:eastAsia="仿宋_GB2312"/>
          <w:szCs w:val="21"/>
        </w:rPr>
        <w:t>3.</w:t>
      </w:r>
      <w:r>
        <w:rPr>
          <w:rFonts w:ascii="仿宋_GB2312" w:eastAsia="仿宋_GB2312" w:hint="eastAsia"/>
          <w:szCs w:val="21"/>
        </w:rPr>
        <w:t>凡弄虚作假或隐瞒重要信息者，取消录取资格；</w:t>
      </w:r>
      <w:r>
        <w:rPr>
          <w:rFonts w:ascii="仿宋_GB2312" w:eastAsia="仿宋_GB2312"/>
          <w:szCs w:val="21"/>
        </w:rPr>
        <w:t>4.</w:t>
      </w:r>
      <w:r w:rsidRPr="0012159A">
        <w:rPr>
          <w:rFonts w:ascii="仿宋_GB2312" w:eastAsia="仿宋_GB2312" w:hint="eastAsia"/>
          <w:szCs w:val="21"/>
        </w:rPr>
        <w:t>联系电话必须确保</w:t>
      </w:r>
      <w:r>
        <w:rPr>
          <w:rFonts w:ascii="仿宋_GB2312" w:eastAsia="仿宋_GB2312"/>
          <w:szCs w:val="21"/>
        </w:rPr>
        <w:t>24</w:t>
      </w:r>
      <w:r>
        <w:rPr>
          <w:rFonts w:ascii="仿宋_GB2312" w:eastAsia="仿宋_GB2312" w:hint="eastAsia"/>
          <w:szCs w:val="21"/>
        </w:rPr>
        <w:t>小时</w:t>
      </w:r>
      <w:r w:rsidRPr="0012159A">
        <w:rPr>
          <w:rFonts w:ascii="仿宋_GB2312" w:eastAsia="仿宋_GB2312" w:hint="eastAsia"/>
          <w:szCs w:val="21"/>
        </w:rPr>
        <w:t>畅通。</w:t>
      </w:r>
    </w:p>
    <w:p w:rsidR="00A518A6" w:rsidRDefault="00A518A6" w:rsidP="00A518A6">
      <w:pPr>
        <w:spacing w:line="380" w:lineRule="exac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br w:type="page"/>
      </w:r>
      <w:r>
        <w:rPr>
          <w:rFonts w:ascii="仿宋_GB2312" w:eastAsia="仿宋_GB2312"/>
          <w:szCs w:val="21"/>
        </w:rPr>
        <w:lastRenderedPageBreak/>
        <w:t xml:space="preserve"> </w:t>
      </w:r>
    </w:p>
    <w:p w:rsidR="00A518A6" w:rsidRDefault="00A518A6" w:rsidP="00A518A6">
      <w:pPr>
        <w:spacing w:line="500" w:lineRule="exact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西藏大学计算机科学与技术专业</w:t>
      </w:r>
      <w:r>
        <w:rPr>
          <w:rFonts w:ascii="方正小标宋_GBK" w:eastAsia="方正小标宋_GBK"/>
          <w:sz w:val="32"/>
          <w:szCs w:val="32"/>
        </w:rPr>
        <w:t>(</w:t>
      </w:r>
      <w:r>
        <w:rPr>
          <w:rFonts w:ascii="方正小标宋_GBK" w:eastAsia="方正小标宋_GBK" w:hint="eastAsia"/>
          <w:sz w:val="32"/>
          <w:szCs w:val="32"/>
        </w:rPr>
        <w:t>定向班</w:t>
      </w:r>
      <w:r>
        <w:rPr>
          <w:rFonts w:ascii="方正小标宋_GBK" w:eastAsia="方正小标宋_GBK"/>
          <w:sz w:val="32"/>
          <w:szCs w:val="32"/>
        </w:rPr>
        <w:t>)</w:t>
      </w:r>
    </w:p>
    <w:p w:rsidR="00A518A6" w:rsidRDefault="00A518A6" w:rsidP="00A518A6">
      <w:pPr>
        <w:spacing w:line="500" w:lineRule="exact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考生政治审查及身体情况登记表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5"/>
        <w:gridCol w:w="903"/>
        <w:gridCol w:w="720"/>
        <w:gridCol w:w="1077"/>
        <w:gridCol w:w="543"/>
        <w:gridCol w:w="180"/>
        <w:gridCol w:w="900"/>
        <w:gridCol w:w="900"/>
        <w:gridCol w:w="1574"/>
      </w:tblGrid>
      <w:tr w:rsidR="00A518A6" w:rsidRPr="007B072D" w:rsidTr="00C60BCB">
        <w:tc>
          <w:tcPr>
            <w:tcW w:w="1725" w:type="dxa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B072D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623" w:type="dxa"/>
            <w:gridSpan w:val="2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7" w:type="dxa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B072D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23" w:type="dxa"/>
            <w:gridSpan w:val="2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B072D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900" w:type="dxa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B072D">
              <w:rPr>
                <w:rFonts w:ascii="仿宋_GB2312" w:eastAsia="仿宋_GB2312" w:hint="eastAsia"/>
                <w:sz w:val="28"/>
                <w:szCs w:val="28"/>
              </w:rPr>
              <w:t>贴</w:t>
            </w:r>
          </w:p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B072D"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B072D"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  <w:tr w:rsidR="00A518A6" w:rsidRPr="007B072D" w:rsidTr="00C60BCB">
        <w:tc>
          <w:tcPr>
            <w:tcW w:w="1725" w:type="dxa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B072D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623" w:type="dxa"/>
            <w:gridSpan w:val="2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B072D"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980" w:type="dxa"/>
            <w:gridSpan w:val="3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B072D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7B072D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7B072D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7B072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7B072D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7B072D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574" w:type="dxa"/>
            <w:vMerge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18A6" w:rsidRPr="007B072D" w:rsidTr="00C60BCB">
        <w:tc>
          <w:tcPr>
            <w:tcW w:w="1725" w:type="dxa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B072D">
              <w:rPr>
                <w:rFonts w:ascii="仿宋_GB2312" w:eastAsia="仿宋_GB2312" w:hint="eastAsia"/>
                <w:sz w:val="28"/>
                <w:szCs w:val="28"/>
              </w:rPr>
              <w:t>家庭出身</w:t>
            </w:r>
          </w:p>
        </w:tc>
        <w:tc>
          <w:tcPr>
            <w:tcW w:w="1623" w:type="dxa"/>
            <w:gridSpan w:val="2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B072D">
              <w:rPr>
                <w:rFonts w:ascii="仿宋_GB2312" w:eastAsia="仿宋_GB2312" w:hint="eastAsia"/>
                <w:sz w:val="28"/>
                <w:szCs w:val="28"/>
              </w:rPr>
              <w:t>入（团）党</w:t>
            </w:r>
          </w:p>
        </w:tc>
        <w:tc>
          <w:tcPr>
            <w:tcW w:w="1980" w:type="dxa"/>
            <w:gridSpan w:val="3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B072D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7B072D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7B072D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7B072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7B072D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7B072D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574" w:type="dxa"/>
            <w:vMerge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18A6" w:rsidRPr="007B072D" w:rsidTr="00C60BCB">
        <w:trPr>
          <w:trHeight w:val="2465"/>
        </w:trPr>
        <w:tc>
          <w:tcPr>
            <w:tcW w:w="2628" w:type="dxa"/>
            <w:gridSpan w:val="2"/>
          </w:tcPr>
          <w:p w:rsidR="00A518A6" w:rsidRDefault="00A518A6" w:rsidP="00C60BCB">
            <w:pPr>
              <w:rPr>
                <w:rFonts w:ascii="仿宋_GB2312" w:eastAsia="仿宋_GB2312"/>
                <w:sz w:val="24"/>
              </w:rPr>
            </w:pPr>
          </w:p>
          <w:p w:rsidR="00A518A6" w:rsidRDefault="00A518A6" w:rsidP="00C60BCB">
            <w:pPr>
              <w:rPr>
                <w:rFonts w:ascii="仿宋_GB2312" w:eastAsia="仿宋_GB2312"/>
                <w:sz w:val="24"/>
              </w:rPr>
            </w:pPr>
          </w:p>
          <w:p w:rsidR="00A518A6" w:rsidRDefault="00A518A6" w:rsidP="00C60BCB">
            <w:pPr>
              <w:rPr>
                <w:rFonts w:ascii="仿宋_GB2312" w:eastAsia="仿宋_GB2312"/>
                <w:sz w:val="24"/>
              </w:rPr>
            </w:pPr>
          </w:p>
          <w:p w:rsidR="00A518A6" w:rsidRPr="007B072D" w:rsidRDefault="00A518A6" w:rsidP="00C60BC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本人、</w:t>
            </w:r>
            <w:r w:rsidRPr="007B072D">
              <w:rPr>
                <w:rFonts w:ascii="仿宋_GB2312" w:eastAsia="仿宋_GB2312" w:hint="eastAsia"/>
                <w:sz w:val="24"/>
              </w:rPr>
              <w:t>直系亲属和抚养人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7B072D">
              <w:rPr>
                <w:rFonts w:ascii="仿宋_GB2312" w:eastAsia="仿宋_GB2312" w:hint="eastAsia"/>
                <w:sz w:val="24"/>
              </w:rPr>
              <w:t>主要社会关系</w:t>
            </w:r>
            <w:r>
              <w:rPr>
                <w:rFonts w:ascii="仿宋_GB2312" w:eastAsia="仿宋_GB2312" w:hint="eastAsia"/>
                <w:sz w:val="24"/>
              </w:rPr>
              <w:t>和</w:t>
            </w:r>
            <w:r w:rsidRPr="007B072D">
              <w:rPr>
                <w:rFonts w:ascii="仿宋_GB2312" w:eastAsia="仿宋_GB2312" w:hint="eastAsia"/>
                <w:sz w:val="24"/>
              </w:rPr>
              <w:t>与本人关系密切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7B072D">
              <w:rPr>
                <w:rFonts w:ascii="仿宋_GB2312" w:eastAsia="仿宋_GB2312" w:hint="eastAsia"/>
                <w:sz w:val="24"/>
              </w:rPr>
              <w:t>影响较大的亲友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Pr="007B072D">
              <w:rPr>
                <w:rFonts w:ascii="仿宋_GB2312" w:eastAsia="仿宋_GB2312" w:hint="eastAsia"/>
                <w:sz w:val="24"/>
              </w:rPr>
              <w:t>政治历史是否清楚，有无重大政治历史问题，现实表现如何。</w:t>
            </w:r>
          </w:p>
        </w:tc>
        <w:tc>
          <w:tcPr>
            <w:tcW w:w="5894" w:type="dxa"/>
            <w:gridSpan w:val="7"/>
          </w:tcPr>
          <w:p w:rsidR="00A518A6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518A6" w:rsidRDefault="00A518A6" w:rsidP="00C60BC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518A6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518A6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518A6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518A6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18A6" w:rsidRPr="007B072D" w:rsidTr="00C60BCB">
        <w:tc>
          <w:tcPr>
            <w:tcW w:w="2628" w:type="dxa"/>
            <w:gridSpan w:val="2"/>
          </w:tcPr>
          <w:p w:rsidR="00A518A6" w:rsidRPr="007B072D" w:rsidRDefault="00A518A6" w:rsidP="00C60BCB">
            <w:pPr>
              <w:rPr>
                <w:rFonts w:ascii="仿宋_GB2312" w:eastAsia="仿宋_GB2312"/>
                <w:sz w:val="28"/>
                <w:szCs w:val="28"/>
              </w:rPr>
            </w:pPr>
            <w:r w:rsidRPr="007B072D">
              <w:rPr>
                <w:rFonts w:ascii="仿宋_GB2312" w:eastAsia="仿宋_GB2312" w:hint="eastAsia"/>
                <w:sz w:val="24"/>
              </w:rPr>
              <w:t>本人是否患有：癔症、癫痫、肝炎、结核病、高血压、溃疡病、心脏病、消化及泌尿系统结石、晕厥、贫血等疾病，目前恢复情况如何。</w:t>
            </w:r>
          </w:p>
        </w:tc>
        <w:tc>
          <w:tcPr>
            <w:tcW w:w="5894" w:type="dxa"/>
            <w:gridSpan w:val="7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18A6" w:rsidRPr="007B072D" w:rsidTr="00C60BCB">
        <w:tc>
          <w:tcPr>
            <w:tcW w:w="8522" w:type="dxa"/>
            <w:gridSpan w:val="9"/>
          </w:tcPr>
          <w:p w:rsidR="00A518A6" w:rsidRPr="007B072D" w:rsidRDefault="00A518A6" w:rsidP="00C60BCB">
            <w:pPr>
              <w:rPr>
                <w:rFonts w:ascii="仿宋_GB2312" w:eastAsia="仿宋_GB2312"/>
                <w:sz w:val="28"/>
                <w:szCs w:val="28"/>
              </w:rPr>
            </w:pPr>
            <w:r w:rsidRPr="007B072D">
              <w:rPr>
                <w:rFonts w:ascii="仿宋_GB2312" w:eastAsia="仿宋_GB2312" w:hint="eastAsia"/>
                <w:sz w:val="28"/>
                <w:szCs w:val="28"/>
              </w:rPr>
              <w:t>学生本人签字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Pr="007B072D"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 w:rsidRPr="007B072D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7B072D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7B072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7B072D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7B072D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A518A6" w:rsidRPr="007B072D" w:rsidTr="00C60BCB">
        <w:tc>
          <w:tcPr>
            <w:tcW w:w="8522" w:type="dxa"/>
            <w:gridSpan w:val="9"/>
          </w:tcPr>
          <w:p w:rsidR="00A518A6" w:rsidRPr="007B072D" w:rsidRDefault="00A518A6" w:rsidP="00C60BCB">
            <w:pPr>
              <w:rPr>
                <w:rFonts w:ascii="仿宋_GB2312" w:eastAsia="仿宋_GB2312"/>
                <w:sz w:val="28"/>
                <w:szCs w:val="28"/>
              </w:rPr>
            </w:pPr>
            <w:r w:rsidRPr="007B072D">
              <w:rPr>
                <w:rFonts w:ascii="仿宋_GB2312" w:eastAsia="仿宋_GB2312" w:hint="eastAsia"/>
                <w:sz w:val="28"/>
                <w:szCs w:val="28"/>
              </w:rPr>
              <w:t>学生家长签字：</w:t>
            </w:r>
            <w:r w:rsidRPr="007B072D"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 w:rsidRPr="007B072D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7B072D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7B072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7B072D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7B072D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A518A6" w:rsidRPr="007B072D" w:rsidTr="00C60BCB">
        <w:trPr>
          <w:trHeight w:val="1180"/>
        </w:trPr>
        <w:tc>
          <w:tcPr>
            <w:tcW w:w="1725" w:type="dxa"/>
          </w:tcPr>
          <w:p w:rsidR="00A518A6" w:rsidRPr="007B072D" w:rsidRDefault="00A518A6" w:rsidP="00C60BC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7B072D">
              <w:rPr>
                <w:rFonts w:ascii="仿宋_GB2312" w:eastAsia="仿宋_GB2312" w:hint="eastAsia"/>
                <w:sz w:val="28"/>
                <w:szCs w:val="28"/>
              </w:rPr>
              <w:t>考生所在中学党组织审查意见</w:t>
            </w:r>
          </w:p>
        </w:tc>
        <w:tc>
          <w:tcPr>
            <w:tcW w:w="6797" w:type="dxa"/>
            <w:gridSpan w:val="8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18A6" w:rsidRPr="007B072D" w:rsidTr="00C60BCB">
        <w:tc>
          <w:tcPr>
            <w:tcW w:w="1725" w:type="dxa"/>
          </w:tcPr>
          <w:p w:rsidR="00A518A6" w:rsidRPr="007B072D" w:rsidRDefault="00A518A6" w:rsidP="00C60BC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7B072D">
              <w:rPr>
                <w:rFonts w:ascii="仿宋_GB2312" w:eastAsia="仿宋_GB2312" w:hint="eastAsia"/>
                <w:sz w:val="28"/>
                <w:szCs w:val="28"/>
              </w:rPr>
              <w:t>机要部门审查意见</w:t>
            </w:r>
          </w:p>
        </w:tc>
        <w:tc>
          <w:tcPr>
            <w:tcW w:w="6797" w:type="dxa"/>
            <w:gridSpan w:val="8"/>
          </w:tcPr>
          <w:p w:rsidR="00A518A6" w:rsidRPr="007B072D" w:rsidRDefault="00A518A6" w:rsidP="00C60B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518A6" w:rsidRPr="009B4005" w:rsidRDefault="00A518A6" w:rsidP="00A518A6">
      <w:pPr>
        <w:spacing w:line="500" w:lineRule="exact"/>
      </w:pPr>
      <w:r w:rsidRPr="00026B6C">
        <w:rPr>
          <w:rFonts w:ascii="黑体" w:eastAsia="黑体" w:hAnsi="黑体" w:hint="eastAsia"/>
          <w:sz w:val="28"/>
          <w:szCs w:val="28"/>
        </w:rPr>
        <w:t>填表说明：</w:t>
      </w:r>
      <w:r>
        <w:rPr>
          <w:rFonts w:ascii="仿宋_GB2312" w:eastAsia="仿宋_GB2312"/>
          <w:sz w:val="28"/>
          <w:szCs w:val="28"/>
        </w:rPr>
        <w:t>1.</w:t>
      </w:r>
      <w:r w:rsidRPr="00026B6C">
        <w:rPr>
          <w:rFonts w:ascii="仿宋_GB2312" w:eastAsia="仿宋_GB2312" w:hint="eastAsia"/>
          <w:sz w:val="28"/>
          <w:szCs w:val="28"/>
        </w:rPr>
        <w:t>本表由考生本人如实填写，各级组织审查，可另附说明</w:t>
      </w:r>
      <w:r>
        <w:rPr>
          <w:rFonts w:ascii="仿宋_GB2312" w:eastAsia="仿宋_GB2312"/>
          <w:sz w:val="28"/>
          <w:szCs w:val="28"/>
        </w:rPr>
        <w:t>;2.</w:t>
      </w:r>
      <w:r w:rsidRPr="00026B6C">
        <w:rPr>
          <w:rFonts w:ascii="仿宋_GB2312" w:eastAsia="仿宋_GB2312" w:hint="eastAsia"/>
          <w:sz w:val="28"/>
          <w:szCs w:val="28"/>
        </w:rPr>
        <w:t>一律用钢笔或签字笔填写，字迹清楚整洁，不得随意涂改</w:t>
      </w:r>
      <w:r>
        <w:rPr>
          <w:rFonts w:ascii="仿宋_GB2312" w:eastAsia="仿宋_GB2312"/>
          <w:sz w:val="28"/>
          <w:szCs w:val="28"/>
        </w:rPr>
        <w:t>;3.</w:t>
      </w:r>
      <w:r w:rsidRPr="00026B6C">
        <w:rPr>
          <w:rFonts w:ascii="仿宋_GB2312" w:eastAsia="仿宋_GB2312" w:hint="eastAsia"/>
          <w:sz w:val="28"/>
          <w:szCs w:val="28"/>
        </w:rPr>
        <w:t>入学后</w:t>
      </w:r>
      <w:r w:rsidRPr="00026B6C">
        <w:rPr>
          <w:rFonts w:ascii="仿宋_GB2312" w:eastAsia="仿宋_GB2312"/>
          <w:sz w:val="28"/>
          <w:szCs w:val="28"/>
        </w:rPr>
        <w:t>3</w:t>
      </w:r>
      <w:r w:rsidRPr="00026B6C">
        <w:rPr>
          <w:rFonts w:ascii="仿宋_GB2312" w:eastAsia="仿宋_GB2312" w:hint="eastAsia"/>
          <w:sz w:val="28"/>
          <w:szCs w:val="28"/>
        </w:rPr>
        <w:t>个月之内，经复审如发现故意隐瞒事实，或与本表不符者，取消入学资格，其后果由本人和审批单位负责</w:t>
      </w:r>
      <w:r>
        <w:rPr>
          <w:rFonts w:ascii="仿宋_GB2312" w:eastAsia="仿宋_GB2312"/>
          <w:sz w:val="28"/>
          <w:szCs w:val="28"/>
        </w:rPr>
        <w:t>;4.</w:t>
      </w:r>
      <w:r w:rsidRPr="00026B6C">
        <w:rPr>
          <w:rFonts w:ascii="仿宋_GB2312" w:eastAsia="仿宋_GB2312" w:hint="eastAsia"/>
          <w:sz w:val="28"/>
          <w:szCs w:val="28"/>
        </w:rPr>
        <w:t>本表可复制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336F5B" w:rsidRPr="00A518A6" w:rsidRDefault="00336F5B"/>
    <w:sectPr w:rsidR="00336F5B" w:rsidRPr="00A518A6" w:rsidSect="002E594D">
      <w:pgSz w:w="11906" w:h="16838"/>
      <w:pgMar w:top="1246" w:right="1800" w:bottom="468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A2E" w:rsidRDefault="00D74A2E" w:rsidP="00A518A6">
      <w:r>
        <w:separator/>
      </w:r>
    </w:p>
  </w:endnote>
  <w:endnote w:type="continuationSeparator" w:id="0">
    <w:p w:rsidR="00D74A2E" w:rsidRDefault="00D74A2E" w:rsidP="00A51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A2E" w:rsidRDefault="00D74A2E" w:rsidP="00A518A6">
      <w:r>
        <w:separator/>
      </w:r>
    </w:p>
  </w:footnote>
  <w:footnote w:type="continuationSeparator" w:id="0">
    <w:p w:rsidR="00D74A2E" w:rsidRDefault="00D74A2E" w:rsidP="00A518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8A6"/>
    <w:rsid w:val="00336F5B"/>
    <w:rsid w:val="00A518A6"/>
    <w:rsid w:val="00D7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1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18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18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18A6"/>
    <w:rPr>
      <w:sz w:val="18"/>
      <w:szCs w:val="18"/>
    </w:rPr>
  </w:style>
  <w:style w:type="character" w:styleId="a5">
    <w:name w:val="Hyperlink"/>
    <w:basedOn w:val="a0"/>
    <w:uiPriority w:val="99"/>
    <w:rsid w:val="00A518A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20110;2017&#24180;6&#26376;15&#26085;&#21069;&#21457;&#33267;xzmmglj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zzsks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1383</Characters>
  <Application>Microsoft Office Word</Application>
  <DocSecurity>0</DocSecurity>
  <Lines>11</Lines>
  <Paragraphs>3</Paragraphs>
  <ScaleCrop>false</ScaleCrop>
  <Company>Lenovo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2017-05-17T03:16:00Z</dcterms:created>
  <dcterms:modified xsi:type="dcterms:W3CDTF">2017-05-17T03:17:00Z</dcterms:modified>
</cp:coreProperties>
</file>