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1" w:rsidRPr="00194EB1" w:rsidRDefault="00194EB1" w:rsidP="00194EB1">
      <w:pPr>
        <w:rPr>
          <w:rFonts w:ascii="方正小标宋简体" w:eastAsia="方正小标宋简体"/>
          <w:sz w:val="32"/>
          <w:szCs w:val="32"/>
        </w:rPr>
      </w:pPr>
      <w:r w:rsidRPr="008E21D4"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2</w:t>
      </w:r>
    </w:p>
    <w:p w:rsidR="00194EB1" w:rsidRPr="007F13EA" w:rsidRDefault="00194EB1" w:rsidP="00194EB1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北京电子科技学院考生政审表</w:t>
      </w:r>
    </w:p>
    <w:tbl>
      <w:tblPr>
        <w:tblW w:w="9412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44"/>
        <w:gridCol w:w="822"/>
        <w:gridCol w:w="302"/>
        <w:gridCol w:w="210"/>
        <w:gridCol w:w="525"/>
        <w:gridCol w:w="282"/>
        <w:gridCol w:w="138"/>
        <w:gridCol w:w="315"/>
        <w:gridCol w:w="735"/>
        <w:gridCol w:w="448"/>
        <w:gridCol w:w="287"/>
        <w:gridCol w:w="780"/>
        <w:gridCol w:w="480"/>
        <w:gridCol w:w="600"/>
        <w:gridCol w:w="345"/>
        <w:gridCol w:w="719"/>
        <w:gridCol w:w="191"/>
        <w:gridCol w:w="245"/>
        <w:gridCol w:w="830"/>
      </w:tblGrid>
      <w:tr w:rsidR="00194EB1" w:rsidRPr="000E494B" w:rsidTr="00EA6AD7">
        <w:trPr>
          <w:trHeight w:val="304"/>
          <w:jc w:val="center"/>
        </w:trPr>
        <w:tc>
          <w:tcPr>
            <w:tcW w:w="1158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945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830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4EB1" w:rsidRPr="000E494B" w:rsidTr="00EA6AD7">
        <w:trPr>
          <w:trHeight w:val="195"/>
          <w:jc w:val="center"/>
        </w:trPr>
        <w:tc>
          <w:tcPr>
            <w:tcW w:w="1158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家庭出身</w:t>
            </w:r>
          </w:p>
        </w:tc>
        <w:tc>
          <w:tcPr>
            <w:tcW w:w="822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身份证号码</w:t>
            </w:r>
          </w:p>
        </w:tc>
        <w:tc>
          <w:tcPr>
            <w:tcW w:w="6113" w:type="dxa"/>
            <w:gridSpan w:val="1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4EB1" w:rsidRPr="000E494B" w:rsidTr="00EA6AD7">
        <w:trPr>
          <w:trHeight w:val="195"/>
          <w:jc w:val="center"/>
        </w:trPr>
        <w:tc>
          <w:tcPr>
            <w:tcW w:w="1158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毕业学校</w:t>
            </w:r>
          </w:p>
        </w:tc>
        <w:tc>
          <w:tcPr>
            <w:tcW w:w="4844" w:type="dxa"/>
            <w:gridSpan w:val="11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pacing w:val="-12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考试类别</w:t>
            </w:r>
          </w:p>
        </w:tc>
        <w:tc>
          <w:tcPr>
            <w:tcW w:w="1255" w:type="dxa"/>
            <w:gridSpan w:val="3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仿宋_GB2312" w:eastAsia="仿宋_GB2312" w:hint="eastAsia"/>
                <w:szCs w:val="21"/>
              </w:rPr>
              <w:t>理科生□</w:t>
            </w:r>
          </w:p>
        </w:tc>
        <w:tc>
          <w:tcPr>
            <w:tcW w:w="1075" w:type="dxa"/>
            <w:gridSpan w:val="2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仿宋_GB2312" w:eastAsia="仿宋_GB2312" w:hint="eastAsia"/>
                <w:szCs w:val="21"/>
              </w:rPr>
              <w:t>文科生□</w:t>
            </w:r>
          </w:p>
        </w:tc>
      </w:tr>
      <w:tr w:rsidR="00194EB1" w:rsidRPr="000E494B" w:rsidTr="00EA6AD7">
        <w:trPr>
          <w:trHeight w:val="330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家庭住址</w:t>
            </w:r>
          </w:p>
        </w:tc>
        <w:tc>
          <w:tcPr>
            <w:tcW w:w="3777" w:type="dxa"/>
            <w:gridSpan w:val="9"/>
            <w:vMerge w:val="restart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联系电话</w:t>
            </w:r>
          </w:p>
        </w:tc>
        <w:tc>
          <w:tcPr>
            <w:tcW w:w="3410" w:type="dxa"/>
            <w:gridSpan w:val="7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仿宋_GB2312" w:eastAsia="仿宋_GB2312" w:hint="eastAsia"/>
                <w:szCs w:val="21"/>
              </w:rPr>
              <w:t>本人：</w:t>
            </w:r>
          </w:p>
        </w:tc>
      </w:tr>
      <w:tr w:rsidR="00194EB1" w:rsidRPr="000E494B" w:rsidTr="00EA6AD7">
        <w:trPr>
          <w:trHeight w:val="85"/>
          <w:jc w:val="center"/>
        </w:trPr>
        <w:tc>
          <w:tcPr>
            <w:tcW w:w="1158" w:type="dxa"/>
            <w:gridSpan w:val="2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777" w:type="dxa"/>
            <w:gridSpan w:val="9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410" w:type="dxa"/>
            <w:gridSpan w:val="7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仿宋_GB2312" w:eastAsia="仿宋_GB2312" w:hint="eastAsia"/>
                <w:szCs w:val="21"/>
              </w:rPr>
              <w:t>家长：</w:t>
            </w: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 w:val="restart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pacing w:val="-12"/>
                <w:szCs w:val="21"/>
              </w:rPr>
            </w:pPr>
            <w:r w:rsidRPr="000E494B">
              <w:rPr>
                <w:rFonts w:ascii="黑体" w:eastAsia="黑体" w:hint="eastAsia"/>
                <w:spacing w:val="-12"/>
                <w:szCs w:val="21"/>
              </w:rPr>
              <w:t>家庭主要成员情况</w:t>
            </w: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出生</w:t>
            </w:r>
          </w:p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年月</w:t>
            </w: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工作单位及职务</w:t>
            </w: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通信地址</w:t>
            </w: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联系电话</w:t>
            </w: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trHeight w:val="270"/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trHeight w:val="135"/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 w:val="restart"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pacing w:val="-12"/>
                <w:szCs w:val="21"/>
              </w:rPr>
            </w:pPr>
            <w:r w:rsidRPr="000E494B">
              <w:rPr>
                <w:rFonts w:ascii="黑体" w:eastAsia="黑体" w:hint="eastAsia"/>
                <w:spacing w:val="-12"/>
                <w:szCs w:val="21"/>
              </w:rPr>
              <w:t>主要社会关系情况</w:t>
            </w: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 w:val="18"/>
                <w:szCs w:val="18"/>
              </w:rPr>
            </w:pPr>
            <w:r w:rsidRPr="000E494B"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  <w:vAlign w:val="center"/>
          </w:tcPr>
          <w:p w:rsidR="00194EB1" w:rsidRPr="000E494B" w:rsidRDefault="00194EB1" w:rsidP="00EA6AD7">
            <w:pPr>
              <w:jc w:val="center"/>
              <w:rPr>
                <w:rFonts w:ascii="黑体" w:eastAsia="黑体"/>
                <w:spacing w:val="-12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 w:val="18"/>
                <w:szCs w:val="18"/>
              </w:rPr>
            </w:pPr>
            <w:r w:rsidRPr="000E494B">
              <w:rPr>
                <w:rFonts w:ascii="仿宋_GB2312" w:eastAsia="仿宋_GB2312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trHeight w:val="225"/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trHeight w:val="240"/>
          <w:jc w:val="center"/>
        </w:trPr>
        <w:tc>
          <w:tcPr>
            <w:tcW w:w="514" w:type="dxa"/>
            <w:vMerge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65" w:type="dxa"/>
            <w:gridSpan w:val="5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94EB1" w:rsidRPr="000E494B" w:rsidTr="00EA6AD7">
        <w:trPr>
          <w:trHeight w:val="519"/>
          <w:jc w:val="center"/>
        </w:trPr>
        <w:tc>
          <w:tcPr>
            <w:tcW w:w="3437" w:type="dxa"/>
            <w:gridSpan w:val="8"/>
          </w:tcPr>
          <w:p w:rsidR="00194EB1" w:rsidRPr="000E494B" w:rsidRDefault="00194EB1" w:rsidP="00EA6AD7">
            <w:pPr>
              <w:spacing w:line="200" w:lineRule="exact"/>
              <w:rPr>
                <w:rFonts w:ascii="仿宋_GB2312" w:eastAsia="仿宋_GB2312"/>
                <w:sz w:val="24"/>
              </w:rPr>
            </w:pPr>
            <w:r w:rsidRPr="000E494B">
              <w:rPr>
                <w:rFonts w:ascii="黑体" w:eastAsia="黑体" w:hint="eastAsia"/>
                <w:szCs w:val="21"/>
              </w:rPr>
              <w:t>本人身体是否健康，有无重大传染疾病史，有无癔症、癫痫等不适合从事毕业后指定工作的</w:t>
            </w:r>
            <w:r>
              <w:rPr>
                <w:rFonts w:ascii="黑体" w:eastAsia="黑体" w:hint="eastAsia"/>
                <w:szCs w:val="21"/>
              </w:rPr>
              <w:t>精神</w:t>
            </w:r>
            <w:r w:rsidRPr="000E494B">
              <w:rPr>
                <w:rFonts w:ascii="黑体" w:eastAsia="黑体" w:hint="eastAsia"/>
                <w:szCs w:val="21"/>
              </w:rPr>
              <w:t>类疾病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</w:tc>
        <w:tc>
          <w:tcPr>
            <w:tcW w:w="5975" w:type="dxa"/>
            <w:gridSpan w:val="12"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</w:tr>
      <w:tr w:rsidR="00194EB1" w:rsidRPr="000E494B" w:rsidTr="00EA6AD7">
        <w:trPr>
          <w:trHeight w:val="2417"/>
          <w:jc w:val="center"/>
        </w:trPr>
        <w:tc>
          <w:tcPr>
            <w:tcW w:w="3437" w:type="dxa"/>
            <w:gridSpan w:val="8"/>
            <w:vAlign w:val="center"/>
          </w:tcPr>
          <w:p w:rsidR="00194EB1" w:rsidRPr="000E494B" w:rsidRDefault="00194EB1" w:rsidP="00EA6AD7">
            <w:pPr>
              <w:spacing w:line="200" w:lineRule="exact"/>
              <w:rPr>
                <w:rFonts w:ascii="仿宋_GB2312" w:eastAsia="仿宋_GB2312"/>
                <w:sz w:val="24"/>
              </w:rPr>
            </w:pPr>
            <w:r w:rsidRPr="000E494B">
              <w:rPr>
                <w:rFonts w:ascii="黑体" w:eastAsia="黑体" w:hint="eastAsia"/>
                <w:szCs w:val="21"/>
              </w:rPr>
              <w:t>直系亲属或抚养人、主要社会关系以及与本人关系密切、影响较大的亲友，是否具有中华人民共和国</w:t>
            </w:r>
            <w:r>
              <w:rPr>
                <w:rFonts w:ascii="黑体" w:eastAsia="黑体" w:hint="eastAsia"/>
                <w:szCs w:val="21"/>
              </w:rPr>
              <w:t>国</w:t>
            </w:r>
            <w:r w:rsidRPr="000E494B">
              <w:rPr>
                <w:rFonts w:ascii="黑体" w:eastAsia="黑体" w:hint="eastAsia"/>
                <w:szCs w:val="21"/>
              </w:rPr>
              <w:t>籍，政治历史是否清楚，有无重大政治历史问题及犯罪记录，是否有在境外工作（不含公派出境）、生活、定居或在境外驻华机构工作情况，本人和家庭成员、主要社会关系是否参加过3·14事件和达赖集团组织的法会，是否练习或参加邪教组织（请详细填写）。</w:t>
            </w:r>
          </w:p>
        </w:tc>
        <w:tc>
          <w:tcPr>
            <w:tcW w:w="5975" w:type="dxa"/>
            <w:gridSpan w:val="12"/>
          </w:tcPr>
          <w:p w:rsidR="00194EB1" w:rsidRPr="000E494B" w:rsidRDefault="00194EB1" w:rsidP="00EA6AD7">
            <w:pPr>
              <w:rPr>
                <w:rFonts w:ascii="仿宋_GB2312" w:eastAsia="仿宋_GB2312"/>
                <w:sz w:val="24"/>
              </w:rPr>
            </w:pPr>
          </w:p>
        </w:tc>
      </w:tr>
      <w:tr w:rsidR="00194EB1" w:rsidRPr="000E494B" w:rsidTr="00EA6AD7">
        <w:trPr>
          <w:jc w:val="center"/>
        </w:trPr>
        <w:tc>
          <w:tcPr>
            <w:tcW w:w="9412" w:type="dxa"/>
            <w:gridSpan w:val="20"/>
          </w:tcPr>
          <w:p w:rsidR="00194EB1" w:rsidRPr="000E494B" w:rsidRDefault="00194EB1" w:rsidP="00EA6AD7">
            <w:pPr>
              <w:jc w:val="center"/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>本人、直系亲属及主要社会关系需要说明的情况</w:t>
            </w:r>
          </w:p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</w:p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</w:p>
        </w:tc>
      </w:tr>
      <w:tr w:rsidR="00194EB1" w:rsidRPr="000E494B" w:rsidTr="00EA6AD7">
        <w:trPr>
          <w:trHeight w:val="748"/>
          <w:jc w:val="center"/>
        </w:trPr>
        <w:tc>
          <w:tcPr>
            <w:tcW w:w="9412" w:type="dxa"/>
            <w:gridSpan w:val="20"/>
            <w:vAlign w:val="center"/>
          </w:tcPr>
          <w:p w:rsidR="00194EB1" w:rsidRPr="000E494B" w:rsidRDefault="00194EB1" w:rsidP="00EA6AD7">
            <w:pPr>
              <w:rPr>
                <w:rFonts w:ascii="仿宋_GB2312" w:eastAsia="仿宋_GB2312"/>
                <w:szCs w:val="21"/>
              </w:rPr>
            </w:pPr>
            <w:r w:rsidRPr="000E494B">
              <w:rPr>
                <w:rFonts w:ascii="黑体" w:eastAsia="黑体" w:hint="eastAsia"/>
                <w:szCs w:val="21"/>
              </w:rPr>
              <w:t xml:space="preserve">填表人签名： </w:t>
            </w:r>
            <w:r w:rsidRPr="000E494B">
              <w:rPr>
                <w:rFonts w:ascii="仿宋_GB2312" w:eastAsia="仿宋_GB2312" w:hint="eastAsia"/>
                <w:szCs w:val="21"/>
              </w:rPr>
              <w:t xml:space="preserve">                                                        </w:t>
            </w:r>
            <w:r w:rsidRPr="000E494B">
              <w:rPr>
                <w:rFonts w:ascii="黑体" w:eastAsia="黑体" w:hint="eastAsia"/>
                <w:szCs w:val="21"/>
              </w:rPr>
              <w:t>年  月  日</w:t>
            </w:r>
          </w:p>
        </w:tc>
      </w:tr>
    </w:tbl>
    <w:p w:rsidR="00194EB1" w:rsidRPr="0012159A" w:rsidRDefault="00194EB1" w:rsidP="00194EB1">
      <w:pPr>
        <w:spacing w:line="380" w:lineRule="exact"/>
        <w:rPr>
          <w:rFonts w:ascii="仿宋_GB2312" w:eastAsia="仿宋_GB2312"/>
          <w:szCs w:val="21"/>
        </w:rPr>
      </w:pPr>
      <w:r w:rsidRPr="006B7A03">
        <w:rPr>
          <w:rFonts w:ascii="黑体" w:eastAsia="黑体" w:hAnsi="黑体" w:hint="eastAsia"/>
          <w:szCs w:val="21"/>
        </w:rPr>
        <w:lastRenderedPageBreak/>
        <w:t>注：</w:t>
      </w:r>
      <w:r w:rsidRPr="0012159A">
        <w:rPr>
          <w:rFonts w:ascii="仿宋_GB2312" w:eastAsia="仿宋_GB2312" w:hint="eastAsia"/>
          <w:szCs w:val="21"/>
        </w:rPr>
        <w:t>1.家庭主要成员</w:t>
      </w:r>
      <w:proofErr w:type="gramStart"/>
      <w:r w:rsidRPr="0012159A">
        <w:rPr>
          <w:rFonts w:ascii="仿宋_GB2312" w:eastAsia="仿宋_GB2312" w:hint="eastAsia"/>
          <w:szCs w:val="21"/>
        </w:rPr>
        <w:t>指父亲</w:t>
      </w:r>
      <w:proofErr w:type="gramEnd"/>
      <w:r w:rsidRPr="0012159A">
        <w:rPr>
          <w:rFonts w:ascii="仿宋_GB2312" w:eastAsia="仿宋_GB2312" w:hint="eastAsia"/>
          <w:szCs w:val="21"/>
        </w:rPr>
        <w:t>母亲（含养父养母）、兄弟姐妹；2.主要社会关系指爷爷奶奶、外公外婆、</w:t>
      </w:r>
      <w:r>
        <w:rPr>
          <w:rFonts w:ascii="仿宋_GB2312" w:eastAsia="仿宋_GB2312" w:hint="eastAsia"/>
          <w:szCs w:val="21"/>
        </w:rPr>
        <w:t>父母的兄弟姐妹及</w:t>
      </w:r>
      <w:r w:rsidRPr="0012159A">
        <w:rPr>
          <w:rFonts w:ascii="仿宋_GB2312" w:eastAsia="仿宋_GB2312" w:hint="eastAsia"/>
          <w:szCs w:val="21"/>
        </w:rPr>
        <w:t>配偶等与本人关系密切、影响较大的亲友，如有已去世的，也须填写并标明去世；3.</w:t>
      </w:r>
      <w:r>
        <w:rPr>
          <w:rFonts w:ascii="仿宋_GB2312" w:eastAsia="仿宋_GB2312" w:hint="eastAsia"/>
          <w:szCs w:val="21"/>
        </w:rPr>
        <w:t>凡弄虚作假或隐瞒重要信息者，取消录取资格；4.</w:t>
      </w:r>
      <w:r w:rsidRPr="0012159A">
        <w:rPr>
          <w:rFonts w:ascii="仿宋_GB2312" w:eastAsia="仿宋_GB2312" w:hint="eastAsia"/>
          <w:szCs w:val="21"/>
        </w:rPr>
        <w:t>联系电话必须确保畅通。</w:t>
      </w:r>
    </w:p>
    <w:p w:rsidR="00CD493A" w:rsidRPr="008302C1" w:rsidRDefault="00CD493A">
      <w:pPr>
        <w:rPr>
          <w:rFonts w:ascii="黑体" w:eastAsia="黑体"/>
          <w:sz w:val="32"/>
          <w:szCs w:val="32"/>
        </w:rPr>
      </w:pPr>
    </w:p>
    <w:sectPr w:rsidR="00CD493A" w:rsidRPr="008302C1" w:rsidSect="00CD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B3" w:rsidRDefault="005574B3" w:rsidP="00194EB1">
      <w:r>
        <w:separator/>
      </w:r>
    </w:p>
  </w:endnote>
  <w:endnote w:type="continuationSeparator" w:id="0">
    <w:p w:rsidR="005574B3" w:rsidRDefault="005574B3" w:rsidP="0019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B3" w:rsidRDefault="005574B3" w:rsidP="00194EB1">
      <w:r>
        <w:separator/>
      </w:r>
    </w:p>
  </w:footnote>
  <w:footnote w:type="continuationSeparator" w:id="0">
    <w:p w:rsidR="005574B3" w:rsidRDefault="005574B3" w:rsidP="00194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EB1"/>
    <w:rsid w:val="000315DF"/>
    <w:rsid w:val="00194EB1"/>
    <w:rsid w:val="005574B3"/>
    <w:rsid w:val="007104BE"/>
    <w:rsid w:val="008302C1"/>
    <w:rsid w:val="00CD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E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Lenovo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2017-06-01T11:50:00Z</dcterms:created>
  <dcterms:modified xsi:type="dcterms:W3CDTF">2017-06-01T11:52:00Z</dcterms:modified>
</cp:coreProperties>
</file>