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9F" w:rsidRDefault="00682F9F" w:rsidP="00682F9F">
      <w:pPr>
        <w:jc w:val="center"/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年天津市高职升本科招生院校专业考试报名和考试时间安排</w:t>
      </w:r>
    </w:p>
    <w:tbl>
      <w:tblPr>
        <w:tblpPr w:leftFromText="180" w:rightFromText="180" w:vertAnchor="page" w:horzAnchor="margin" w:tblpXSpec="center" w:tblpY="183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3724"/>
        <w:gridCol w:w="3266"/>
        <w:gridCol w:w="1826"/>
      </w:tblGrid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int="eastAsia"/>
                <w:b/>
                <w:bCs/>
              </w:rPr>
              <w:t>院校名称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int="eastAsia"/>
                <w:b/>
                <w:bCs/>
              </w:rPr>
              <w:t>专业考试报名时间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int="eastAsia"/>
                <w:b/>
                <w:bCs/>
              </w:rPr>
              <w:t>专业考试报名地点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int="eastAsia"/>
                <w:b/>
                <w:bCs/>
              </w:rPr>
              <w:t>专业考试时间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天津农学院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2018年12月31日-2019年1月2日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http://zjb.tjau.edu.cn/zsw.htm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现场确认：2019年1月2日至3日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天津市西青区津静路22号天津农学院敏学楼304室招生就业办公室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2019年1月13日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天津中德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highlight w:val="yellow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应用技术大学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2018年12月28日-2019年1月2日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begin"/>
            </w:r>
            <w:r w:rsidRPr="001F5EC6">
              <w:rPr>
                <w:rFonts w:ascii="仿宋_GB2312" w:eastAsia="仿宋_GB2312" w:hAnsi="宋体" w:cs="宋体" w:hint="eastAsia"/>
              </w:rPr>
              <w:instrText xml:space="preserve"> HYPERLINK "http://www.tjzhic.com，1月18" </w:instrText>
            </w:r>
            <w:r w:rsidRPr="001F5EC6">
              <w:rPr>
                <w:rFonts w:ascii="仿宋_GB2312" w:eastAsia="仿宋_GB2312" w:hAnsi="宋体" w:cs="宋体" w:hint="eastAsia"/>
              </w:rPr>
              <w:fldChar w:fldCharType="separate"/>
            </w:r>
            <w:r w:rsidRPr="001F5EC6">
              <w:rPr>
                <w:rFonts w:ascii="仿宋_GB2312" w:eastAsia="仿宋_GB2312" w:hAnsi="宋体" w:cs="宋体" w:hint="eastAsia"/>
              </w:rPr>
              <w:t>http://zs.tsguas.edu.cn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end"/>
            </w:r>
            <w:r w:rsidRPr="001F5EC6">
              <w:rPr>
                <w:rFonts w:ascii="仿宋_GB2312" w:eastAsia="仿宋_GB2312" w:hAnsi="宋体" w:cs="宋体" w:hint="eastAsia"/>
              </w:rPr>
              <w:t>现场确认：2019年1月4日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highlight w:val="yellow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天津海河教育</w:t>
            </w:r>
            <w:proofErr w:type="gramStart"/>
            <w:r w:rsidRPr="001F5EC6">
              <w:rPr>
                <w:rFonts w:ascii="仿宋_GB2312" w:eastAsia="仿宋_GB2312" w:hAnsi="宋体" w:cs="宋体" w:hint="eastAsia"/>
              </w:rPr>
              <w:t>园区雅深路</w:t>
            </w:r>
            <w:proofErr w:type="gramEnd"/>
            <w:r w:rsidRPr="001F5EC6">
              <w:rPr>
                <w:rFonts w:ascii="仿宋_GB2312" w:eastAsia="仿宋_GB2312" w:hAnsi="宋体" w:cs="宋体" w:hint="eastAsia"/>
              </w:rPr>
              <w:t>2号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2019年1月12日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highlight w:val="yellow"/>
              </w:rPr>
            </w:pPr>
            <w:r w:rsidRPr="001F5EC6">
              <w:rPr>
                <w:rFonts w:ascii="仿宋_GB2312" w:eastAsia="仿宋_GB2312" w:hAnsi="宋体" w:cs="宋体" w:hint="eastAsia"/>
              </w:rPr>
              <w:t>9：30-11：30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天津工业大学</w:t>
            </w:r>
          </w:p>
        </w:tc>
        <w:tc>
          <w:tcPr>
            <w:tcW w:w="3724" w:type="dxa"/>
            <w:vMerge w:val="restart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2019年1月5日-7日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begin"/>
            </w:r>
            <w:r w:rsidRPr="001F5EC6">
              <w:rPr>
                <w:rFonts w:ascii="仿宋_GB2312" w:eastAsia="仿宋_GB2312" w:hAnsi="宋体" w:cs="宋体" w:hint="eastAsia"/>
              </w:rPr>
              <w:instrText xml:space="preserve"> HYPERLINK "http://www.tjzhic.com，1月18" </w:instrText>
            </w:r>
            <w:r w:rsidRPr="001F5EC6">
              <w:rPr>
                <w:rFonts w:ascii="仿宋_GB2312" w:eastAsia="仿宋_GB2312" w:hAnsi="宋体" w:cs="宋体" w:hint="eastAsia"/>
              </w:rPr>
              <w:fldChar w:fldCharType="separate"/>
            </w:r>
            <w:r w:rsidRPr="001F5EC6">
              <w:rPr>
                <w:rFonts w:ascii="仿宋_GB2312" w:eastAsia="仿宋_GB2312" w:hAnsi="宋体" w:cs="宋体" w:hint="eastAsia"/>
              </w:rPr>
              <w:t>http://zk.tjise.edu.cn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end"/>
            </w:r>
            <w:r w:rsidRPr="001F5EC6">
              <w:rPr>
                <w:rFonts w:ascii="仿宋_GB2312" w:eastAsia="仿宋_GB2312" w:hAnsi="宋体" w:cs="宋体" w:hint="eastAsia"/>
              </w:rPr>
              <w:t>现场确认：2019年1月8日</w:t>
            </w:r>
          </w:p>
        </w:tc>
        <w:tc>
          <w:tcPr>
            <w:tcW w:w="3266" w:type="dxa"/>
            <w:vMerge w:val="restart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天津市大学软件学院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天津市西青区宾水西道399号</w:t>
            </w:r>
          </w:p>
        </w:tc>
        <w:tc>
          <w:tcPr>
            <w:tcW w:w="1826" w:type="dxa"/>
            <w:vMerge w:val="restart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2019年1月13日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14:00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天津师范大学</w:t>
            </w:r>
          </w:p>
        </w:tc>
        <w:tc>
          <w:tcPr>
            <w:tcW w:w="3724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6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182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天津理工大学</w:t>
            </w:r>
          </w:p>
        </w:tc>
        <w:tc>
          <w:tcPr>
            <w:tcW w:w="3724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6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182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天津职业技术师范大学</w:t>
            </w:r>
          </w:p>
        </w:tc>
        <w:tc>
          <w:tcPr>
            <w:tcW w:w="3724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6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1826" w:type="dxa"/>
            <w:vMerge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天津城建大学</w:t>
            </w:r>
          </w:p>
        </w:tc>
        <w:tc>
          <w:tcPr>
            <w:tcW w:w="3724" w:type="dxa"/>
            <w:vMerge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66" w:type="dxa"/>
            <w:vMerge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</w:p>
        </w:tc>
      </w:tr>
      <w:tr w:rsidR="00682F9F" w:rsidRPr="001F5EC6" w:rsidTr="002F316C">
        <w:trPr>
          <w:trHeight w:val="1487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天津美术学院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2019年1月5日-6日</w:t>
            </w:r>
          </w:p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http://www.tjarts.edu.cn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现场确认：1月12日9:00-11:00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天津市河北</w:t>
            </w:r>
            <w:bookmarkStart w:id="0" w:name="_GoBack"/>
            <w:bookmarkEnd w:id="0"/>
            <w:r w:rsidRPr="001F5EC6">
              <w:rPr>
                <w:rFonts w:ascii="仿宋_GB2312" w:eastAsia="仿宋_GB2312" w:hAnsi="宋体" w:cs="宋体" w:hint="eastAsia"/>
                <w:szCs w:val="21"/>
              </w:rPr>
              <w:t>区天纬路4号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2019年1月13日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天津体育学院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现场报名+确认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2018年12月28日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10:30—15:00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天津市</w:t>
            </w:r>
            <w:proofErr w:type="gramStart"/>
            <w:r w:rsidRPr="001F5EC6">
              <w:rPr>
                <w:rFonts w:ascii="仿宋_GB2312" w:eastAsia="仿宋_GB2312" w:hAnsi="宋体" w:cs="宋体" w:hint="eastAsia"/>
                <w:szCs w:val="21"/>
              </w:rPr>
              <w:t>静海区</w:t>
            </w:r>
            <w:proofErr w:type="gramEnd"/>
            <w:r w:rsidRPr="001F5EC6">
              <w:rPr>
                <w:rFonts w:ascii="仿宋_GB2312" w:eastAsia="仿宋_GB2312" w:hAnsi="宋体" w:cs="宋体" w:hint="eastAsia"/>
                <w:szCs w:val="21"/>
              </w:rPr>
              <w:t>团泊新城西区东海道16号天津体育学院教学楼A楼109室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2019年1月5日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天津理工大学中环信息学院</w:t>
            </w:r>
          </w:p>
        </w:tc>
        <w:tc>
          <w:tcPr>
            <w:tcW w:w="3724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1"/>
              </w:rPr>
            </w:pPr>
            <w:r w:rsidRPr="001F5EC6">
              <w:rPr>
                <w:rFonts w:ascii="仿宋_GB2312" w:eastAsia="仿宋_GB2312" w:hAnsi="宋体" w:cs="宋体" w:hint="eastAsia"/>
                <w:szCs w:val="21"/>
              </w:rPr>
              <w:t>2018年12月15-25日（8:00-17:00）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begin"/>
            </w:r>
            <w:r w:rsidRPr="001F5EC6">
              <w:rPr>
                <w:rFonts w:ascii="仿宋_GB2312" w:eastAsia="仿宋_GB2312" w:hAnsi="宋体" w:cs="宋体" w:hint="eastAsia"/>
              </w:rPr>
              <w:instrText xml:space="preserve"> HYPERLINK "http://www.tjzhic.com，1月18" </w:instrText>
            </w:r>
            <w:r w:rsidRPr="001F5EC6">
              <w:rPr>
                <w:rFonts w:ascii="仿宋_GB2312" w:eastAsia="仿宋_GB2312" w:hAnsi="宋体" w:cs="宋体" w:hint="eastAsia"/>
              </w:rPr>
              <w:fldChar w:fldCharType="separate"/>
            </w:r>
            <w:r w:rsidRPr="001F5EC6">
              <w:rPr>
                <w:rFonts w:ascii="仿宋_GB2312" w:eastAsia="仿宋_GB2312" w:hAnsi="宋体" w:cs="宋体" w:hint="eastAsia"/>
              </w:rPr>
              <w:t>http://www.tjzhic.com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end"/>
            </w:r>
            <w:r w:rsidRPr="001F5EC6">
              <w:rPr>
                <w:rFonts w:ascii="仿宋_GB2312" w:eastAsia="仿宋_GB2312" w:hAnsi="宋体" w:cs="宋体" w:hint="eastAsia"/>
                <w:szCs w:val="22"/>
              </w:rPr>
              <w:t>现场确认：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2018年12月27、28日</w:t>
            </w:r>
            <w:r w:rsidRPr="001F5EC6">
              <w:rPr>
                <w:rFonts w:ascii="仿宋_GB2312" w:eastAsia="仿宋_GB2312" w:hAnsi="宋体" w:cs="宋体" w:hint="eastAsia"/>
                <w:szCs w:val="21"/>
              </w:rPr>
              <w:t>（8：30-16:30）</w:t>
            </w:r>
          </w:p>
        </w:tc>
        <w:tc>
          <w:tcPr>
            <w:tcW w:w="3266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天津市西青区杨柳青</w:t>
            </w:r>
            <w:proofErr w:type="gramStart"/>
            <w:r w:rsidRPr="001F5EC6">
              <w:rPr>
                <w:rFonts w:ascii="仿宋_GB2312" w:eastAsia="仿宋_GB2312" w:hAnsi="宋体" w:cs="宋体" w:hint="eastAsia"/>
              </w:rPr>
              <w:t>柳口路</w:t>
            </w:r>
            <w:proofErr w:type="gramEnd"/>
            <w:r w:rsidRPr="001F5EC6">
              <w:rPr>
                <w:rFonts w:ascii="仿宋_GB2312" w:eastAsia="仿宋_GB2312" w:hAnsi="宋体" w:cs="宋体" w:hint="eastAsia"/>
              </w:rPr>
              <w:t>99号第二教学楼2301室</w:t>
            </w:r>
          </w:p>
        </w:tc>
        <w:tc>
          <w:tcPr>
            <w:tcW w:w="1826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2019年1月6日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9：30-11：30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南开大学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滨海学院</w:t>
            </w:r>
          </w:p>
        </w:tc>
        <w:tc>
          <w:tcPr>
            <w:tcW w:w="3724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2019年1月7-10日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http://binhai.nankai.edu.cn/zs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现场确认：2019年1月9日-10日</w:t>
            </w:r>
          </w:p>
        </w:tc>
        <w:tc>
          <w:tcPr>
            <w:tcW w:w="3266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天津市滨海新区大港学府路634号</w:t>
            </w:r>
          </w:p>
        </w:tc>
        <w:tc>
          <w:tcPr>
            <w:tcW w:w="1826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2019年1月11日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天津医科大学临床医学院</w:t>
            </w:r>
          </w:p>
        </w:tc>
        <w:tc>
          <w:tcPr>
            <w:tcW w:w="3724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2019年1月5-7日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begin"/>
            </w:r>
            <w:r w:rsidRPr="001F5EC6">
              <w:rPr>
                <w:rFonts w:ascii="仿宋_GB2312" w:eastAsia="仿宋_GB2312" w:hAnsi="宋体" w:cs="宋体" w:hint="eastAsia"/>
              </w:rPr>
              <w:instrText xml:space="preserve"> HYPERLINK "http://www.tjzhic.com，1月18" </w:instrText>
            </w:r>
            <w:r w:rsidRPr="001F5EC6">
              <w:rPr>
                <w:rFonts w:ascii="仿宋_GB2312" w:eastAsia="仿宋_GB2312" w:hAnsi="宋体" w:cs="宋体" w:hint="eastAsia"/>
              </w:rPr>
              <w:fldChar w:fldCharType="separate"/>
            </w:r>
            <w:r w:rsidRPr="001F5EC6">
              <w:rPr>
                <w:rFonts w:ascii="仿宋_GB2312" w:eastAsia="仿宋_GB2312" w:hAnsi="宋体" w:cs="宋体" w:hint="eastAsia"/>
              </w:rPr>
              <w:t>http://www.tmucmc.edu.cn/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</w:rPr>
            </w:pPr>
            <w:r w:rsidRPr="001F5EC6">
              <w:rPr>
                <w:rFonts w:ascii="仿宋_GB2312" w:eastAsia="仿宋_GB2312" w:hAnsi="宋体" w:cs="宋体" w:hint="eastAsia"/>
              </w:rPr>
              <w:fldChar w:fldCharType="end"/>
            </w:r>
            <w:r w:rsidRPr="001F5EC6">
              <w:rPr>
                <w:rFonts w:ascii="仿宋_GB2312" w:eastAsia="仿宋_GB2312" w:hAnsi="宋体" w:cs="宋体" w:hint="eastAsia"/>
              </w:rPr>
              <w:t>现场确认：</w:t>
            </w:r>
            <w:hyperlink r:id="rId5" w:history="1">
              <w:r w:rsidRPr="001F5EC6">
                <w:rPr>
                  <w:rFonts w:ascii="仿宋_GB2312" w:eastAsia="仿宋_GB2312" w:hAnsi="宋体" w:cs="宋体" w:hint="eastAsia"/>
                </w:rPr>
                <w:t>2019年1月8</w:t>
              </w:r>
            </w:hyperlink>
            <w:r w:rsidRPr="001F5EC6">
              <w:rPr>
                <w:rFonts w:ascii="仿宋_GB2312" w:eastAsia="仿宋_GB2312" w:hAnsi="宋体" w:cs="宋体" w:hint="eastAsia"/>
              </w:rPr>
              <w:t>日</w:t>
            </w:r>
          </w:p>
        </w:tc>
        <w:tc>
          <w:tcPr>
            <w:tcW w:w="3266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天津市滨海新区大港学苑路167号</w:t>
            </w:r>
          </w:p>
        </w:tc>
        <w:tc>
          <w:tcPr>
            <w:tcW w:w="1826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</w:rPr>
              <w:t>2019年1月10日8：30-11：50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天津财经大学珠江学院</w:t>
            </w:r>
          </w:p>
        </w:tc>
        <w:tc>
          <w:tcPr>
            <w:tcW w:w="3724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现场报名+确认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2018年12月29日8：30-16：30</w:t>
            </w:r>
          </w:p>
        </w:tc>
        <w:tc>
          <w:tcPr>
            <w:tcW w:w="3266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天津市河西区珠江道25号天津财经大学A座一楼</w:t>
            </w:r>
          </w:p>
        </w:tc>
        <w:tc>
          <w:tcPr>
            <w:tcW w:w="1826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2019年1月5日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8：30-11:40</w:t>
            </w:r>
          </w:p>
        </w:tc>
      </w:tr>
      <w:tr w:rsidR="00682F9F" w:rsidRPr="001F5EC6" w:rsidTr="002F316C">
        <w:trPr>
          <w:trHeight w:val="283"/>
        </w:trPr>
        <w:tc>
          <w:tcPr>
            <w:tcW w:w="1504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天津大学</w:t>
            </w:r>
          </w:p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仁爱学院</w:t>
            </w:r>
          </w:p>
        </w:tc>
        <w:tc>
          <w:tcPr>
            <w:tcW w:w="3724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网上报名：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2018年12月28日-2019年1月4日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网上报名网址：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http://jw.tjrac.edu.cn/zsb/</w:t>
            </w:r>
          </w:p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现场确认：2019年1月3日-4日</w:t>
            </w:r>
          </w:p>
        </w:tc>
        <w:tc>
          <w:tcPr>
            <w:tcW w:w="3266" w:type="dxa"/>
            <w:vAlign w:val="center"/>
          </w:tcPr>
          <w:p w:rsidR="00682F9F" w:rsidRPr="001F5EC6" w:rsidRDefault="00682F9F" w:rsidP="002F316C">
            <w:pPr>
              <w:spacing w:line="0" w:lineRule="atLeast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天津市团泊新城博学苑行政办公楼117室</w:t>
            </w:r>
          </w:p>
        </w:tc>
        <w:tc>
          <w:tcPr>
            <w:tcW w:w="1826" w:type="dxa"/>
            <w:vAlign w:val="center"/>
          </w:tcPr>
          <w:p w:rsidR="00682F9F" w:rsidRPr="001F5EC6" w:rsidRDefault="00682F9F" w:rsidP="002F316C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szCs w:val="22"/>
              </w:rPr>
            </w:pPr>
            <w:r w:rsidRPr="001F5EC6">
              <w:rPr>
                <w:rFonts w:ascii="仿宋_GB2312" w:eastAsia="仿宋_GB2312" w:hAnsi="宋体" w:cs="宋体" w:hint="eastAsia"/>
                <w:szCs w:val="22"/>
              </w:rPr>
              <w:t>2019年1月12日</w:t>
            </w:r>
          </w:p>
        </w:tc>
      </w:tr>
    </w:tbl>
    <w:p w:rsidR="00682F9F" w:rsidRPr="001F5EC6" w:rsidRDefault="00682F9F" w:rsidP="00682F9F">
      <w:pPr>
        <w:jc w:val="center"/>
        <w:rPr>
          <w:rFonts w:hint="eastAsia"/>
        </w:rPr>
      </w:pPr>
    </w:p>
    <w:p w:rsidR="004F5730" w:rsidRDefault="00682F9F"/>
    <w:sectPr w:rsidR="004F5730" w:rsidSect="001F5EC6">
      <w:pgSz w:w="11906" w:h="16838" w:code="9"/>
      <w:pgMar w:top="1134" w:right="1531" w:bottom="851" w:left="1531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9F"/>
    <w:rsid w:val="00682F9F"/>
    <w:rsid w:val="00AE3189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jzhic.com&#65292;1&#26376;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2018-12-18T03:28:00Z</dcterms:created>
  <dcterms:modified xsi:type="dcterms:W3CDTF">2018-12-18T03:29:00Z</dcterms:modified>
</cp:coreProperties>
</file>