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CD" w:rsidRPr="00635FCD" w:rsidRDefault="00635FCD" w:rsidP="00577FEB">
      <w:pPr>
        <w:widowControl/>
        <w:jc w:val="center"/>
        <w:outlineLvl w:val="1"/>
        <w:rPr>
          <w:rFonts w:ascii="宋体" w:eastAsia="宋体" w:hAnsi="宋体" w:cs="宋体"/>
          <w:b/>
          <w:bCs/>
          <w:color w:val="444444"/>
          <w:kern w:val="0"/>
          <w:sz w:val="18"/>
          <w:szCs w:val="18"/>
        </w:rPr>
      </w:pPr>
      <w:r w:rsidRPr="00635FCD">
        <w:rPr>
          <w:rFonts w:ascii="宋体" w:eastAsia="宋体" w:hAnsi="宋体" w:cs="宋体" w:hint="eastAsia"/>
          <w:b/>
          <w:bCs/>
          <w:color w:val="444444"/>
          <w:kern w:val="0"/>
          <w:sz w:val="18"/>
          <w:szCs w:val="18"/>
        </w:rPr>
        <w:t>2017年硕士研究生招生目录</w:t>
      </w:r>
    </w:p>
    <w:p w:rsidR="00635FCD" w:rsidRPr="00635FCD" w:rsidRDefault="00635FCD" w:rsidP="00635FCD">
      <w:pPr>
        <w:widowControl/>
        <w:jc w:val="left"/>
        <w:rPr>
          <w:rFonts w:ascii="宋体" w:eastAsia="宋体" w:hAnsi="宋体" w:cs="宋体" w:hint="eastAsia"/>
          <w:color w:val="444444"/>
          <w:kern w:val="0"/>
          <w:sz w:val="18"/>
          <w:szCs w:val="18"/>
        </w:rPr>
      </w:pPr>
      <w:r w:rsidRPr="00635FCD">
        <w:rPr>
          <w:rFonts w:ascii="宋体" w:eastAsia="宋体" w:hAnsi="宋体" w:cs="宋体" w:hint="eastAsia"/>
          <w:color w:val="444444"/>
          <w:kern w:val="0"/>
          <w:sz w:val="18"/>
          <w:szCs w:val="18"/>
        </w:rPr>
        <w:t xml:space="preserve">  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9"/>
        <w:gridCol w:w="936"/>
        <w:gridCol w:w="1029"/>
        <w:gridCol w:w="1293"/>
        <w:gridCol w:w="3405"/>
      </w:tblGrid>
      <w:tr w:rsidR="00635FCD" w:rsidRPr="00635FCD" w:rsidTr="00635FCD">
        <w:trPr>
          <w:jc w:val="center"/>
        </w:trPr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招生学校及专业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计划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学制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授课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初试科目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</w:tr>
      <w:tr w:rsidR="00635FCD" w:rsidRPr="00635FCD" w:rsidTr="00635FCD">
        <w:trPr>
          <w:jc w:val="center"/>
        </w:trPr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河北工业大学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50人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2年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周末班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5FCD" w:rsidRPr="00635FCD" w:rsidRDefault="00635FCD" w:rsidP="00635FCD">
            <w:pPr>
              <w:widowControl/>
              <w:ind w:left="24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1管理类联考综合能力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2英语二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</w:tr>
      <w:tr w:rsidR="00635FCD" w:rsidRPr="00635FCD" w:rsidTr="00635FCD">
        <w:trPr>
          <w:jc w:val="center"/>
        </w:trPr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西华师范大学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444444"/>
                <w:kern w:val="0"/>
                <w:sz w:val="24"/>
                <w:szCs w:val="24"/>
              </w:rPr>
              <w:t>公共管理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30人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2年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周末班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35FCD" w:rsidRPr="00635FCD" w:rsidTr="00635FCD">
        <w:trPr>
          <w:jc w:val="center"/>
        </w:trPr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上海海洋大学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公共管理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30人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2年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周末班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35FCD" w:rsidRPr="00635FCD" w:rsidTr="00635FCD">
        <w:trPr>
          <w:jc w:val="center"/>
        </w:trPr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燕山大学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公共管理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30人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2.5年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周末班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35FCD" w:rsidRPr="00635FCD" w:rsidTr="00635FCD">
        <w:trPr>
          <w:jc w:val="center"/>
        </w:trPr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西北师范大学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30人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3年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周末班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35FCD" w:rsidRPr="00635FCD" w:rsidTr="00635FCD">
        <w:trPr>
          <w:jc w:val="center"/>
        </w:trPr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山东科技大学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工程管理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30人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2.5年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周末班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35FCD" w:rsidRPr="00635FCD" w:rsidTr="00635FCD">
        <w:trPr>
          <w:jc w:val="center"/>
        </w:trPr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西华师范大学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职业技术教育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60人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2年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35FCD" w:rsidRPr="00635FCD" w:rsidRDefault="00635FCD" w:rsidP="00635FCD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全日制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周末班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5FCD" w:rsidRPr="00635FCD" w:rsidRDefault="00635FCD" w:rsidP="00635FCD">
            <w:pPr>
              <w:widowControl/>
              <w:ind w:left="24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1、101思想政治理论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ind w:left="24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2、201英语一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ind w:left="24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3、612教育学综合（自命题）</w:t>
            </w:r>
            <w:r w:rsidRPr="00635FCD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:rsidR="00635FCD" w:rsidRPr="00635FCD" w:rsidRDefault="00635FCD" w:rsidP="00635FCD">
            <w:pPr>
              <w:widowControl/>
              <w:ind w:left="24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35FCD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4、820公共管理综合（自命</w:t>
            </w:r>
          </w:p>
        </w:tc>
      </w:tr>
    </w:tbl>
    <w:p w:rsidR="00A870AC" w:rsidRPr="00635FCD" w:rsidRDefault="00A870AC"/>
    <w:sectPr w:rsidR="00A870AC" w:rsidRPr="00635FCD" w:rsidSect="00A8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FCD"/>
    <w:rsid w:val="00577FEB"/>
    <w:rsid w:val="005F1672"/>
    <w:rsid w:val="00635FCD"/>
    <w:rsid w:val="00A8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A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35FCD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35FCD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35FC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5244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5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93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2016-10-21T06:13:00Z</dcterms:created>
  <dcterms:modified xsi:type="dcterms:W3CDTF">2016-10-21T06:46:00Z</dcterms:modified>
</cp:coreProperties>
</file>