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FE4EA" w14:textId="77777777" w:rsidR="00AF16E9" w:rsidRDefault="005C6186">
      <w:pPr>
        <w:pStyle w:val="1"/>
        <w:spacing w:line="240" w:lineRule="auto"/>
        <w:jc w:val="center"/>
      </w:pPr>
      <w:bookmarkStart w:id="0" w:name="_Hlk57811977"/>
      <w:bookmarkStart w:id="1" w:name="_Toc53677424"/>
      <w:bookmarkStart w:id="2" w:name="_Toc53837976"/>
      <w:bookmarkStart w:id="3" w:name="_Hlk53829570"/>
      <w:bookmarkStart w:id="4" w:name="_Hlk53829571"/>
      <w:bookmarkEnd w:id="0"/>
      <w:proofErr w:type="gramStart"/>
      <w:r>
        <w:rPr>
          <w:rFonts w:hint="eastAsia"/>
        </w:rPr>
        <w:t>小艺帮</w:t>
      </w:r>
      <w:proofErr w:type="gramEnd"/>
      <w:r>
        <w:rPr>
          <w:rFonts w:hint="eastAsia"/>
        </w:rPr>
        <w:t>APP</w:t>
      </w:r>
      <w:r>
        <w:t>2.0</w:t>
      </w:r>
      <w:r>
        <w:rPr>
          <w:rFonts w:hint="eastAsia"/>
        </w:rPr>
        <w:t>版本用户操作手册</w:t>
      </w:r>
      <w:bookmarkEnd w:id="1"/>
      <w:bookmarkEnd w:id="2"/>
    </w:p>
    <w:p w14:paraId="201DCAEA" w14:textId="77777777" w:rsidR="00AF16E9" w:rsidRDefault="005C6186">
      <w:pPr>
        <w:pStyle w:val="1"/>
        <w:spacing w:line="240" w:lineRule="auto"/>
        <w:jc w:val="center"/>
      </w:pPr>
      <w:bookmarkStart w:id="5" w:name="_Toc53837977"/>
      <w:r>
        <w:rPr>
          <w:rFonts w:hint="eastAsia"/>
        </w:rPr>
        <w:t>（未报名高考生）</w:t>
      </w:r>
      <w:bookmarkStart w:id="6" w:name="_Hlk53827270"/>
      <w:bookmarkEnd w:id="3"/>
      <w:bookmarkEnd w:id="4"/>
      <w:bookmarkEnd w:id="5"/>
    </w:p>
    <w:p w14:paraId="31FE27AF" w14:textId="77777777" w:rsidR="00AF16E9" w:rsidRDefault="005C6186">
      <w:pPr>
        <w:pStyle w:val="1"/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96C98F0" wp14:editId="0634279A">
            <wp:simplePos x="0" y="0"/>
            <wp:positionH relativeFrom="margin">
              <wp:posOffset>152400</wp:posOffset>
            </wp:positionH>
            <wp:positionV relativeFrom="paragraph">
              <wp:posOffset>546100</wp:posOffset>
            </wp:positionV>
            <wp:extent cx="6096000" cy="2926715"/>
            <wp:effectExtent l="0" t="0" r="0" b="698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32"/>
          <w:szCs w:val="32"/>
        </w:rPr>
        <w:t>报名前及报名流程图</w:t>
      </w:r>
    </w:p>
    <w:p w14:paraId="7E4532A5" w14:textId="77777777" w:rsidR="00AF16E9" w:rsidRDefault="00AF16E9"/>
    <w:p w14:paraId="3FB4EE7C" w14:textId="77777777" w:rsidR="00AF16E9" w:rsidRDefault="00AF16E9">
      <w:pPr>
        <w:jc w:val="left"/>
        <w:rPr>
          <w:b/>
          <w:bCs/>
        </w:rPr>
      </w:pPr>
    </w:p>
    <w:p w14:paraId="1B2DDF58" w14:textId="77777777" w:rsidR="00AF16E9" w:rsidRDefault="005C618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7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7"/>
    </w:p>
    <w:p w14:paraId="49DDF3B5" w14:textId="77777777" w:rsidR="00AF16E9" w:rsidRDefault="005C6186">
      <w:pPr>
        <w:pStyle w:val="2"/>
      </w:pPr>
      <w:bookmarkStart w:id="8" w:name="_Toc53837980"/>
      <w:r>
        <w:t>1.1</w:t>
      </w:r>
      <w:r>
        <w:rPr>
          <w:rFonts w:hint="eastAsia"/>
        </w:rPr>
        <w:t>下载安装</w:t>
      </w:r>
      <w:bookmarkEnd w:id="8"/>
    </w:p>
    <w:p w14:paraId="62DB3E32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7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14:paraId="0FEDDD08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安装时，请授权允许小</w:t>
      </w:r>
      <w:proofErr w:type="gramStart"/>
      <w:r>
        <w:rPr>
          <w:rFonts w:ascii="微软雅黑" w:eastAsia="微软雅黑" w:hAnsi="微软雅黑" w:hint="eastAsia"/>
          <w:szCs w:val="21"/>
        </w:rPr>
        <w:t>艺帮使用</w:t>
      </w:r>
      <w:proofErr w:type="gramEnd"/>
      <w:r>
        <w:rPr>
          <w:rFonts w:ascii="微软雅黑" w:eastAsia="微软雅黑" w:hAnsi="微软雅黑" w:hint="eastAsia"/>
          <w:szCs w:val="21"/>
        </w:rPr>
        <w:t>您的摄像头、麦克风、扬声器、存储空间、网络等权限，以保证可以正常考试。</w:t>
      </w:r>
    </w:p>
    <w:p w14:paraId="33453FB8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艺帮仅</w:t>
      </w:r>
      <w:proofErr w:type="gramEnd"/>
      <w:r>
        <w:rPr>
          <w:rFonts w:ascii="微软雅黑" w:eastAsia="微软雅黑" w:hAnsi="微软雅黑" w:hint="eastAsia"/>
          <w:szCs w:val="21"/>
        </w:rPr>
        <w:t>提供手机</w:t>
      </w:r>
      <w:r>
        <w:rPr>
          <w:rFonts w:ascii="微软雅黑" w:eastAsia="微软雅黑" w:hAnsi="微软雅黑" w:hint="eastAsia"/>
          <w:szCs w:val="21"/>
        </w:rPr>
        <w:t>IOS</w:t>
      </w:r>
      <w:r>
        <w:rPr>
          <w:rFonts w:ascii="微软雅黑" w:eastAsia="微软雅黑" w:hAnsi="微软雅黑" w:hint="eastAsia"/>
          <w:szCs w:val="21"/>
        </w:rPr>
        <w:t>和安卓版本，不支持</w:t>
      </w:r>
      <w:r>
        <w:rPr>
          <w:rFonts w:ascii="微软雅黑" w:eastAsia="微软雅黑" w:hAnsi="微软雅黑" w:hint="eastAsia"/>
          <w:szCs w:val="21"/>
        </w:rPr>
        <w:t>iPad</w:t>
      </w:r>
      <w:r>
        <w:rPr>
          <w:rFonts w:ascii="微软雅黑" w:eastAsia="微软雅黑" w:hAnsi="微软雅黑" w:hint="eastAsia"/>
          <w:szCs w:val="21"/>
        </w:rPr>
        <w:t>和各种安卓平板，敬请谅解！</w:t>
      </w:r>
    </w:p>
    <w:p w14:paraId="02AA3816" w14:textId="77777777" w:rsidR="00AF16E9" w:rsidRDefault="005C6186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19DFEE74" wp14:editId="3ECB91C3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3646FC" w14:textId="77777777" w:rsidR="00AF16E9" w:rsidRDefault="005C6186">
      <w:pPr>
        <w:pStyle w:val="2"/>
      </w:pPr>
      <w:bookmarkStart w:id="9" w:name="_Toc53837981"/>
      <w:r>
        <w:lastRenderedPageBreak/>
        <w:t>1.2</w:t>
      </w:r>
      <w:r>
        <w:rPr>
          <w:rFonts w:hint="eastAsia"/>
        </w:rPr>
        <w:t>注册</w:t>
      </w:r>
      <w:bookmarkEnd w:id="9"/>
    </w:p>
    <w:p w14:paraId="584E04B8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Toc53837983"/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点击【注册】，输入手机号，点击发送验证码后填写，设置密码并牢记，点击注册。</w:t>
      </w:r>
    </w:p>
    <w:p w14:paraId="4417E926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p w14:paraId="64583CA1" w14:textId="77777777" w:rsidR="00AF16E9" w:rsidRDefault="005C6186">
      <w:pPr>
        <w:pStyle w:val="2"/>
      </w:pPr>
      <w:bookmarkStart w:id="11" w:name="_Hlk54289546"/>
      <w:bookmarkEnd w:id="10"/>
      <w:r>
        <w:t>1.3</w:t>
      </w:r>
      <w:r>
        <w:rPr>
          <w:rFonts w:hint="eastAsia"/>
        </w:rPr>
        <w:t>登录</w:t>
      </w:r>
    </w:p>
    <w:p w14:paraId="281AE6EC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1"/>
    </w:p>
    <w:p w14:paraId="2B19BDEF" w14:textId="77777777" w:rsidR="00AF16E9" w:rsidRDefault="005C6186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22A3B378" wp14:editId="7D28BCF6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E61651" wp14:editId="7BF2D918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983745" w14:textId="77777777" w:rsidR="00AF16E9" w:rsidRDefault="005C618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4"/>
      <w:r>
        <w:rPr>
          <w:rFonts w:ascii="微软雅黑" w:eastAsia="微软雅黑" w:hAnsi="微软雅黑" w:hint="eastAsia"/>
          <w:color w:val="1E73F3"/>
          <w:u w:val="single"/>
        </w:rPr>
        <w:t>考试报名</w:t>
      </w:r>
      <w:bookmarkEnd w:id="12"/>
    </w:p>
    <w:p w14:paraId="0B8D0373" w14:textId="77777777" w:rsidR="00AF16E9" w:rsidRDefault="00AF16E9"/>
    <w:p w14:paraId="3BC9FACA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4EA6F112" w14:textId="77777777" w:rsidR="00AF16E9" w:rsidRDefault="005C6186">
      <w:pPr>
        <w:pStyle w:val="2"/>
      </w:pPr>
      <w:bookmarkStart w:id="13" w:name="_Toc53837985"/>
      <w:r>
        <w:t>2.1</w:t>
      </w:r>
      <w:r>
        <w:rPr>
          <w:rFonts w:hint="eastAsia"/>
        </w:rPr>
        <w:t>身份认证及填写考生信息</w:t>
      </w:r>
      <w:bookmarkEnd w:id="13"/>
    </w:p>
    <w:p w14:paraId="757B29A2" w14:textId="77777777" w:rsidR="00AF16E9" w:rsidRDefault="005C6186">
      <w:pPr>
        <w:pStyle w:val="a8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——身份认证：</w:t>
      </w:r>
    </w:p>
    <w:p w14:paraId="10F933DA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微软雅黑" w:eastAsia="微软雅黑" w:hAnsi="微软雅黑" w:hint="eastAsia"/>
          <w:szCs w:val="21"/>
        </w:rPr>
        <w:t>手动上</w:t>
      </w:r>
      <w:proofErr w:type="gramEnd"/>
      <w:r>
        <w:rPr>
          <w:rFonts w:ascii="微软雅黑" w:eastAsia="微软雅黑" w:hAnsi="微软雅黑" w:hint="eastAsia"/>
          <w:szCs w:val="21"/>
        </w:rPr>
        <w:t>传身份证信息，填写身份证上的信息进行验证；港澳台侨及国际考生可选择护照或通行证认证。</w:t>
      </w:r>
    </w:p>
    <w:p w14:paraId="4346D962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14:paraId="100E5E5E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14:paraId="124706DB" w14:textId="77777777" w:rsidR="00AF16E9" w:rsidRDefault="005C6186">
      <w:pPr>
        <w:pStyle w:val="110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——填写考生信息</w:t>
      </w:r>
    </w:p>
    <w:p w14:paraId="49DEB6B5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14:paraId="00140B9C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选择身份“</w:t>
      </w:r>
      <w:r w:rsidRPr="005C6186">
        <w:rPr>
          <w:rFonts w:ascii="微软雅黑" w:eastAsia="微软雅黑" w:hAnsi="微软雅黑" w:hint="eastAsia"/>
          <w:color w:val="FF0000"/>
          <w:szCs w:val="21"/>
        </w:rPr>
        <w:t>高考生</w:t>
      </w:r>
      <w:r>
        <w:rPr>
          <w:rFonts w:ascii="微软雅黑" w:eastAsia="微软雅黑" w:hAnsi="微软雅黑" w:hint="eastAsia"/>
          <w:szCs w:val="21"/>
        </w:rPr>
        <w:t>”，按照指引填写学籍信息，即可完成认证。请务必根据实际情况填写准确。</w:t>
      </w:r>
    </w:p>
    <w:p w14:paraId="1C0E0896" w14:textId="77777777" w:rsidR="00AF16E9" w:rsidRDefault="00AF16E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16C1CB6" w14:textId="77777777" w:rsidR="00AF16E9" w:rsidRDefault="00AF16E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0B965EC4" w14:textId="77777777" w:rsidR="00AF16E9" w:rsidRDefault="00AF16E9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2BE4738" w14:textId="77777777" w:rsidR="00AF16E9" w:rsidRDefault="005C6186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 wp14:anchorId="2E7F6C59" wp14:editId="696C6B45">
            <wp:extent cx="2201545" cy="1099185"/>
            <wp:effectExtent l="0" t="0" r="8255" b="5715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375" cy="11260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BEE3CA" w14:textId="77777777" w:rsidR="00AF16E9" w:rsidRDefault="005C6186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drawing>
          <wp:inline distT="0" distB="0" distL="114300" distR="114300" wp14:anchorId="7F5C2734" wp14:editId="0D5900BC">
            <wp:extent cx="1656715" cy="2946400"/>
            <wp:effectExtent l="19050" t="19050" r="19685" b="254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8933" cy="30388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2A7DF61A" wp14:editId="3D571A10">
            <wp:extent cx="1557020" cy="2971800"/>
            <wp:effectExtent l="19050" t="19050" r="2413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7672" cy="32777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5C247" w14:textId="77777777" w:rsidR="00AF16E9" w:rsidRDefault="005C6186">
      <w:pPr>
        <w:pStyle w:val="2"/>
      </w:pPr>
      <w:bookmarkStart w:id="14" w:name="_Toc53837986"/>
      <w:r>
        <w:t>2.2</w:t>
      </w:r>
      <w:bookmarkEnd w:id="14"/>
      <w:r>
        <w:rPr>
          <w:rFonts w:hint="eastAsia"/>
        </w:rPr>
        <w:t>报名缴费</w:t>
      </w:r>
    </w:p>
    <w:p w14:paraId="7F6B0E68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在【首页】搜索，或直接在下方列表找到目标</w:t>
      </w:r>
      <w:r>
        <w:rPr>
          <w:rFonts w:ascii="微软雅黑" w:eastAsia="微软雅黑" w:hAnsi="微软雅黑"/>
          <w:szCs w:val="21"/>
        </w:rPr>
        <w:t>学校</w:t>
      </w:r>
      <w:r>
        <w:rPr>
          <w:rFonts w:ascii="微软雅黑" w:eastAsia="微软雅黑" w:hAnsi="微软雅黑" w:hint="eastAsia"/>
          <w:szCs w:val="21"/>
        </w:rPr>
        <w:t>，点击进入</w:t>
      </w:r>
      <w:r>
        <w:rPr>
          <w:rFonts w:ascii="微软雅黑" w:eastAsia="微软雅黑" w:hAnsi="微软雅黑"/>
          <w:szCs w:val="21"/>
        </w:rPr>
        <w:t>学校详情</w:t>
      </w:r>
      <w:r>
        <w:rPr>
          <w:rFonts w:ascii="微软雅黑" w:eastAsia="微软雅黑" w:hAnsi="微软雅黑" w:hint="eastAsia"/>
          <w:szCs w:val="21"/>
        </w:rPr>
        <w:t>页，选择报考专业进入；</w:t>
      </w:r>
    </w:p>
    <w:p w14:paraId="4914AC35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报名时请确认招考地区是否正确，仔细阅读报名信息、报名须知、招生专业信息、报考要求及录取规则；</w:t>
      </w:r>
    </w:p>
    <w:p w14:paraId="391F53FB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点击下方报名按钮，选择支付方式支付费用，完成考试报名。</w:t>
      </w:r>
    </w:p>
    <w:p w14:paraId="01E59F27" w14:textId="77777777" w:rsidR="00AF16E9" w:rsidRDefault="005C6186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 wp14:anchorId="518FB0C0" wp14:editId="107CA6E5">
            <wp:extent cx="1689100" cy="2956560"/>
            <wp:effectExtent l="19050" t="19050" r="2540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5613" cy="3003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1B5D4F" wp14:editId="49D7696E">
            <wp:extent cx="1645285" cy="2946400"/>
            <wp:effectExtent l="19050" t="19050" r="12065" b="254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4063" cy="3033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73BE9" w14:textId="77777777" w:rsidR="00AF16E9" w:rsidRDefault="005C6186">
      <w:pPr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67F4709C" wp14:editId="2790EDBC">
            <wp:extent cx="1672590" cy="2938145"/>
            <wp:effectExtent l="19050" t="19050" r="2286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9998" cy="30036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FD0FB2" wp14:editId="70502E06">
            <wp:extent cx="1602740" cy="2927350"/>
            <wp:effectExtent l="19050" t="19050" r="16510" b="254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1275" cy="2978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241F2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部分院校在缴费前需要填写报名前任务，按要求填写各任务，点击完成任务进入缴费页面，支付后即可完成考试报名。若无报名</w:t>
      </w:r>
      <w:proofErr w:type="gramStart"/>
      <w:r>
        <w:rPr>
          <w:rFonts w:ascii="微软雅黑" w:eastAsia="微软雅黑" w:hAnsi="微软雅黑" w:hint="eastAsia"/>
          <w:szCs w:val="21"/>
        </w:rPr>
        <w:t>前任务</w:t>
      </w:r>
      <w:proofErr w:type="gramEnd"/>
      <w:r>
        <w:rPr>
          <w:rFonts w:ascii="微软雅黑" w:eastAsia="微软雅黑" w:hAnsi="微软雅黑" w:hint="eastAsia"/>
          <w:szCs w:val="21"/>
        </w:rPr>
        <w:t>填写要求则不用处理。</w:t>
      </w:r>
    </w:p>
    <w:p w14:paraId="7B88CBC2" w14:textId="77777777" w:rsidR="00AF16E9" w:rsidRDefault="005C6186">
      <w:pPr>
        <w:widowControl/>
        <w:snapToGrid w:val="0"/>
        <w:jc w:val="center"/>
        <w:rPr>
          <w:b/>
          <w:bCs/>
        </w:rPr>
      </w:pPr>
      <w:r>
        <w:t xml:space="preserve"> </w:t>
      </w:r>
      <w:r>
        <w:rPr>
          <w:noProof/>
        </w:rPr>
        <w:drawing>
          <wp:inline distT="0" distB="0" distL="0" distR="0" wp14:anchorId="4F02A0E1" wp14:editId="32E2A597">
            <wp:extent cx="1661795" cy="2997200"/>
            <wp:effectExtent l="19050" t="19050" r="14605" b="127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6202" cy="31122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F76121" wp14:editId="1C560F93">
            <wp:extent cx="1615440" cy="2990850"/>
            <wp:effectExtent l="19050" t="19050" r="22860" b="190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9981" cy="3036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FDD26E" w14:textId="77777777" w:rsidR="00AF16E9" w:rsidRDefault="00AF16E9"/>
    <w:p w14:paraId="297E90AB" w14:textId="77777777" w:rsidR="00AF16E9" w:rsidRDefault="005C618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5" w:name="_Toc53837987"/>
      <w:r>
        <w:rPr>
          <w:rFonts w:ascii="微软雅黑" w:eastAsia="微软雅黑" w:hAnsi="微软雅黑" w:hint="eastAsia"/>
          <w:color w:val="1E73F3"/>
          <w:u w:val="single"/>
        </w:rPr>
        <w:lastRenderedPageBreak/>
        <w:t>考前</w:t>
      </w:r>
      <w:bookmarkEnd w:id="15"/>
      <w:r>
        <w:rPr>
          <w:rFonts w:ascii="微软雅黑" w:eastAsia="微软雅黑" w:hAnsi="微软雅黑" w:hint="eastAsia"/>
          <w:color w:val="1E73F3"/>
          <w:u w:val="single"/>
        </w:rPr>
        <w:t>准备</w:t>
      </w:r>
    </w:p>
    <w:p w14:paraId="7780A744" w14:textId="77777777" w:rsidR="00AF16E9" w:rsidRDefault="005C6186">
      <w:pPr>
        <w:jc w:val="center"/>
      </w:pPr>
      <w:r>
        <w:rPr>
          <w:noProof/>
        </w:rPr>
        <w:drawing>
          <wp:inline distT="0" distB="0" distL="0" distR="0" wp14:anchorId="2CA0330D" wp14:editId="18D3397D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CFEB" w14:textId="77777777" w:rsidR="00AF16E9" w:rsidRDefault="005C6186">
      <w:pPr>
        <w:pStyle w:val="2"/>
      </w:pPr>
      <w:bookmarkStart w:id="16" w:name="_Toc53837988"/>
      <w:r>
        <w:t>3.1</w:t>
      </w:r>
      <w:r>
        <w:rPr>
          <w:rFonts w:hint="eastAsia"/>
        </w:rPr>
        <w:t>人脸验证</w:t>
      </w:r>
      <w:bookmarkEnd w:id="16"/>
    </w:p>
    <w:p w14:paraId="4A3E39B8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首次视频考试前需要进行人脸验证，注意考试列表屏幕上方红色条，点击开始验证，按提示进行人脸验证，验证完成后方可参加考试；</w:t>
      </w:r>
    </w:p>
    <w:p w14:paraId="50392F65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14:paraId="3CDC1094" w14:textId="77777777" w:rsidR="00AF16E9" w:rsidRDefault="005C6186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A5139FD" wp14:editId="192A86FD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8956EE" wp14:editId="22D892B9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4E444" w14:textId="77777777" w:rsidR="00AF16E9" w:rsidRDefault="005C6186">
      <w:pPr>
        <w:pStyle w:val="2"/>
      </w:pPr>
      <w:bookmarkStart w:id="17" w:name="_Toc53837989"/>
      <w:r>
        <w:lastRenderedPageBreak/>
        <w:t>3.2</w:t>
      </w:r>
      <w:r>
        <w:rPr>
          <w:rFonts w:hint="eastAsia"/>
        </w:rPr>
        <w:t>考前准备</w:t>
      </w:r>
      <w:bookmarkEnd w:id="17"/>
    </w:p>
    <w:p w14:paraId="5C65F11F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在考试列表中点击对应考试进入，考前需完成屏幕上方考前任务，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14:paraId="4DE02C18" w14:textId="77777777" w:rsidR="00AF16E9" w:rsidRDefault="005C6186">
      <w:pPr>
        <w:widowControl/>
        <w:ind w:firstLineChars="200" w:firstLine="420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98187C4" wp14:editId="29424BC3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7DA21" w14:textId="2A1483DC" w:rsidR="00AF16E9" w:rsidRDefault="005C6186">
      <w:pPr>
        <w:pStyle w:val="2"/>
      </w:pPr>
      <w:bookmarkStart w:id="18" w:name="_Toc53837991"/>
      <w:r>
        <w:t>3.3</w:t>
      </w:r>
      <w:r>
        <w:rPr>
          <w:rFonts w:hint="eastAsia"/>
        </w:rPr>
        <w:t>考前练习</w:t>
      </w:r>
      <w:bookmarkEnd w:id="18"/>
    </w:p>
    <w:p w14:paraId="1DA7D8BD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在考试详情页点击考前练习，允许访问麦克风及摄像头，请仔细阅读考试相关要求，开始练习录制，考前练习</w:t>
      </w:r>
      <w:proofErr w:type="gramStart"/>
      <w:r>
        <w:rPr>
          <w:rFonts w:ascii="微软雅黑" w:eastAsia="微软雅黑" w:hAnsi="微软雅黑" w:hint="eastAsia"/>
          <w:szCs w:val="21"/>
        </w:rPr>
        <w:t>不</w:t>
      </w:r>
      <w:proofErr w:type="gramEnd"/>
      <w:r>
        <w:rPr>
          <w:rFonts w:ascii="微软雅黑" w:eastAsia="微软雅黑" w:hAnsi="微软雅黑" w:hint="eastAsia"/>
          <w:szCs w:val="21"/>
        </w:rPr>
        <w:t>限时间不限次数。部分考试科目可提前结束录制，部分科目需要等待系统自动结束录制。</w:t>
      </w:r>
    </w:p>
    <w:p w14:paraId="4B329FB4" w14:textId="2F6B2345" w:rsidR="00AF16E9" w:rsidRDefault="005C6186">
      <w:pPr>
        <w:pStyle w:val="2"/>
      </w:pPr>
      <w:bookmarkStart w:id="19" w:name="_Toc53837992"/>
      <w:r>
        <w:t>3.4</w:t>
      </w:r>
      <w:r>
        <w:rPr>
          <w:rFonts w:hint="eastAsia"/>
        </w:rPr>
        <w:t>模拟考试</w:t>
      </w:r>
      <w:bookmarkEnd w:id="19"/>
    </w:p>
    <w:p w14:paraId="70259C72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每场考试至少有一场模拟考试，模拟考试除题目外，其他与正式考试完全一致</w:t>
      </w:r>
      <w:r>
        <w:rPr>
          <w:rFonts w:ascii="微软雅黑" w:eastAsia="微软雅黑" w:hAnsi="微软雅黑" w:hint="eastAsia"/>
          <w:szCs w:val="21"/>
        </w:rPr>
        <w:t>，请务必提前认真完成模拟考试并提交视频，熟悉考试流程。</w:t>
      </w:r>
    </w:p>
    <w:p w14:paraId="6DEFBC5E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点击模拟考试，开始人脸识别，人脸识别通过后根据提示音开始考试，录制完毕后可查看录制视频</w:t>
      </w:r>
      <w:r>
        <w:rPr>
          <w:rFonts w:ascii="微软雅黑" w:eastAsia="微软雅黑" w:hAnsi="微软雅黑"/>
          <w:szCs w:val="21"/>
        </w:rPr>
        <w:t>并提交</w:t>
      </w:r>
      <w:r>
        <w:rPr>
          <w:rFonts w:ascii="微软雅黑" w:eastAsia="微软雅黑" w:hAnsi="微软雅黑" w:hint="eastAsia"/>
          <w:szCs w:val="21"/>
        </w:rPr>
        <w:t>或返回</w:t>
      </w:r>
      <w:r>
        <w:rPr>
          <w:rFonts w:ascii="微软雅黑" w:eastAsia="微软雅黑" w:hAnsi="微软雅黑"/>
          <w:szCs w:val="21"/>
        </w:rPr>
        <w:t>再次录制</w:t>
      </w:r>
      <w:r>
        <w:rPr>
          <w:rFonts w:ascii="微软雅黑" w:eastAsia="微软雅黑" w:hAnsi="微软雅黑" w:hint="eastAsia"/>
          <w:szCs w:val="21"/>
        </w:rPr>
        <w:t>。笔试类考试录制完毕后不能回看视频及再次录制。</w:t>
      </w:r>
    </w:p>
    <w:p w14:paraId="211A6533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highlight w:val="yellow"/>
        </w:rPr>
        <w:t>在正式考试前请务必进行考前练习及模拟考试，以提前</w:t>
      </w:r>
      <w:proofErr w:type="gramStart"/>
      <w:r>
        <w:rPr>
          <w:rFonts w:ascii="微软雅黑" w:eastAsia="微软雅黑" w:hAnsi="微软雅黑" w:hint="eastAsia"/>
          <w:szCs w:val="21"/>
          <w:highlight w:val="yellow"/>
        </w:rPr>
        <w:t>熟悉正式</w:t>
      </w:r>
      <w:proofErr w:type="gramEnd"/>
      <w:r>
        <w:rPr>
          <w:rFonts w:ascii="微软雅黑" w:eastAsia="微软雅黑" w:hAnsi="微软雅黑" w:hint="eastAsia"/>
          <w:szCs w:val="21"/>
          <w:highlight w:val="yellow"/>
        </w:rPr>
        <w:t>考试流程。</w:t>
      </w:r>
    </w:p>
    <w:p w14:paraId="0CA92388" w14:textId="77777777" w:rsidR="00AF16E9" w:rsidRDefault="005C6186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4BFE04" wp14:editId="2F5CB971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4CF41" w14:textId="77777777" w:rsidR="00AF16E9" w:rsidRDefault="005C618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0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20"/>
    </w:p>
    <w:p w14:paraId="4C4FC8F4" w14:textId="77777777" w:rsidR="00AF16E9" w:rsidRDefault="005C6186">
      <w:pPr>
        <w:jc w:val="center"/>
      </w:pPr>
      <w:r>
        <w:rPr>
          <w:noProof/>
        </w:rPr>
        <w:drawing>
          <wp:inline distT="0" distB="0" distL="0" distR="0" wp14:anchorId="134303AA" wp14:editId="0CF03B8C">
            <wp:extent cx="4464050" cy="35877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806" cy="35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7005" w14:textId="51C062D6" w:rsidR="00AF16E9" w:rsidRPr="005C6186" w:rsidRDefault="005C6186" w:rsidP="005C6186">
      <w:pPr>
        <w:pStyle w:val="2"/>
      </w:pPr>
      <w:bookmarkStart w:id="21" w:name="_Toc53837994"/>
      <w:bookmarkStart w:id="22" w:name="_Toc25856734"/>
      <w:r>
        <w:t>4.1</w:t>
      </w:r>
      <w:bookmarkEnd w:id="21"/>
      <w:r>
        <w:rPr>
          <w:rFonts w:hint="eastAsia"/>
        </w:rPr>
        <w:t>视频录制注意事项</w:t>
      </w:r>
    </w:p>
    <w:p w14:paraId="02C25845" w14:textId="77777777" w:rsidR="00AF16E9" w:rsidRDefault="005C6186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考试时间：</w:t>
      </w:r>
    </w:p>
    <w:p w14:paraId="74C10AA2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考生须在规定考试时间</w:t>
      </w:r>
      <w:r>
        <w:rPr>
          <w:rFonts w:ascii="微软雅黑" w:eastAsia="微软雅黑" w:hAnsi="微软雅黑" w:hint="eastAsia"/>
          <w:szCs w:val="21"/>
        </w:rPr>
        <w:t>，参加</w:t>
      </w:r>
      <w:r>
        <w:rPr>
          <w:rFonts w:ascii="微软雅黑" w:eastAsia="微软雅黑" w:hAnsi="微软雅黑"/>
          <w:szCs w:val="21"/>
        </w:rPr>
        <w:t>正式</w:t>
      </w:r>
      <w:r>
        <w:rPr>
          <w:rFonts w:ascii="微软雅黑" w:eastAsia="微软雅黑" w:hAnsi="微软雅黑" w:hint="eastAsia"/>
          <w:szCs w:val="21"/>
        </w:rPr>
        <w:t>考试</w:t>
      </w:r>
      <w:r>
        <w:rPr>
          <w:rFonts w:ascii="微软雅黑" w:eastAsia="微软雅黑" w:hAnsi="微软雅黑"/>
          <w:szCs w:val="21"/>
        </w:rPr>
        <w:t>视频录制</w:t>
      </w:r>
      <w:r>
        <w:rPr>
          <w:rFonts w:ascii="微软雅黑" w:eastAsia="微软雅黑" w:hAnsi="微软雅黑" w:hint="eastAsia"/>
          <w:szCs w:val="21"/>
        </w:rPr>
        <w:t>并提交考试视频</w:t>
      </w:r>
      <w:r>
        <w:rPr>
          <w:rFonts w:ascii="微软雅黑" w:eastAsia="微软雅黑" w:hAnsi="微软雅黑"/>
          <w:szCs w:val="21"/>
        </w:rPr>
        <w:t>，点击【</w:t>
      </w:r>
      <w:r>
        <w:rPr>
          <w:rFonts w:ascii="微软雅黑" w:eastAsia="微软雅黑" w:hAnsi="微软雅黑" w:hint="eastAsia"/>
          <w:szCs w:val="21"/>
        </w:rPr>
        <w:t>正式考试</w:t>
      </w:r>
      <w:r>
        <w:rPr>
          <w:rFonts w:ascii="微软雅黑" w:eastAsia="微软雅黑" w:hAnsi="微软雅黑"/>
          <w:szCs w:val="21"/>
        </w:rPr>
        <w:t>】，点击单个科目开始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录制。</w:t>
      </w:r>
      <w:r>
        <w:rPr>
          <w:rFonts w:ascii="微软雅黑" w:eastAsia="微软雅黑" w:hAnsi="微软雅黑" w:hint="eastAsia"/>
          <w:szCs w:val="21"/>
        </w:rPr>
        <w:t>请在规定时间内完成全部科目的提交。</w:t>
      </w:r>
    </w:p>
    <w:p w14:paraId="2CC1D234" w14:textId="77777777" w:rsidR="00AF16E9" w:rsidRDefault="005C6186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2.</w:t>
      </w:r>
      <w:r>
        <w:rPr>
          <w:rFonts w:ascii="微软雅黑" w:eastAsia="微软雅黑" w:hAnsi="微软雅黑" w:hint="eastAsia"/>
          <w:szCs w:val="21"/>
        </w:rPr>
        <w:t>人脸识别：</w:t>
      </w:r>
    </w:p>
    <w:p w14:paraId="22A9EE48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</w:t>
      </w:r>
      <w:proofErr w:type="gramStart"/>
      <w:r>
        <w:rPr>
          <w:rFonts w:ascii="微软雅黑" w:eastAsia="微软雅黑" w:hAnsi="微软雅黑" w:hint="eastAsia"/>
          <w:szCs w:val="21"/>
        </w:rPr>
        <w:t>屏或者竖</w:t>
      </w:r>
      <w:proofErr w:type="gramEnd"/>
      <w:r>
        <w:rPr>
          <w:rFonts w:ascii="微软雅黑" w:eastAsia="微软雅黑" w:hAnsi="微软雅黑" w:hint="eastAsia"/>
          <w:szCs w:val="21"/>
        </w:rPr>
        <w:t>屏拍摄，选择前置或者后置摄像头。</w:t>
      </w:r>
    </w:p>
    <w:p w14:paraId="6C270E61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根据语音提示进行人脸识别，请注意不要使用美</w:t>
      </w:r>
      <w:proofErr w:type="gramStart"/>
      <w:r>
        <w:rPr>
          <w:rFonts w:ascii="微软雅黑" w:eastAsia="微软雅黑" w:hAnsi="微软雅黑" w:hint="eastAsia"/>
          <w:szCs w:val="21"/>
        </w:rPr>
        <w:t>瞳</w:t>
      </w:r>
      <w:proofErr w:type="gramEnd"/>
      <w:r>
        <w:rPr>
          <w:rFonts w:ascii="微软雅黑" w:eastAsia="微软雅黑" w:hAnsi="微软雅黑" w:hint="eastAsia"/>
          <w:szCs w:val="21"/>
        </w:rPr>
        <w:t>、不要</w:t>
      </w:r>
      <w:proofErr w:type="gramStart"/>
      <w:r>
        <w:rPr>
          <w:rFonts w:ascii="微软雅黑" w:eastAsia="微软雅黑" w:hAnsi="微软雅黑" w:hint="eastAsia"/>
          <w:szCs w:val="21"/>
        </w:rPr>
        <w:t>化浓</w:t>
      </w:r>
      <w:proofErr w:type="gramEnd"/>
      <w:r>
        <w:rPr>
          <w:rFonts w:ascii="微软雅黑" w:eastAsia="微软雅黑" w:hAnsi="微软雅黑" w:hint="eastAsia"/>
          <w:szCs w:val="21"/>
        </w:rPr>
        <w:t>妆等，避免人脸识别失败，浪费考试时间。连续</w:t>
      </w: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/>
          <w:szCs w:val="21"/>
        </w:rPr>
        <w:t>次人脸识别失败，需要重新走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人脸验证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流程。</w:t>
      </w:r>
      <w:r>
        <w:rPr>
          <w:rFonts w:ascii="微软雅黑" w:eastAsia="微软雅黑" w:hAnsi="微软雅黑" w:hint="eastAsia"/>
          <w:szCs w:val="21"/>
        </w:rPr>
        <w:t>人脸识别通过后，需要调整人和手机的位置，请考生不要离开拍摄范围。</w:t>
      </w:r>
    </w:p>
    <w:p w14:paraId="315F915B" w14:textId="77777777" w:rsidR="00AF16E9" w:rsidRDefault="005C6186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录制次数：</w:t>
      </w:r>
    </w:p>
    <w:p w14:paraId="3A581C1D" w14:textId="5C9C8AAD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考试科目有多次录制机会，若有多次录制机会则录制按钮上会有数字显示。</w:t>
      </w:r>
      <w:bookmarkStart w:id="23" w:name="_Hlk39874415"/>
      <w:r>
        <w:rPr>
          <w:rFonts w:ascii="微软雅黑" w:eastAsia="微软雅黑" w:hAnsi="微软雅黑" w:hint="eastAsia"/>
          <w:szCs w:val="21"/>
        </w:rPr>
        <w:t>考生只要有合适的视频即可提交，无须使用全部的录制机会。</w:t>
      </w:r>
      <w:bookmarkEnd w:id="23"/>
    </w:p>
    <w:p w14:paraId="613B4605" w14:textId="7C80EE01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科目录制完毕后，可查看视频，并选择其中最合适的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个视频，提交上</w:t>
      </w:r>
      <w:proofErr w:type="gramStart"/>
      <w:r>
        <w:rPr>
          <w:rFonts w:ascii="微软雅黑" w:eastAsia="微软雅黑" w:hAnsi="微软雅黑" w:hint="eastAsia"/>
          <w:szCs w:val="21"/>
        </w:rPr>
        <w:t>传作为</w:t>
      </w:r>
      <w:proofErr w:type="gramEnd"/>
      <w:r>
        <w:rPr>
          <w:rFonts w:ascii="微软雅黑" w:eastAsia="微软雅黑" w:hAnsi="微软雅黑" w:hint="eastAsia"/>
          <w:szCs w:val="21"/>
        </w:rPr>
        <w:t>考试视频。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39FA2494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szCs w:val="21"/>
        </w:rPr>
        <w:t>提交</w:t>
      </w:r>
      <w:r>
        <w:rPr>
          <w:rFonts w:ascii="微软雅黑" w:eastAsia="微软雅黑" w:hAnsi="微软雅黑"/>
          <w:b/>
          <w:bCs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szCs w:val="21"/>
        </w:rPr>
        <w:t>提交</w:t>
      </w:r>
      <w:r>
        <w:rPr>
          <w:rFonts w:ascii="微软雅黑" w:eastAsia="微软雅黑" w:hAnsi="微软雅黑"/>
          <w:b/>
          <w:bCs/>
          <w:szCs w:val="21"/>
        </w:rPr>
        <w:t>时间无法再次上传。</w:t>
      </w:r>
    </w:p>
    <w:p w14:paraId="4C5A17C8" w14:textId="77777777" w:rsidR="00AF16E9" w:rsidRDefault="005C6186">
      <w:pPr>
        <w:pStyle w:val="110"/>
        <w:snapToGrid w:val="0"/>
        <w:ind w:firstLineChars="0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14:paraId="374F4194" w14:textId="77777777" w:rsidR="00AF16E9" w:rsidRDefault="005C6186">
      <w:pPr>
        <w:pStyle w:val="110"/>
        <w:snapToGrid w:val="0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4.</w:t>
      </w:r>
      <w:r>
        <w:rPr>
          <w:rFonts w:ascii="微软雅黑" w:eastAsia="微软雅黑" w:hAnsi="微软雅黑" w:hint="eastAsia"/>
          <w:szCs w:val="21"/>
        </w:rPr>
        <w:t>考试形式：</w:t>
      </w:r>
    </w:p>
    <w:p w14:paraId="76939025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</w:t>
      </w:r>
      <w:proofErr w:type="gramStart"/>
      <w:r>
        <w:rPr>
          <w:rFonts w:ascii="微软雅黑" w:eastAsia="微软雅黑" w:hAnsi="微软雅黑" w:hint="eastAsia"/>
          <w:szCs w:val="21"/>
        </w:rPr>
        <w:t>务必多</w:t>
      </w:r>
      <w:proofErr w:type="gramEnd"/>
      <w:r>
        <w:rPr>
          <w:rFonts w:ascii="微软雅黑" w:eastAsia="微软雅黑" w:hAnsi="微软雅黑" w:hint="eastAsia"/>
          <w:szCs w:val="21"/>
        </w:rPr>
        <w:t>参加考前练习以及模拟考以熟悉具体流程。</w:t>
      </w:r>
    </w:p>
    <w:p w14:paraId="2DD54D80" w14:textId="496902B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请在考试时间结束前</w:t>
      </w:r>
      <w:r>
        <w:rPr>
          <w:rFonts w:ascii="微软雅黑" w:eastAsia="微软雅黑" w:hAnsi="微软雅黑"/>
          <w:szCs w:val="21"/>
        </w:rPr>
        <w:t>完成录制并提交视频。</w:t>
      </w:r>
    </w:p>
    <w:p w14:paraId="6B0AE324" w14:textId="7937906D" w:rsidR="00AF16E9" w:rsidRDefault="00AF16E9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14:paraId="1BB8CC66" w14:textId="63AC8D5F" w:rsidR="00AF16E9" w:rsidRDefault="005C6186">
      <w:pPr>
        <w:pStyle w:val="110"/>
        <w:snapToGrid w:val="0"/>
        <w:ind w:firstLineChars="100" w:firstLine="21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4F8716D2" wp14:editId="0C8347E4">
            <wp:extent cx="1962785" cy="3516630"/>
            <wp:effectExtent l="19050" t="19050" r="18415" b="266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808" cy="35326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62353" w14:textId="77777777" w:rsidR="00AF16E9" w:rsidRDefault="00AF16E9">
      <w:pPr>
        <w:pStyle w:val="110"/>
        <w:snapToGrid w:val="0"/>
        <w:ind w:firstLineChars="100" w:firstLine="210"/>
        <w:jc w:val="center"/>
      </w:pPr>
    </w:p>
    <w:p w14:paraId="0405D876" w14:textId="77777777" w:rsidR="00AF16E9" w:rsidRDefault="005C6186">
      <w:pPr>
        <w:pStyle w:val="2"/>
      </w:pPr>
      <w:bookmarkStart w:id="24" w:name="_Hlk53775099"/>
      <w:r>
        <w:t>4.2</w:t>
      </w:r>
      <w:r>
        <w:rPr>
          <w:rFonts w:hint="eastAsia"/>
        </w:rPr>
        <w:t>提交视频</w:t>
      </w:r>
    </w:p>
    <w:p w14:paraId="6F4DC7E8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科目录制完毕后，可查看视频，并选择其中最合适的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个视频，提交上传为考试视频</w:t>
      </w:r>
      <w:r>
        <w:rPr>
          <w:rFonts w:ascii="微软雅黑" w:eastAsia="微软雅黑" w:hAnsi="微软雅黑"/>
          <w:szCs w:val="21"/>
        </w:rPr>
        <w:t>。</w:t>
      </w:r>
    </w:p>
    <w:p w14:paraId="407A2D70" w14:textId="77777777" w:rsidR="00AF16E9" w:rsidRDefault="005C6186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0" distR="0" wp14:anchorId="2369A1E3" wp14:editId="267453D0">
            <wp:extent cx="1882140" cy="3362960"/>
            <wp:effectExtent l="19050" t="19050" r="22860" b="279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4946" cy="33854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C01DF0" wp14:editId="0049760E">
            <wp:extent cx="1898650" cy="3376930"/>
            <wp:effectExtent l="19050" t="19050" r="25400" b="139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1487" cy="34532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E03C5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查看提交状态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14:paraId="42536D7D" w14:textId="77777777" w:rsidR="00AF16E9" w:rsidRDefault="005C6186">
      <w:pPr>
        <w:pStyle w:val="110"/>
        <w:snapToGrid w:val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1D429FD9" wp14:editId="1FFB1A7B">
            <wp:extent cx="1762760" cy="3148965"/>
            <wp:effectExtent l="19050" t="19050" r="27940" b="133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4207" cy="31688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33AFF4" wp14:editId="7CF22A95">
            <wp:extent cx="1765935" cy="3141345"/>
            <wp:effectExtent l="19050" t="19050" r="24765" b="209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4864" cy="31744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C34D9" w14:textId="77777777" w:rsidR="00AF16E9" w:rsidRDefault="005C6186">
      <w:pPr>
        <w:pStyle w:val="110"/>
        <w:snapToGrid w:val="0"/>
        <w:ind w:firstLineChars="0" w:firstLine="0"/>
        <w:rPr>
          <w:sz w:val="24"/>
        </w:rPr>
      </w:pPr>
      <w:r>
        <w:rPr>
          <w:rFonts w:hint="eastAsia"/>
          <w:sz w:val="24"/>
        </w:rPr>
        <w:t>说明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</w:p>
    <w:p w14:paraId="24A4138B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如果视频上传失败，我们会提醒您【重新上传】，请留意视频</w:t>
      </w:r>
      <w:proofErr w:type="gramStart"/>
      <w:r>
        <w:rPr>
          <w:rFonts w:ascii="微软雅黑" w:eastAsia="微软雅黑" w:hAnsi="微软雅黑" w:hint="eastAsia"/>
          <w:szCs w:val="21"/>
        </w:rPr>
        <w:t>上传</w:t>
      </w:r>
      <w:r>
        <w:rPr>
          <w:rFonts w:ascii="微软雅黑" w:eastAsia="微软雅黑" w:hAnsi="微软雅黑"/>
          <w:szCs w:val="21"/>
        </w:rPr>
        <w:t>页或</w:t>
      </w:r>
      <w:proofErr w:type="gramEnd"/>
      <w:r>
        <w:rPr>
          <w:rFonts w:ascii="微软雅黑" w:eastAsia="微软雅黑" w:hAnsi="微软雅黑"/>
          <w:szCs w:val="21"/>
        </w:rPr>
        <w:t>【考试】</w:t>
      </w:r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页底部，点击【重新上传】即可。您可以</w:t>
      </w:r>
      <w:r>
        <w:rPr>
          <w:rFonts w:ascii="微软雅黑" w:eastAsia="微软雅黑" w:hAnsi="微软雅黑" w:hint="eastAsia"/>
          <w:szCs w:val="21"/>
        </w:rPr>
        <w:t>切换</w:t>
      </w:r>
      <w:r>
        <w:rPr>
          <w:rFonts w:ascii="微软雅黑" w:eastAsia="微软雅黑" w:hAnsi="微软雅黑" w:hint="eastAsia"/>
          <w:szCs w:val="21"/>
        </w:rPr>
        <w:t>Wi-Fi</w:t>
      </w:r>
      <w:r>
        <w:rPr>
          <w:rFonts w:ascii="微软雅黑" w:eastAsia="微软雅黑" w:hAnsi="微软雅黑"/>
          <w:szCs w:val="21"/>
        </w:rPr>
        <w:t>和</w:t>
      </w: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G</w:t>
      </w:r>
      <w:r>
        <w:rPr>
          <w:rFonts w:ascii="微软雅黑" w:eastAsia="微软雅黑" w:hAnsi="微软雅黑"/>
          <w:szCs w:val="21"/>
        </w:rPr>
        <w:t>网络进行尝试。</w:t>
      </w:r>
    </w:p>
    <w:p w14:paraId="458E8381" w14:textId="77777777" w:rsidR="00AF16E9" w:rsidRDefault="005C6186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1589B93" wp14:editId="6F554392">
            <wp:extent cx="1892935" cy="3365500"/>
            <wp:effectExtent l="19050" t="19050" r="12065" b="254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5250" cy="34228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0E2AE8" wp14:editId="7B90CB49">
            <wp:extent cx="1917700" cy="3409950"/>
            <wp:effectExtent l="19050" t="19050" r="25400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3880" cy="34381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57B4B3" w14:textId="77777777" w:rsidR="00AF16E9" w:rsidRDefault="005C6186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7CD3BAE2" wp14:editId="61B56A9C">
            <wp:extent cx="1859280" cy="3305810"/>
            <wp:effectExtent l="12700" t="12700" r="33020" b="342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305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7C7BBEA" wp14:editId="1480C04D">
            <wp:extent cx="1859280" cy="3328670"/>
            <wp:effectExtent l="12700" t="12700" r="33020" b="368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328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BD96B" w14:textId="77777777" w:rsidR="00AF16E9" w:rsidRDefault="005C6186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说明</w:t>
      </w:r>
      <w:r>
        <w:rPr>
          <w:rFonts w:ascii="微软雅黑" w:eastAsia="微软雅黑" w:hAnsi="微软雅黑" w:hint="eastAsia"/>
          <w:sz w:val="24"/>
          <w:szCs w:val="28"/>
        </w:rPr>
        <w:t>2</w:t>
      </w:r>
      <w:r>
        <w:rPr>
          <w:rFonts w:ascii="微软雅黑" w:eastAsia="微软雅黑" w:hAnsi="微软雅黑" w:hint="eastAsia"/>
          <w:sz w:val="24"/>
          <w:szCs w:val="28"/>
        </w:rPr>
        <w:t>：</w:t>
      </w:r>
    </w:p>
    <w:p w14:paraId="2390C606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除非学校有特殊要求，否则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报名资格。</w:t>
      </w:r>
    </w:p>
    <w:p w14:paraId="04099A17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考试须由考生本人独立完成（个别需伴奏或协助的科目除外</w:t>
      </w:r>
      <w:bookmarkStart w:id="25" w:name="_Hlk36510163"/>
      <w:r>
        <w:rPr>
          <w:rFonts w:ascii="微软雅黑" w:eastAsia="微软雅黑" w:hAnsi="微软雅黑" w:hint="eastAsia"/>
          <w:szCs w:val="21"/>
        </w:rPr>
        <w:t>，详细见学校公布的招生简章和具体考试科目要求</w:t>
      </w:r>
      <w:bookmarkEnd w:id="25"/>
      <w:r>
        <w:rPr>
          <w:rFonts w:ascii="微软雅黑" w:eastAsia="微软雅黑" w:hAnsi="微软雅黑" w:hint="eastAsia"/>
          <w:szCs w:val="21"/>
        </w:rPr>
        <w:t>），过程中不得出现其他人在画面中。不得对考试内容进行截图、翻录、传播及任何形式的公开。</w:t>
      </w:r>
    </w:p>
    <w:p w14:paraId="7F6929E3" w14:textId="77777777" w:rsidR="00AF16E9" w:rsidRDefault="005C6186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说明</w:t>
      </w:r>
      <w:r>
        <w:rPr>
          <w:rFonts w:ascii="微软雅黑" w:eastAsia="微软雅黑" w:hAnsi="微软雅黑" w:hint="eastAsia"/>
          <w:sz w:val="24"/>
          <w:szCs w:val="28"/>
        </w:rPr>
        <w:t>3</w:t>
      </w:r>
      <w:r>
        <w:rPr>
          <w:rFonts w:ascii="微软雅黑" w:eastAsia="微软雅黑" w:hAnsi="微软雅黑" w:hint="eastAsia"/>
          <w:sz w:val="24"/>
          <w:szCs w:val="28"/>
        </w:rPr>
        <w:t>：</w:t>
      </w:r>
    </w:p>
    <w:p w14:paraId="0078D8E3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正式视频录制为在线实时录制，录制时需保证手机电量充足，存储空间充足，建议连接优质</w:t>
      </w:r>
      <w:r>
        <w:rPr>
          <w:rFonts w:ascii="微软雅黑" w:eastAsia="微软雅黑" w:hAnsi="微软雅黑" w:hint="eastAsia"/>
          <w:szCs w:val="21"/>
        </w:rPr>
        <w:t>W</w:t>
      </w:r>
      <w:r>
        <w:rPr>
          <w:rFonts w:ascii="微软雅黑" w:eastAsia="微软雅黑" w:hAnsi="微软雅黑" w:hint="eastAsia"/>
          <w:szCs w:val="21"/>
        </w:rPr>
        <w:t>i-Fi</w:t>
      </w:r>
      <w:r>
        <w:rPr>
          <w:rFonts w:ascii="微软雅黑" w:eastAsia="微软雅黑" w:hAnsi="微软雅黑" w:hint="eastAsia"/>
          <w:szCs w:val="21"/>
        </w:rPr>
        <w:t>网络，关闭手机通话、录屏、外放音乐、闹钟等可能导致录制失败应用程序。</w:t>
      </w:r>
    </w:p>
    <w:p w14:paraId="372533D6" w14:textId="77777777" w:rsidR="00AF16E9" w:rsidRDefault="005C6186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为保证视频录制效果，建议使用手机支架、手持稳定器等辅助设备进行拍摄。</w:t>
      </w:r>
    </w:p>
    <w:p w14:paraId="238F2C92" w14:textId="77777777" w:rsidR="00AF16E9" w:rsidRDefault="00AF16E9">
      <w:bookmarkStart w:id="26" w:name="_双机位考试（小艺帮助手app）"/>
      <w:bookmarkStart w:id="27" w:name="_Hlk53762029"/>
      <w:bookmarkEnd w:id="22"/>
      <w:bookmarkEnd w:id="26"/>
    </w:p>
    <w:p w14:paraId="46ADA3D9" w14:textId="77777777" w:rsidR="00AF16E9" w:rsidRDefault="00AF16E9">
      <w:pPr>
        <w:pStyle w:val="11"/>
        <w:snapToGrid w:val="0"/>
        <w:ind w:left="420" w:firstLineChars="0" w:firstLine="0"/>
        <w:jc w:val="center"/>
        <w:rPr>
          <w:rFonts w:ascii="微软雅黑" w:eastAsia="微软雅黑" w:hAnsi="微软雅黑" w:cs="冬青黑体简体中文"/>
          <w:color w:val="FF0000"/>
          <w:sz w:val="24"/>
          <w:szCs w:val="32"/>
        </w:rPr>
      </w:pPr>
    </w:p>
    <w:p w14:paraId="0E738843" w14:textId="77777777" w:rsidR="00AF16E9" w:rsidRDefault="005C6186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8" w:name="_Toc53838004"/>
      <w:r>
        <w:rPr>
          <w:rFonts w:ascii="微软雅黑" w:eastAsia="微软雅黑" w:hAnsi="微软雅黑" w:hint="eastAsia"/>
          <w:color w:val="1E73F3"/>
          <w:u w:val="single"/>
        </w:rPr>
        <w:lastRenderedPageBreak/>
        <w:t>技术咨询</w:t>
      </w:r>
      <w:bookmarkEnd w:id="28"/>
    </w:p>
    <w:p w14:paraId="013F304F" w14:textId="77777777" w:rsidR="00AF16E9" w:rsidRDefault="005C6186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800-180-626</w:t>
      </w:r>
    </w:p>
    <w:p w14:paraId="702D027D" w14:textId="77777777" w:rsidR="00AF16E9" w:rsidRDefault="005C6186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bookmarkEnd w:id="6"/>
    <w:bookmarkEnd w:id="24"/>
    <w:bookmarkEnd w:id="27"/>
    <w:p w14:paraId="09C573AB" w14:textId="1C9209E0" w:rsidR="00AF16E9" w:rsidRDefault="005C6186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以上咨询方式仅限</w:t>
      </w:r>
      <w:proofErr w:type="gramStart"/>
      <w:r>
        <w:rPr>
          <w:rFonts w:ascii="微软雅黑" w:eastAsia="微软雅黑" w:hAnsi="微软雅黑" w:hint="eastAsia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szCs w:val="21"/>
        </w:rPr>
        <w:t>AP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</w:p>
    <w:p w14:paraId="76F328AE" w14:textId="77777777" w:rsidR="00AF16E9" w:rsidRPr="005C6186" w:rsidRDefault="00AF16E9">
      <w:pPr>
        <w:pStyle w:val="11"/>
        <w:ind w:left="420" w:firstLineChars="0" w:firstLine="0"/>
      </w:pPr>
    </w:p>
    <w:sectPr w:rsidR="00AF16E9" w:rsidRPr="005C618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0F8"/>
    <w:rsid w:val="BCD70B8E"/>
    <w:rsid w:val="E57F31C5"/>
    <w:rsid w:val="00123ABE"/>
    <w:rsid w:val="0017703C"/>
    <w:rsid w:val="002C7597"/>
    <w:rsid w:val="002E3A56"/>
    <w:rsid w:val="003046AF"/>
    <w:rsid w:val="003147D9"/>
    <w:rsid w:val="003C415D"/>
    <w:rsid w:val="003F0A37"/>
    <w:rsid w:val="003F4EE1"/>
    <w:rsid w:val="00435B5C"/>
    <w:rsid w:val="004425B2"/>
    <w:rsid w:val="004D3FA4"/>
    <w:rsid w:val="004D5484"/>
    <w:rsid w:val="004E5EDE"/>
    <w:rsid w:val="00513D6E"/>
    <w:rsid w:val="005A0BCD"/>
    <w:rsid w:val="005C6186"/>
    <w:rsid w:val="00602D24"/>
    <w:rsid w:val="00615F67"/>
    <w:rsid w:val="006540F8"/>
    <w:rsid w:val="006620F5"/>
    <w:rsid w:val="006904B7"/>
    <w:rsid w:val="007959F1"/>
    <w:rsid w:val="007B3652"/>
    <w:rsid w:val="0082524E"/>
    <w:rsid w:val="00825322"/>
    <w:rsid w:val="00831AC0"/>
    <w:rsid w:val="008435F8"/>
    <w:rsid w:val="008C233C"/>
    <w:rsid w:val="00900240"/>
    <w:rsid w:val="0094122A"/>
    <w:rsid w:val="009A3F1B"/>
    <w:rsid w:val="009A5EDF"/>
    <w:rsid w:val="009E4721"/>
    <w:rsid w:val="00A26C3E"/>
    <w:rsid w:val="00AA7D26"/>
    <w:rsid w:val="00AF16E9"/>
    <w:rsid w:val="00B76371"/>
    <w:rsid w:val="00B821C4"/>
    <w:rsid w:val="00B82E2D"/>
    <w:rsid w:val="00C57A03"/>
    <w:rsid w:val="00C71E45"/>
    <w:rsid w:val="00C77497"/>
    <w:rsid w:val="00C86A0E"/>
    <w:rsid w:val="00C87B0E"/>
    <w:rsid w:val="00D0687B"/>
    <w:rsid w:val="00D2640B"/>
    <w:rsid w:val="00D268A4"/>
    <w:rsid w:val="00D60841"/>
    <w:rsid w:val="00D906AD"/>
    <w:rsid w:val="00DF2A77"/>
    <w:rsid w:val="00E70C4B"/>
    <w:rsid w:val="00F26A55"/>
    <w:rsid w:val="00F65AB9"/>
    <w:rsid w:val="00F913DB"/>
    <w:rsid w:val="00FB4292"/>
    <w:rsid w:val="00FD2826"/>
    <w:rsid w:val="0F6326E7"/>
    <w:rsid w:val="5F37608A"/>
    <w:rsid w:val="65C7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F77683F"/>
  <w15:docId w15:val="{281DF8E3-ED41-467F-8E53-368C16456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hyperlink" Target="https://www.xiaoyibang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 Lief</dc:creator>
  <cp:lastModifiedBy>LI Lief</cp:lastModifiedBy>
  <cp:revision>2</cp:revision>
  <cp:lastPrinted>2020-12-02T12:24:00Z</cp:lastPrinted>
  <dcterms:created xsi:type="dcterms:W3CDTF">2020-12-21T08:54:00Z</dcterms:created>
  <dcterms:modified xsi:type="dcterms:W3CDTF">2020-12-21T08:54:00Z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