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4BA" w:rsidRDefault="00EA733A">
      <w:pPr>
        <w:pStyle w:val="1"/>
        <w:spacing w:line="240" w:lineRule="auto"/>
        <w:jc w:val="center"/>
      </w:pPr>
      <w:bookmarkStart w:id="0" w:name="_Toc53677424"/>
      <w:bookmarkStart w:id="1" w:name="_Toc53837976"/>
      <w:bookmarkStart w:id="2" w:name="_Hlk53829571"/>
      <w:bookmarkStart w:id="3" w:name="_Hlk53829570"/>
      <w:r>
        <w:rPr>
          <w:rFonts w:hint="eastAsia"/>
        </w:rPr>
        <w:t>小艺帮APP</w:t>
      </w:r>
      <w:r>
        <w:t>2.0</w:t>
      </w:r>
      <w:r>
        <w:rPr>
          <w:rFonts w:hint="eastAsia"/>
        </w:rPr>
        <w:t>版本用户操作手册</w:t>
      </w:r>
      <w:bookmarkEnd w:id="0"/>
      <w:bookmarkEnd w:id="1"/>
    </w:p>
    <w:p w:rsidR="002A14BA" w:rsidRDefault="00EA733A">
      <w:pPr>
        <w:pStyle w:val="1"/>
        <w:spacing w:line="240" w:lineRule="auto"/>
        <w:jc w:val="center"/>
      </w:pPr>
      <w:bookmarkStart w:id="4" w:name="_Toc53837977"/>
      <w:r>
        <w:rPr>
          <w:rFonts w:hint="eastAsia"/>
        </w:rPr>
        <w:t>（未报名考生）</w:t>
      </w:r>
      <w:bookmarkStart w:id="5" w:name="_Hlk53827270"/>
      <w:bookmarkEnd w:id="2"/>
      <w:bookmarkEnd w:id="3"/>
      <w:bookmarkEnd w:id="4"/>
    </w:p>
    <w:p w:rsidR="002A14BA" w:rsidRDefault="00EA733A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（1）考试前务必保持手机电量充足，确保在拍摄过程中不会出现因为手机电量过低自动关机、录制内容丢失的情况。对考试时间比较长的专业，必须准备好电源和移动电源，可随时立即使用。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2</w:t>
      </w:r>
      <w:r>
        <w:rPr>
          <w:rFonts w:ascii="微软雅黑" w:eastAsia="微软雅黑" w:hAnsi="微软雅黑" w:cs="冬青黑体简体中文"/>
          <w:color w:val="FF0000"/>
          <w:szCs w:val="21"/>
        </w:rPr>
        <w:t>）考试前务必检查网络信号，确保在提交的过程中网络环境正常，避免出现断网的情况导致视频提交失败。建议是稳定的wifi或者4G网络，如果遇到网络异常，可以先尝试切换wifi和4G进行尝试。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3</w:t>
      </w:r>
      <w:r>
        <w:rPr>
          <w:rFonts w:ascii="微软雅黑" w:eastAsia="微软雅黑" w:hAnsi="微软雅黑" w:cs="冬青黑体简体中文"/>
          <w:color w:val="FF0000"/>
          <w:szCs w:val="21"/>
        </w:rPr>
        <w:t>）考生考前务必将手机调至飞行模式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并</w:t>
      </w:r>
      <w:r>
        <w:rPr>
          <w:rFonts w:ascii="微软雅黑" w:eastAsia="微软雅黑" w:hAnsi="微软雅黑" w:cs="冬青黑体简体中文"/>
          <w:color w:val="FF0000"/>
          <w:szCs w:val="21"/>
        </w:rPr>
        <w:t>退出除小艺帮之外的其他应用程序，例如微信、QQ、录屏、音乐、视频、在线课堂等可能会用到麦克风、扬声器和摄像头的程序，确保在拍摄过程中不会被其他应用程序干扰。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4</w:t>
      </w:r>
      <w:r>
        <w:rPr>
          <w:rFonts w:ascii="微软雅黑" w:eastAsia="微软雅黑" w:hAnsi="微软雅黑" w:cs="冬青黑体简体中文"/>
          <w:color w:val="FF0000"/>
          <w:szCs w:val="21"/>
        </w:rPr>
        <w:t>）苹果手机禁用夜间模式和静音模式。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5</w:t>
      </w:r>
      <w:r>
        <w:rPr>
          <w:rFonts w:ascii="微软雅黑" w:eastAsia="微软雅黑" w:hAnsi="微软雅黑" w:cs="冬青黑体简体中文"/>
          <w:color w:val="FF0000"/>
          <w:szCs w:val="21"/>
        </w:rPr>
        <w:t>）考试前务必确保手机存储空间充足，至少有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5</w:t>
      </w:r>
      <w:r>
        <w:rPr>
          <w:rFonts w:ascii="微软雅黑" w:eastAsia="微软雅黑" w:hAnsi="微软雅黑" w:cs="冬青黑体简体中文"/>
          <w:color w:val="FF0000"/>
          <w:szCs w:val="21"/>
        </w:rPr>
        <w:t>G的剩余存储空间。如有多个科目的考试，建议至少有10G 的剩余存储空间。确保在拍摄过程中不会因为手机存储的问题导致录制中断、录制内容丢失的情况。考试时间越长，需要预留的空间越多。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6</w:t>
      </w:r>
      <w:r>
        <w:rPr>
          <w:rFonts w:ascii="微软雅黑" w:eastAsia="微软雅黑" w:hAnsi="微软雅黑" w:cs="冬青黑体简体中文"/>
          <w:color w:val="FF0000"/>
          <w:szCs w:val="21"/>
        </w:rPr>
        <w:t>）为保障考试视频拍摄效果，建议考生使用iPhone6s</w:t>
      </w:r>
      <w:r>
        <w:rPr>
          <w:rFonts w:ascii="微软雅黑" w:eastAsia="微软雅黑" w:hAnsi="微软雅黑" w:cs="微软雅黑" w:hint="eastAsia"/>
          <w:color w:val="FF0000"/>
          <w:szCs w:val="21"/>
          <w:shd w:val="clear" w:color="auto" w:fill="FFFFFF" w:themeFill="background1"/>
        </w:rPr>
        <w:t>以上机型且ios系统10.0以上</w:t>
      </w:r>
      <w:r>
        <w:rPr>
          <w:rFonts w:ascii="微软雅黑" w:eastAsia="微软雅黑" w:hAnsi="微软雅黑" w:cs="冬青黑体简体中文"/>
          <w:color w:val="FF0000"/>
          <w:szCs w:val="21"/>
        </w:rPr>
        <w:t>、android 7.0及以上近两年主流品牌机（例如华为、小米、oppo、vivo、iPhone等千元机以上）拍摄并上传视频。为使拍摄画面与原考试作品高度一致，考生必须选用手机固定器（建议手机支架），在模拟考试中务必将手机支架放置前侧适当位置，支架调到合理高度，手机调试至合适的录制角度，提前固定好最佳拍摄点，确保考生和考试画面同时在拍摄范围内，以便高效利用考试时间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7</w:t>
      </w:r>
      <w:r>
        <w:rPr>
          <w:rFonts w:ascii="微软雅黑" w:eastAsia="微软雅黑" w:hAnsi="微软雅黑" w:cs="冬青黑体简体中文"/>
          <w:color w:val="FF0000"/>
          <w:szCs w:val="21"/>
        </w:rPr>
        <w:t>）为保证考试过程不受干扰，建议考生准备背景单一、安静无杂音的场所，注意避免或减小风声、无关人员说话声、手机铃声等相关杂音，保证光线充足，确保拍摄视频画面清晰。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8</w:t>
      </w:r>
      <w:r>
        <w:rPr>
          <w:rFonts w:ascii="微软雅黑" w:eastAsia="微软雅黑" w:hAnsi="微软雅黑" w:cs="冬青黑体简体中文"/>
          <w:color w:val="FF0000"/>
          <w:szCs w:val="21"/>
        </w:rPr>
        <w:t>）只能使用手机安装小艺帮APP，不能使用其他任何硬件设备（ipad、电脑等）。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9</w:t>
      </w:r>
      <w:r>
        <w:rPr>
          <w:rFonts w:ascii="微软雅黑" w:eastAsia="微软雅黑" w:hAnsi="微软雅黑" w:cs="冬青黑体简体中文"/>
          <w:color w:val="FF0000"/>
          <w:szCs w:val="21"/>
        </w:rPr>
        <w:t>）</w:t>
      </w:r>
      <w:r>
        <w:rPr>
          <w:rFonts w:ascii="微软雅黑" w:eastAsia="微软雅黑" w:hAnsi="微软雅黑" w:hint="eastAsia"/>
          <w:color w:val="FF0000"/>
          <w:szCs w:val="21"/>
        </w:rPr>
        <w:t>在正式考试前请务必进行考前练习及模拟考试</w:t>
      </w:r>
      <w:r>
        <w:rPr>
          <w:rFonts w:ascii="微软雅黑" w:eastAsia="微软雅黑" w:hAnsi="微软雅黑" w:cs="冬青黑体简体中文"/>
          <w:color w:val="FF0000"/>
          <w:szCs w:val="21"/>
        </w:rPr>
        <w:t>，熟悉小艺帮APP操作流程和考试流程，以免影响正式考试。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（1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0</w:t>
      </w:r>
      <w:r>
        <w:rPr>
          <w:rFonts w:ascii="微软雅黑" w:eastAsia="微软雅黑" w:hAnsi="微软雅黑" w:cs="冬青黑体简体中文"/>
          <w:color w:val="FF0000"/>
          <w:szCs w:val="21"/>
        </w:rPr>
        <w:t>）请务必使用手机系统自带的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简体</w:t>
      </w:r>
      <w:r>
        <w:rPr>
          <w:rFonts w:ascii="微软雅黑" w:eastAsia="微软雅黑" w:hAnsi="微软雅黑" w:cs="冬青黑体简体中文"/>
          <w:color w:val="FF0000"/>
          <w:szCs w:val="21"/>
        </w:rPr>
        <w:t>中文标准字体，选择字体大小为标准模式。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11</w:t>
      </w:r>
      <w:r>
        <w:rPr>
          <w:rFonts w:ascii="微软雅黑" w:eastAsia="微软雅黑" w:hAnsi="微软雅黑" w:cs="冬青黑体简体中文"/>
          <w:color w:val="FF0000"/>
          <w:szCs w:val="21"/>
        </w:rPr>
        <w:t>）正式考试时一定不能录屏、不能截屏、不能锁屏。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（1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2</w:t>
      </w:r>
      <w:r>
        <w:rPr>
          <w:rFonts w:ascii="微软雅黑" w:eastAsia="微软雅黑" w:hAnsi="微软雅黑" w:cs="冬青黑体简体中文"/>
          <w:color w:val="FF0000"/>
          <w:szCs w:val="21"/>
        </w:rPr>
        <w:t>）正式考试中，必须在考试规定时间内点击各科目提交按钮。考试专业、科目视频都完成提交后，需要一直关注上传进度，一定不要退出程序，如遇网络不稳定中断上传，建议切换网络，根据提示继续上传，直至视频上传成功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color w:val="FF0000"/>
          <w:szCs w:val="21"/>
        </w:rPr>
        <w:t>（1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3</w:t>
      </w:r>
      <w:r>
        <w:rPr>
          <w:rFonts w:ascii="微软雅黑" w:eastAsia="微软雅黑" w:hAnsi="微软雅黑" w:cs="冬青黑体简体中文"/>
          <w:color w:val="FF0000"/>
          <w:szCs w:val="21"/>
        </w:rPr>
        <w:t>）全部视频上传成功前，一定不要使用手机管家清理手机内存、垃圾数据，考试时间结束后48小时内一定不要卸载APP。</w:t>
      </w:r>
    </w:p>
    <w:p w:rsidR="002A14BA" w:rsidRDefault="002A14BA"/>
    <w:p w:rsidR="002A14BA" w:rsidRDefault="002A14BA"/>
    <w:p w:rsidR="002A14BA" w:rsidRDefault="002A14BA"/>
    <w:p w:rsidR="002A14BA" w:rsidRDefault="002A14BA"/>
    <w:p w:rsidR="002A14BA" w:rsidRDefault="002A14BA"/>
    <w:p w:rsidR="002A14BA" w:rsidRDefault="002A14BA"/>
    <w:p w:rsidR="002A14BA" w:rsidRDefault="002A14BA"/>
    <w:p w:rsidR="002A14BA" w:rsidRDefault="00EA733A">
      <w:pPr>
        <w:tabs>
          <w:tab w:val="left" w:pos="2148"/>
        </w:tabs>
        <w:jc w:val="left"/>
      </w:pPr>
      <w:r>
        <w:rPr>
          <w:rFonts w:hint="eastAsia"/>
        </w:rPr>
        <w:tab/>
      </w:r>
    </w:p>
    <w:p w:rsidR="002A14BA" w:rsidRDefault="00EA733A">
      <w:pPr>
        <w:pStyle w:val="1"/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546100</wp:posOffset>
            </wp:positionV>
            <wp:extent cx="6096000" cy="2926715"/>
            <wp:effectExtent l="0" t="0" r="0" b="1460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 w:val="32"/>
          <w:szCs w:val="32"/>
        </w:rPr>
        <w:t>报名前及报名流程图</w:t>
      </w:r>
    </w:p>
    <w:p w:rsidR="002A14BA" w:rsidRDefault="002A14BA">
      <w:pPr>
        <w:rPr>
          <w:b/>
          <w:bCs/>
        </w:rPr>
      </w:pPr>
    </w:p>
    <w:p w:rsidR="002A14BA" w:rsidRDefault="00EA733A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6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6"/>
    </w:p>
    <w:p w:rsidR="002A14BA" w:rsidRDefault="00EA733A">
      <w:pPr>
        <w:pStyle w:val="2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10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小艺帮使用您的摄像头、麦克风、扬声器、存储空间、网络等权限，以保证可以正常考试。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小艺帮仅提供手机IOS和安卓版本，不支持iPad和各种安卓平板，敬请谅解！</w:t>
      </w:r>
    </w:p>
    <w:p w:rsidR="002A14BA" w:rsidRDefault="00EA733A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2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9" w:name="_Hlk54516482"/>
      <w:bookmarkStart w:id="10" w:name="_Toc53837983"/>
      <w:r>
        <w:rPr>
          <w:rFonts w:ascii="微软雅黑" w:eastAsia="微软雅黑" w:hAnsi="微软雅黑" w:hint="eastAsia"/>
          <w:szCs w:val="21"/>
        </w:rPr>
        <w:t>打开app点击【注册】，输入手机号，点击发送验证码后填写，设置密码并牢记，点击注册。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港澳台侨及国际用户请点击注册页下方【港澳台侨及国际用户入口】进行注册。</w:t>
      </w:r>
    </w:p>
    <w:bookmarkEnd w:id="9"/>
    <w:p w:rsidR="002A14BA" w:rsidRDefault="00EA733A">
      <w:pPr>
        <w:pStyle w:val="2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10"/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1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/身份证号/邮箱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1"/>
    </w:p>
    <w:p w:rsidR="002A14BA" w:rsidRDefault="00EA733A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2" w:name="_Toc53837984"/>
      <w:r>
        <w:rPr>
          <w:rFonts w:ascii="微软雅黑" w:eastAsia="微软雅黑" w:hAnsi="微软雅黑" w:hint="eastAsia"/>
          <w:color w:val="1E73F3"/>
          <w:u w:val="single"/>
        </w:rPr>
        <w:t>身份认证及填写考生信息</w:t>
      </w:r>
      <w:bookmarkEnd w:id="12"/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:rsidR="002A14BA" w:rsidRDefault="00EA733A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35560</wp:posOffset>
            </wp:positionV>
            <wp:extent cx="2201545" cy="1099185"/>
            <wp:effectExtent l="0" t="0" r="0" b="13335"/>
            <wp:wrapTopAndBottom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375" cy="11260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A14BA" w:rsidRDefault="00EA733A">
      <w:pPr>
        <w:pStyle w:val="2"/>
      </w:pPr>
      <w:r>
        <w:t>2.1</w:t>
      </w:r>
      <w:r>
        <w:rPr>
          <w:rFonts w:hint="eastAsia"/>
        </w:rPr>
        <w:t>身份认证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:rsidR="002A14BA" w:rsidRDefault="00EA733A">
      <w:pPr>
        <w:pStyle w:val="2"/>
        <w:rPr>
          <w:rFonts w:ascii="微软雅黑" w:eastAsia="微软雅黑" w:hAnsi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电子版、高考</w:t>
      </w:r>
      <w:r>
        <w:rPr>
          <w:rFonts w:ascii="微软雅黑" w:eastAsia="微软雅黑" w:hAnsi="微软雅黑"/>
          <w:szCs w:val="21"/>
        </w:rPr>
        <w:t>报考证</w:t>
      </w:r>
      <w:r>
        <w:rPr>
          <w:rFonts w:ascii="微软雅黑" w:eastAsia="微软雅黑" w:hAnsi="微软雅黑" w:hint="eastAsia"/>
          <w:szCs w:val="21"/>
        </w:rPr>
        <w:t>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.选择身份为“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高考生</w:t>
      </w:r>
      <w:r>
        <w:rPr>
          <w:rFonts w:ascii="微软雅黑" w:eastAsia="微软雅黑" w:hAnsi="微软雅黑" w:hint="eastAsia"/>
          <w:szCs w:val="21"/>
        </w:rPr>
        <w:t>”，按照指引填写学籍信息，即可完成认证。请务必根据实际情况填写。</w:t>
      </w:r>
    </w:p>
    <w:p w:rsidR="002A14BA" w:rsidRDefault="002A14BA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</w:p>
    <w:p w:rsidR="002A14BA" w:rsidRDefault="00EA733A">
      <w:pPr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lastRenderedPageBreak/>
        <w:drawing>
          <wp:inline distT="0" distB="0" distL="114300" distR="114300">
            <wp:extent cx="1619885" cy="2879725"/>
            <wp:effectExtent l="19050" t="19050" r="18415" b="158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508125" cy="2879725"/>
            <wp:effectExtent l="19050" t="19050" r="15875" b="158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2A14BA">
      <w:pPr>
        <w:pStyle w:val="110"/>
        <w:snapToGrid w:val="0"/>
        <w:ind w:firstLineChars="0" w:firstLine="0"/>
      </w:pPr>
    </w:p>
    <w:p w:rsidR="002A14BA" w:rsidRDefault="00EA733A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考试报名缴费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在【首页】搜索，或直接在下方列表找到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山东交通学院</w:t>
      </w:r>
      <w:r>
        <w:rPr>
          <w:rFonts w:ascii="微软雅黑" w:eastAsia="微软雅黑" w:hAnsi="微软雅黑" w:hint="eastAsia"/>
          <w:szCs w:val="21"/>
        </w:rPr>
        <w:t>，点击进入</w:t>
      </w:r>
      <w:r>
        <w:rPr>
          <w:rFonts w:ascii="微软雅黑" w:eastAsia="微软雅黑" w:hAnsi="微软雅黑"/>
          <w:szCs w:val="21"/>
        </w:rPr>
        <w:t>学校详情</w:t>
      </w:r>
      <w:r>
        <w:rPr>
          <w:rFonts w:ascii="微软雅黑" w:eastAsia="微软雅黑" w:hAnsi="微软雅黑" w:hint="eastAsia"/>
          <w:szCs w:val="21"/>
        </w:rPr>
        <w:t>页，选择报考专业进入；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报名时请确认招考地区是否正确，仔细阅读报名信息、报名须知、招生专业信息、报考要求及录取规则；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点击下方报名按钮，选择支付方式支付费用，完成考试报名。</w:t>
      </w:r>
    </w:p>
    <w:p w:rsidR="002A14BA" w:rsidRDefault="00EA733A">
      <w:pPr>
        <w:widowControl/>
        <w:snapToGrid w:val="0"/>
        <w:jc w:val="center"/>
        <w:rPr>
          <w:rFonts w:ascii="微软雅黑" w:eastAsia="微软雅黑" w:hAnsi="微软雅黑" w:cs="苹方-简"/>
          <w:sz w:val="24"/>
        </w:rPr>
      </w:pPr>
      <w:r>
        <w:rPr>
          <w:noProof/>
        </w:rPr>
        <w:drawing>
          <wp:inline distT="0" distB="0" distL="114300" distR="114300">
            <wp:extent cx="1689100" cy="2956560"/>
            <wp:effectExtent l="9525" t="9525" r="23495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5613" cy="30031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45285" cy="2946400"/>
            <wp:effectExtent l="9525" t="9525" r="2159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4063" cy="30333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widowControl/>
        <w:snapToGrid w:val="0"/>
        <w:jc w:val="center"/>
        <w:rPr>
          <w:highlight w:val="cyan"/>
        </w:rPr>
      </w:pPr>
      <w:r>
        <w:rPr>
          <w:noProof/>
        </w:rPr>
        <w:lastRenderedPageBreak/>
        <w:drawing>
          <wp:inline distT="0" distB="0" distL="114300" distR="114300">
            <wp:extent cx="1530350" cy="2945130"/>
            <wp:effectExtent l="12700" t="12700" r="31750" b="1397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945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2740" cy="2927350"/>
            <wp:effectExtent l="9525" t="9525" r="18415" b="196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1275" cy="29783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3" w:name="_Toc53837987"/>
      <w:r>
        <w:rPr>
          <w:rFonts w:ascii="微软雅黑" w:eastAsia="微软雅黑" w:hAnsi="微软雅黑" w:hint="eastAsia"/>
          <w:color w:val="1E73F3"/>
          <w:u w:val="single"/>
        </w:rPr>
        <w:t>考前准备</w:t>
      </w:r>
      <w:bookmarkEnd w:id="13"/>
    </w:p>
    <w:p w:rsidR="002A14BA" w:rsidRDefault="00EA733A">
      <w:pPr>
        <w:jc w:val="center"/>
      </w:pPr>
      <w:r>
        <w:rPr>
          <w:noProof/>
        </w:rP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2"/>
      </w:pPr>
      <w:bookmarkStart w:id="14" w:name="_Toc53837988"/>
      <w:r>
        <w:rPr>
          <w:rFonts w:hint="eastAsia"/>
        </w:rPr>
        <w:t>4</w:t>
      </w:r>
      <w:r>
        <w:t>.1</w:t>
      </w:r>
      <w:r>
        <w:rPr>
          <w:rFonts w:hint="eastAsia"/>
        </w:rPr>
        <w:t>人脸验证</w:t>
      </w:r>
      <w:bookmarkEnd w:id="14"/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EA733A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2"/>
      </w:pPr>
      <w:bookmarkStart w:id="15" w:name="_Toc53837989"/>
      <w:r>
        <w:rPr>
          <w:rFonts w:hint="eastAsia"/>
        </w:rPr>
        <w:t>4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</w:rPr>
        <w:t>任务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在考试列表中点击对应考试进入，考前需完成屏幕上方考前任务，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:rsidR="002A14BA" w:rsidRDefault="00EA733A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2"/>
      </w:pPr>
      <w:bookmarkStart w:id="16" w:name="_Toc53837991"/>
      <w:r>
        <w:rPr>
          <w:rFonts w:hint="eastAsia"/>
        </w:rPr>
        <w:t>4</w:t>
      </w:r>
      <w:r>
        <w:t>.</w:t>
      </w:r>
      <w:r>
        <w:rPr>
          <w:rFonts w:hint="eastAsia"/>
        </w:rPr>
        <w:t>3考前练习</w:t>
      </w:r>
      <w:bookmarkEnd w:id="16"/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参加正式考试前务必要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，请仔细阅读考试相关要求，开始练习录制，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考前练习不限时间不限次数，也不需要提交录制视频。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部分考试科目可提前结束录制，部分科目需要等待系统自动结束录制。</w:t>
      </w:r>
    </w:p>
    <w:p w:rsidR="002A14BA" w:rsidRDefault="00EA733A">
      <w:pPr>
        <w:pStyle w:val="2"/>
      </w:pPr>
      <w:bookmarkStart w:id="17" w:name="_Toc53837992"/>
      <w:r>
        <w:rPr>
          <w:rFonts w:hint="eastAsia"/>
        </w:rPr>
        <w:t>4</w:t>
      </w:r>
      <w:r>
        <w:t>.</w:t>
      </w:r>
      <w:r>
        <w:rPr>
          <w:rFonts w:hint="eastAsia"/>
        </w:rPr>
        <w:t>4模拟考试</w:t>
      </w:r>
      <w:bookmarkEnd w:id="17"/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参加正式考试前务必要参加模拟考试，</w:t>
      </w:r>
      <w:r>
        <w:rPr>
          <w:rFonts w:ascii="微软雅黑" w:eastAsia="微软雅黑" w:hAnsi="微软雅黑"/>
          <w:color w:val="FF0000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lastRenderedPageBreak/>
        <w:t>模拟考试除题目外，其他与正式考试完全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 w:hint="eastAsia"/>
          <w:szCs w:val="21"/>
        </w:rPr>
        <w:t>考试录制完毕后</w:t>
      </w:r>
      <w:r>
        <w:rPr>
          <w:rFonts w:ascii="微软雅黑" w:eastAsia="微软雅黑" w:hAnsi="微软雅黑"/>
          <w:szCs w:val="21"/>
        </w:rPr>
        <w:t>可</w:t>
      </w:r>
      <w:r>
        <w:rPr>
          <w:rFonts w:ascii="微软雅黑" w:eastAsia="微软雅黑" w:hAnsi="微软雅黑" w:hint="eastAsia"/>
          <w:szCs w:val="21"/>
        </w:rPr>
        <w:t>回看视频及再次录制。</w:t>
      </w:r>
    </w:p>
    <w:p w:rsidR="002A14BA" w:rsidRDefault="00EA733A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8" w:name="_Toc53837993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18"/>
    </w:p>
    <w:p w:rsidR="002A14BA" w:rsidRDefault="00EA733A">
      <w:pPr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14BA" w:rsidRDefault="002A14BA">
      <w:pPr>
        <w:jc w:val="center"/>
        <w:rPr>
          <w:highlight w:val="cyan"/>
        </w:rPr>
      </w:pPr>
    </w:p>
    <w:p w:rsidR="002A14BA" w:rsidRDefault="00EA733A">
      <w:pPr>
        <w:pStyle w:val="2"/>
      </w:pPr>
      <w:r>
        <w:rPr>
          <w:rFonts w:hint="eastAsia"/>
        </w:rPr>
        <w:lastRenderedPageBreak/>
        <w:t>5</w:t>
      </w:r>
      <w:r>
        <w:t>.1科目介绍</w:t>
      </w:r>
    </w:p>
    <w:p w:rsidR="002A14BA" w:rsidRDefault="00CC23E4">
      <w:pPr>
        <w:ind w:firstLine="420"/>
        <w:rPr>
          <w:rFonts w:ascii="微软雅黑" w:eastAsia="微软雅黑" w:hAnsi="微软雅黑"/>
          <w:color w:val="0000FF"/>
          <w:szCs w:val="21"/>
          <w:highlight w:val="green"/>
        </w:rPr>
      </w:pPr>
      <w:r>
        <w:rPr>
          <w:rFonts w:ascii="微软雅黑" w:eastAsia="微软雅黑" w:hAnsi="微软雅黑" w:cs="微软雅黑" w:hint="eastAsia"/>
          <w:b/>
        </w:rPr>
        <w:t>山东交通学院空中乘务</w:t>
      </w:r>
      <w:r w:rsidR="00EA733A">
        <w:rPr>
          <w:rFonts w:ascii="微软雅黑" w:eastAsia="微软雅黑" w:hAnsi="微软雅黑" w:cs="微软雅黑" w:hint="eastAsia"/>
          <w:b/>
        </w:rPr>
        <w:t>面试科目：</w:t>
      </w:r>
      <w:r w:rsidRPr="00CC23E4">
        <w:rPr>
          <w:rFonts w:ascii="微软雅黑" w:eastAsia="微软雅黑" w:hAnsi="微软雅黑"/>
          <w:color w:val="0000FF"/>
          <w:szCs w:val="21"/>
        </w:rPr>
        <w:t>语言表达（20分），</w:t>
      </w:r>
      <w:r w:rsidRPr="00CC23E4">
        <w:rPr>
          <w:rFonts w:ascii="微软雅黑" w:eastAsia="微软雅黑" w:hAnsi="微软雅黑" w:hint="eastAsia"/>
          <w:color w:val="0000FF"/>
          <w:szCs w:val="21"/>
        </w:rPr>
        <w:t>形象展示（</w:t>
      </w:r>
      <w:r w:rsidRPr="00CC23E4">
        <w:rPr>
          <w:rFonts w:ascii="微软雅黑" w:eastAsia="微软雅黑" w:hAnsi="微软雅黑"/>
          <w:color w:val="0000FF"/>
          <w:szCs w:val="21"/>
        </w:rPr>
        <w:t>70分），才艺展示（10分）。总分100分。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科目有3次录制机会，录制按钮上会</w:t>
      </w:r>
      <w:r>
        <w:rPr>
          <w:rFonts w:ascii="微软雅黑" w:eastAsia="微软雅黑" w:hAnsi="微软雅黑"/>
          <w:color w:val="FF0000"/>
          <w:szCs w:val="21"/>
        </w:rPr>
        <w:t>显示录制次数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每个科目只能提交1个视频</w:t>
      </w:r>
      <w:r>
        <w:rPr>
          <w:rFonts w:ascii="微软雅黑" w:eastAsia="微软雅黑" w:hAnsi="微软雅黑" w:hint="eastAsia"/>
          <w:color w:val="FF0000"/>
          <w:szCs w:val="21"/>
        </w:rPr>
        <w:t>，无须使用全部的录制机会。科目录制完毕后，可查看视频，并选择最合适的1个视频</w:t>
      </w:r>
      <w:r>
        <w:rPr>
          <w:rFonts w:ascii="微软雅黑" w:eastAsia="微软雅黑" w:hAnsi="微软雅黑"/>
          <w:color w:val="FF0000"/>
          <w:szCs w:val="21"/>
        </w:rPr>
        <w:t>在考试时间截止前</w:t>
      </w:r>
      <w:r>
        <w:rPr>
          <w:rFonts w:ascii="微软雅黑" w:eastAsia="微软雅黑" w:hAnsi="微软雅黑" w:hint="eastAsia"/>
          <w:color w:val="FF0000"/>
          <w:szCs w:val="21"/>
        </w:rPr>
        <w:t>提交上传</w:t>
      </w:r>
      <w:r>
        <w:rPr>
          <w:rFonts w:ascii="微软雅黑" w:eastAsia="微软雅黑" w:hAnsi="微软雅黑"/>
          <w:color w:val="FF0000"/>
          <w:szCs w:val="21"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作为考试视频。</w:t>
      </w:r>
    </w:p>
    <w:p w:rsidR="002A14BA" w:rsidRDefault="002A14BA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bookmarkStart w:id="19" w:name="_Toc25856734"/>
    </w:p>
    <w:p w:rsidR="002A14BA" w:rsidRDefault="002A14BA">
      <w:pPr>
        <w:pStyle w:val="110"/>
        <w:tabs>
          <w:tab w:val="left" w:pos="346"/>
        </w:tabs>
        <w:snapToGrid w:val="0"/>
        <w:ind w:firstLineChars="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</w:p>
    <w:p w:rsidR="002A14BA" w:rsidRDefault="00EA733A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5.2视频录制及注意事项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color w:val="FF0000"/>
          <w:szCs w:val="21"/>
          <w:highlight w:val="yellow"/>
        </w:rPr>
        <w:t>考生须在规定考试时间（</w:t>
      </w:r>
      <w:r>
        <w:rPr>
          <w:rFonts w:ascii="微软雅黑" w:eastAsia="微软雅黑" w:hAnsi="微软雅黑" w:cs="微软雅黑" w:hint="eastAsia"/>
          <w:color w:val="FF0000"/>
          <w:szCs w:val="21"/>
          <w:highlight w:val="yellow"/>
          <w:shd w:val="clear" w:color="auto" w:fill="FFFFFF"/>
        </w:rPr>
        <w:t>2021-01-24 00:00~2021-01-2</w:t>
      </w:r>
      <w:r w:rsidR="008B5851">
        <w:rPr>
          <w:rFonts w:ascii="微软雅黑" w:eastAsia="微软雅黑" w:hAnsi="微软雅黑" w:cs="微软雅黑" w:hint="eastAsia"/>
          <w:color w:val="FF0000"/>
          <w:szCs w:val="21"/>
          <w:highlight w:val="yellow"/>
          <w:shd w:val="clear" w:color="auto" w:fill="FFFFFF"/>
        </w:rPr>
        <w:t>8</w:t>
      </w:r>
      <w:r>
        <w:rPr>
          <w:rFonts w:ascii="微软雅黑" w:eastAsia="微软雅黑" w:hAnsi="微软雅黑" w:cs="微软雅黑" w:hint="eastAsia"/>
          <w:color w:val="FF0000"/>
          <w:szCs w:val="21"/>
          <w:highlight w:val="yellow"/>
          <w:shd w:val="clear" w:color="auto" w:fill="FFFFFF"/>
        </w:rPr>
        <w:t xml:space="preserve"> </w:t>
      </w:r>
      <w:r w:rsidR="008B5851">
        <w:rPr>
          <w:rFonts w:ascii="微软雅黑" w:eastAsia="微软雅黑" w:hAnsi="微软雅黑" w:cs="微软雅黑" w:hint="eastAsia"/>
          <w:color w:val="FF0000"/>
          <w:szCs w:val="21"/>
          <w:highlight w:val="yellow"/>
          <w:shd w:val="clear" w:color="auto" w:fill="FFFFFF"/>
        </w:rPr>
        <w:t>24</w:t>
      </w:r>
      <w:r>
        <w:rPr>
          <w:rFonts w:ascii="微软雅黑" w:eastAsia="微软雅黑" w:hAnsi="微软雅黑" w:cs="微软雅黑" w:hint="eastAsia"/>
          <w:color w:val="FF0000"/>
          <w:szCs w:val="21"/>
          <w:highlight w:val="yellow"/>
          <w:shd w:val="clear" w:color="auto" w:fill="FFFFFF"/>
        </w:rPr>
        <w:t>:00</w:t>
      </w:r>
      <w:r>
        <w:rPr>
          <w:rFonts w:ascii="微软雅黑" w:eastAsia="微软雅黑" w:hAnsi="微软雅黑"/>
          <w:color w:val="FF0000"/>
          <w:szCs w:val="21"/>
          <w:highlight w:val="yellow"/>
        </w:rPr>
        <w:t>），参加</w:t>
      </w:r>
      <w:r w:rsidR="008B5851">
        <w:rPr>
          <w:rFonts w:ascii="微软雅黑" w:eastAsia="微软雅黑" w:hAnsi="微软雅黑" w:hint="eastAsia"/>
          <w:color w:val="FF0000"/>
          <w:szCs w:val="21"/>
          <w:highlight w:val="yellow"/>
        </w:rPr>
        <w:t>空中乘务</w:t>
      </w:r>
      <w:r>
        <w:rPr>
          <w:rFonts w:ascii="微软雅黑" w:eastAsia="微软雅黑" w:hAnsi="微软雅黑"/>
          <w:color w:val="FF0000"/>
          <w:szCs w:val="21"/>
          <w:highlight w:val="yellow"/>
        </w:rPr>
        <w:t>专业正式考试</w:t>
      </w:r>
      <w:r>
        <w:rPr>
          <w:rFonts w:ascii="微软雅黑" w:eastAsia="微软雅黑" w:hAnsi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）人脸验证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开始具体科目考试，首先按科目要求或表演需要，根据系统引导，选择横屏或者竖屏拍摄，选择前置或者后置摄像头。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点击“开始录制”后，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29210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2A14BA">
      <w:pPr>
        <w:pStyle w:val="110"/>
        <w:snapToGrid w:val="0"/>
        <w:ind w:firstLineChars="0"/>
        <w:rPr>
          <w:rFonts w:ascii="微软雅黑" w:eastAsia="微软雅黑" w:hAnsi="微软雅黑" w:cs="微软雅黑"/>
          <w:szCs w:val="21"/>
        </w:rPr>
      </w:pP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）视频录制</w:t>
      </w:r>
    </w:p>
    <w:p w:rsidR="002A14BA" w:rsidRDefault="00EA733A" w:rsidP="008B5851">
      <w:pPr>
        <w:pStyle w:val="110"/>
        <w:snapToGrid w:val="0"/>
        <w:spacing w:line="360" w:lineRule="exact"/>
        <w:ind w:firstLineChars="400" w:firstLine="840"/>
        <w:rPr>
          <w:rFonts w:ascii="微软雅黑" w:eastAsia="微软雅黑" w:hAnsi="微软雅黑"/>
          <w:color w:val="FF0000"/>
          <w:szCs w:val="21"/>
          <w:highlight w:val="yellow"/>
        </w:rPr>
      </w:pPr>
      <w:bookmarkStart w:id="20" w:name="_GoBack"/>
      <w:bookmarkEnd w:id="20"/>
      <w:r>
        <w:rPr>
          <w:rFonts w:ascii="微软雅黑" w:eastAsia="微软雅黑" w:hAnsi="微软雅黑" w:hint="eastAsia"/>
          <w:szCs w:val="21"/>
        </w:rPr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请注意:考生不能离开拍摄范围</w:t>
      </w:r>
      <w:r>
        <w:rPr>
          <w:rFonts w:ascii="微软雅黑" w:eastAsia="微软雅黑" w:hAnsi="微软雅黑" w:hint="eastAsia"/>
          <w:szCs w:val="21"/>
        </w:rPr>
        <w:t xml:space="preserve">。待提示音结束后，进行该科目的考试。 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考试科目有3次录制机会，</w:t>
      </w:r>
      <w:bookmarkStart w:id="21" w:name="_Hlk39874415"/>
      <w:r>
        <w:rPr>
          <w:rFonts w:ascii="微软雅黑" w:eastAsia="微软雅黑" w:hAnsi="微软雅黑" w:hint="eastAsia"/>
          <w:color w:val="FF0000"/>
          <w:szCs w:val="21"/>
        </w:rPr>
        <w:t>考生只要有合适的视频即可提交，无须使用全部的录制机会。</w:t>
      </w:r>
      <w:bookmarkEnd w:id="21"/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每个科目，根据考试内容的不同，考试形式会有差别，考生请务必多参加考前练习以及模拟考以熟悉具体流程。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部分考试的页面上方为计时考试，部分为提交截止时间，如下图所示，请根据系统提示完成录制并提交视频。</w:t>
      </w:r>
    </w:p>
    <w:p w:rsidR="002A14BA" w:rsidRDefault="002A14BA" w:rsidP="00CC23E4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:rsidR="002A14BA" w:rsidRDefault="00EA733A">
      <w:pPr>
        <w:pStyle w:val="110"/>
        <w:snapToGrid w:val="0"/>
        <w:ind w:firstLineChars="100" w:firstLine="210"/>
        <w:jc w:val="center"/>
      </w:pPr>
      <w:r>
        <w:rPr>
          <w:noProof/>
        </w:rPr>
        <w:lastRenderedPageBreak/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935480" cy="3544570"/>
            <wp:effectExtent l="9525" t="9525" r="2095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rcRect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2A14BA">
      <w:pPr>
        <w:pStyle w:val="110"/>
        <w:snapToGrid w:val="0"/>
        <w:ind w:firstLineChars="100" w:firstLine="210"/>
        <w:jc w:val="center"/>
      </w:pPr>
    </w:p>
    <w:p w:rsidR="002A14BA" w:rsidRDefault="00EA733A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2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2"/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:rsidR="002A14BA" w:rsidRDefault="00EA733A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ascii="微软雅黑" w:eastAsia="微软雅黑" w:hAnsi="微软雅黑" w:hint="eastAsia"/>
          <w:color w:val="FF0000"/>
          <w:szCs w:val="21"/>
        </w:rPr>
        <w:t>请关注</w:t>
      </w:r>
      <w:r>
        <w:rPr>
          <w:rFonts w:ascii="微软雅黑" w:eastAsia="微软雅黑" w:hAnsi="微软雅黑"/>
          <w:color w:val="FF0000"/>
          <w:szCs w:val="21"/>
        </w:rPr>
        <w:t>视频上传进度，确保所有视频都上传完成。</w:t>
      </w:r>
    </w:p>
    <w:p w:rsidR="002A14BA" w:rsidRDefault="00EA733A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:rsidR="002A14BA" w:rsidRDefault="002A14BA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A14BA" w:rsidRDefault="00EA733A">
      <w:pPr>
        <w:pStyle w:val="110"/>
        <w:snapToGrid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2A14BA">
      <w:pPr>
        <w:pStyle w:val="110"/>
        <w:snapToGrid w:val="0"/>
        <w:jc w:val="center"/>
      </w:pPr>
    </w:p>
    <w:p w:rsidR="002A14BA" w:rsidRDefault="00EA733A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(1)考试专业、科目视频都完成提交后，需要一直关注上传进度，一定不要退出程序，如遇网络不稳定中断上传，建议切换网络，根据提示继续上传，直至视频上传成功。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(2)全部视频上传成功前，一定不要使用手机管家清理手机内存、垃圾数据，考试时间结束后48小时内一定不要卸载 APP。</w:t>
      </w:r>
    </w:p>
    <w:p w:rsidR="002A14BA" w:rsidRDefault="002A14BA">
      <w:pPr>
        <w:pStyle w:val="110"/>
        <w:snapToGrid w:val="0"/>
      </w:pPr>
    </w:p>
    <w:p w:rsidR="002A14BA" w:rsidRDefault="002A14BA">
      <w:pPr>
        <w:pStyle w:val="110"/>
        <w:snapToGrid w:val="0"/>
        <w:ind w:firstLineChars="0" w:firstLine="0"/>
      </w:pPr>
    </w:p>
    <w:p w:rsidR="002A14BA" w:rsidRDefault="00EA733A">
      <w:pPr>
        <w:pStyle w:val="110"/>
        <w:snapToGrid w:val="0"/>
        <w:ind w:firstLineChars="0" w:firstLine="0"/>
        <w:outlineLvl w:val="2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/>
          <w:b/>
          <w:bCs/>
          <w:color w:val="FF0000"/>
          <w:sz w:val="24"/>
        </w:rPr>
        <w:t>说明1: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重新上传说明</w:t>
      </w:r>
    </w:p>
    <w:p w:rsidR="002A14BA" w:rsidRDefault="00EA733A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 w:rsidR="002A14BA" w:rsidRDefault="00EA733A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4BA" w:rsidRDefault="00EA733A">
      <w:pPr>
        <w:pStyle w:val="110"/>
        <w:snapToGrid w:val="0"/>
        <w:ind w:firstLineChars="0" w:firstLine="0"/>
        <w:outlineLvl w:val="2"/>
        <w:rPr>
          <w:rFonts w:ascii="微软雅黑" w:eastAsia="微软雅黑" w:hAnsi="微软雅黑"/>
          <w:b/>
          <w:bCs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bCs/>
          <w:color w:val="FF0000"/>
          <w:sz w:val="24"/>
          <w:szCs w:val="28"/>
        </w:rPr>
        <w:t>说明2: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注意事项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/>
          <w:szCs w:val="21"/>
        </w:rPr>
        <w:t>正式视频录制中，不得出现任何可能影响评判公正的信息或标识（如含考生信息的提示性文字、图案、声音、背景、着装等），更不得出现考生姓名、生源地、考生号、证件号、就读中学等个人信息，否则将被视为违规，并取消报名资格。</w:t>
      </w:r>
    </w:p>
    <w:p w:rsidR="002A14BA" w:rsidRDefault="00EA733A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/>
          <w:szCs w:val="21"/>
        </w:rPr>
        <w:t>考试须由考生本人独立完成（个别需伴奏或协助的科目除外，详细见学校公布的招生简章和具体考试科目要求），过程中不得出现其他人在画面中。不得对考试内容进行截图、翻录、传播及任何形式的公开。</w:t>
      </w:r>
    </w:p>
    <w:p w:rsidR="002A14BA" w:rsidRDefault="002A14BA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2A14BA" w:rsidRDefault="00EA733A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3" w:name="_Toc53838004"/>
      <w:bookmarkStart w:id="24" w:name="_Hlk53775099"/>
      <w:bookmarkStart w:id="25" w:name="_Hlk53762029"/>
      <w:bookmarkEnd w:id="19"/>
      <w:r>
        <w:rPr>
          <w:rFonts w:ascii="微软雅黑" w:eastAsia="微软雅黑" w:hAnsi="微软雅黑" w:hint="eastAsia"/>
          <w:color w:val="1E73F3"/>
          <w:u w:val="single"/>
        </w:rPr>
        <w:t>技术咨询</w:t>
      </w:r>
      <w:bookmarkEnd w:id="23"/>
    </w:p>
    <w:p w:rsidR="002A14BA" w:rsidRDefault="00EA733A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QQ号：800180626</w:t>
      </w:r>
    </w:p>
    <w:p w:rsidR="002A14BA" w:rsidRDefault="00EA733A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:rsidR="002A14BA" w:rsidRDefault="00EA733A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仅限小艺帮APP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5"/>
      <w:bookmarkEnd w:id="24"/>
      <w:bookmarkEnd w:id="25"/>
    </w:p>
    <w:sectPr w:rsidR="002A14B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E9F" w:rsidRDefault="005A7E9F" w:rsidP="00CC23E4">
      <w:r>
        <w:separator/>
      </w:r>
    </w:p>
  </w:endnote>
  <w:endnote w:type="continuationSeparator" w:id="0">
    <w:p w:rsidR="005A7E9F" w:rsidRDefault="005A7E9F" w:rsidP="00CC2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E9F" w:rsidRDefault="005A7E9F" w:rsidP="00CC23E4">
      <w:r>
        <w:separator/>
      </w:r>
    </w:p>
  </w:footnote>
  <w:footnote w:type="continuationSeparator" w:id="0">
    <w:p w:rsidR="005A7E9F" w:rsidRDefault="005A7E9F" w:rsidP="00CC2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F8"/>
    <w:rsid w:val="BFDCBADB"/>
    <w:rsid w:val="BFDEBA05"/>
    <w:rsid w:val="BFEF0238"/>
    <w:rsid w:val="BFEF47FB"/>
    <w:rsid w:val="BFF74DD4"/>
    <w:rsid w:val="C2F73CE7"/>
    <w:rsid w:val="C3EFB74E"/>
    <w:rsid w:val="CF7F8116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FE8972"/>
    <w:rsid w:val="DA7D47F2"/>
    <w:rsid w:val="DBFF7C9A"/>
    <w:rsid w:val="DBFFDA6A"/>
    <w:rsid w:val="DC6E1FAA"/>
    <w:rsid w:val="DCB72998"/>
    <w:rsid w:val="DD26B37B"/>
    <w:rsid w:val="DD3FD725"/>
    <w:rsid w:val="DD7E141A"/>
    <w:rsid w:val="DDD91072"/>
    <w:rsid w:val="DF378A30"/>
    <w:rsid w:val="DF5DEE43"/>
    <w:rsid w:val="DF7F3F93"/>
    <w:rsid w:val="DFACACDF"/>
    <w:rsid w:val="DFBF0D8D"/>
    <w:rsid w:val="DFDB6901"/>
    <w:rsid w:val="DFEB0540"/>
    <w:rsid w:val="DFFD3F34"/>
    <w:rsid w:val="DFFDFA3D"/>
    <w:rsid w:val="DFFF1517"/>
    <w:rsid w:val="DFFF93B9"/>
    <w:rsid w:val="DFFF95DC"/>
    <w:rsid w:val="E379C3B6"/>
    <w:rsid w:val="E52AD7A5"/>
    <w:rsid w:val="E57F31C5"/>
    <w:rsid w:val="E5FE8BA7"/>
    <w:rsid w:val="E65A4C3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ECF9BD9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F94760"/>
    <w:rsid w:val="F2FD77DA"/>
    <w:rsid w:val="F4BC0501"/>
    <w:rsid w:val="F577D1FB"/>
    <w:rsid w:val="F59F6E9F"/>
    <w:rsid w:val="F67B9998"/>
    <w:rsid w:val="F68DF439"/>
    <w:rsid w:val="F6FB8FA5"/>
    <w:rsid w:val="F77D3A80"/>
    <w:rsid w:val="F7C7AA13"/>
    <w:rsid w:val="F7EF954F"/>
    <w:rsid w:val="F7F554DE"/>
    <w:rsid w:val="F7FD34C7"/>
    <w:rsid w:val="F7FF6C30"/>
    <w:rsid w:val="F8E9B4DC"/>
    <w:rsid w:val="F9DC4DFE"/>
    <w:rsid w:val="F9FF1BFE"/>
    <w:rsid w:val="FB658B5C"/>
    <w:rsid w:val="FBB9B897"/>
    <w:rsid w:val="FBCFB565"/>
    <w:rsid w:val="FBDFB385"/>
    <w:rsid w:val="FBE152F1"/>
    <w:rsid w:val="FBEBAFCD"/>
    <w:rsid w:val="FBFD094C"/>
    <w:rsid w:val="FCED7998"/>
    <w:rsid w:val="FCFFC95C"/>
    <w:rsid w:val="FD5F8015"/>
    <w:rsid w:val="FD7F1A7E"/>
    <w:rsid w:val="FD9B720A"/>
    <w:rsid w:val="FDD53480"/>
    <w:rsid w:val="FDF70586"/>
    <w:rsid w:val="FDFA6A62"/>
    <w:rsid w:val="FDFD608C"/>
    <w:rsid w:val="FE5FB171"/>
    <w:rsid w:val="FE77F229"/>
    <w:rsid w:val="FE8C97D8"/>
    <w:rsid w:val="FEBF4AF3"/>
    <w:rsid w:val="FECF21B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AFE00B"/>
    <w:rsid w:val="FFB7DD20"/>
    <w:rsid w:val="FFBB3B37"/>
    <w:rsid w:val="FFCCB410"/>
    <w:rsid w:val="FFCF560D"/>
    <w:rsid w:val="FFD712B7"/>
    <w:rsid w:val="FFD7631B"/>
    <w:rsid w:val="FFDA2836"/>
    <w:rsid w:val="FFDB8832"/>
    <w:rsid w:val="FFDBF653"/>
    <w:rsid w:val="FFE736D8"/>
    <w:rsid w:val="FFEC670E"/>
    <w:rsid w:val="FFEF42A3"/>
    <w:rsid w:val="FFF2F4D9"/>
    <w:rsid w:val="FFF5DFCC"/>
    <w:rsid w:val="FFF9B7D4"/>
    <w:rsid w:val="FFFA6699"/>
    <w:rsid w:val="FFFBBE77"/>
    <w:rsid w:val="FFFEBBB7"/>
    <w:rsid w:val="FFFF95DC"/>
    <w:rsid w:val="FFFFCE52"/>
    <w:rsid w:val="0004175F"/>
    <w:rsid w:val="00065F9B"/>
    <w:rsid w:val="00123ABE"/>
    <w:rsid w:val="0017703C"/>
    <w:rsid w:val="002153D0"/>
    <w:rsid w:val="002A14BA"/>
    <w:rsid w:val="002C7597"/>
    <w:rsid w:val="003147D9"/>
    <w:rsid w:val="00340B43"/>
    <w:rsid w:val="003678AB"/>
    <w:rsid w:val="003E044F"/>
    <w:rsid w:val="003F21AB"/>
    <w:rsid w:val="003F4EE1"/>
    <w:rsid w:val="00435B5C"/>
    <w:rsid w:val="004425B2"/>
    <w:rsid w:val="004D5484"/>
    <w:rsid w:val="00513D6E"/>
    <w:rsid w:val="00523529"/>
    <w:rsid w:val="0053164D"/>
    <w:rsid w:val="005A0BCD"/>
    <w:rsid w:val="005A731A"/>
    <w:rsid w:val="005A7E9F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B5851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CC23E4"/>
    <w:rsid w:val="00D2640B"/>
    <w:rsid w:val="00D268A4"/>
    <w:rsid w:val="00D60841"/>
    <w:rsid w:val="00D8300F"/>
    <w:rsid w:val="00D906AD"/>
    <w:rsid w:val="00E16F97"/>
    <w:rsid w:val="00EA733A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287F73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BB6481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6506F5"/>
    <w:rsid w:val="06860C78"/>
    <w:rsid w:val="06AC1ECB"/>
    <w:rsid w:val="06C72561"/>
    <w:rsid w:val="06DF1F95"/>
    <w:rsid w:val="06E926AB"/>
    <w:rsid w:val="07690A2E"/>
    <w:rsid w:val="07817A83"/>
    <w:rsid w:val="078372A7"/>
    <w:rsid w:val="07892AC0"/>
    <w:rsid w:val="078B209E"/>
    <w:rsid w:val="078D74F0"/>
    <w:rsid w:val="07A64A04"/>
    <w:rsid w:val="07D70888"/>
    <w:rsid w:val="080C784F"/>
    <w:rsid w:val="080D2882"/>
    <w:rsid w:val="08121119"/>
    <w:rsid w:val="08591F69"/>
    <w:rsid w:val="085C0F8E"/>
    <w:rsid w:val="08616960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0D3ACF"/>
    <w:rsid w:val="0A186AA6"/>
    <w:rsid w:val="0A542EDE"/>
    <w:rsid w:val="0A551AB3"/>
    <w:rsid w:val="0A7B108B"/>
    <w:rsid w:val="0AF4013E"/>
    <w:rsid w:val="0AFD7BED"/>
    <w:rsid w:val="0B0F0354"/>
    <w:rsid w:val="0B152E07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0B61AE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4F2D2D"/>
    <w:rsid w:val="0D825F70"/>
    <w:rsid w:val="0DE565C3"/>
    <w:rsid w:val="0DF43514"/>
    <w:rsid w:val="0DF90AF8"/>
    <w:rsid w:val="0E007238"/>
    <w:rsid w:val="0E007FF0"/>
    <w:rsid w:val="0E3D28F9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8E57B1"/>
    <w:rsid w:val="1290106F"/>
    <w:rsid w:val="12A12AD5"/>
    <w:rsid w:val="12B41234"/>
    <w:rsid w:val="12C15495"/>
    <w:rsid w:val="12C85F19"/>
    <w:rsid w:val="12F84548"/>
    <w:rsid w:val="13162F60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E492F"/>
    <w:rsid w:val="14FF77F9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3F5B7A"/>
    <w:rsid w:val="174A12CD"/>
    <w:rsid w:val="17986CDA"/>
    <w:rsid w:val="17AA141C"/>
    <w:rsid w:val="17AF7B8B"/>
    <w:rsid w:val="17D8042E"/>
    <w:rsid w:val="17EC4A61"/>
    <w:rsid w:val="17FF5EBE"/>
    <w:rsid w:val="17FF7C04"/>
    <w:rsid w:val="18132C60"/>
    <w:rsid w:val="18261E34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6A3E68"/>
    <w:rsid w:val="1AA85583"/>
    <w:rsid w:val="1ACD502B"/>
    <w:rsid w:val="1ADE475D"/>
    <w:rsid w:val="1AE04ECE"/>
    <w:rsid w:val="1AE65B1A"/>
    <w:rsid w:val="1B035B56"/>
    <w:rsid w:val="1B38130C"/>
    <w:rsid w:val="1B384D3B"/>
    <w:rsid w:val="1B43564A"/>
    <w:rsid w:val="1B504994"/>
    <w:rsid w:val="1B5B4285"/>
    <w:rsid w:val="1B6820B5"/>
    <w:rsid w:val="1B76290A"/>
    <w:rsid w:val="1B7F74FF"/>
    <w:rsid w:val="1B9E113F"/>
    <w:rsid w:val="1BA810A7"/>
    <w:rsid w:val="1BE65879"/>
    <w:rsid w:val="1C0D142F"/>
    <w:rsid w:val="1C48441B"/>
    <w:rsid w:val="1C613A0B"/>
    <w:rsid w:val="1C8829A8"/>
    <w:rsid w:val="1C8D237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743DFB"/>
    <w:rsid w:val="1EEE6D23"/>
    <w:rsid w:val="1F265FB4"/>
    <w:rsid w:val="1F390665"/>
    <w:rsid w:val="1F3E2450"/>
    <w:rsid w:val="1F3E7D77"/>
    <w:rsid w:val="1F63208E"/>
    <w:rsid w:val="1F943DD8"/>
    <w:rsid w:val="1FCA5BA0"/>
    <w:rsid w:val="1FCF0452"/>
    <w:rsid w:val="1FD44CE7"/>
    <w:rsid w:val="1FE10D16"/>
    <w:rsid w:val="1FF25A0B"/>
    <w:rsid w:val="1FF534FE"/>
    <w:rsid w:val="1FF9CD7E"/>
    <w:rsid w:val="1FFB17B9"/>
    <w:rsid w:val="1FFB43F7"/>
    <w:rsid w:val="203E5D5D"/>
    <w:rsid w:val="204B2484"/>
    <w:rsid w:val="205F2778"/>
    <w:rsid w:val="207C2B82"/>
    <w:rsid w:val="20954C6B"/>
    <w:rsid w:val="209E02EA"/>
    <w:rsid w:val="20A11D0A"/>
    <w:rsid w:val="20AC0A67"/>
    <w:rsid w:val="20AE5EC0"/>
    <w:rsid w:val="20B96DC7"/>
    <w:rsid w:val="211A4670"/>
    <w:rsid w:val="21256888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AD51CE"/>
    <w:rsid w:val="22B53F04"/>
    <w:rsid w:val="22D509A9"/>
    <w:rsid w:val="22E11121"/>
    <w:rsid w:val="22F26048"/>
    <w:rsid w:val="23211E4B"/>
    <w:rsid w:val="23285E9F"/>
    <w:rsid w:val="236712FB"/>
    <w:rsid w:val="237B7BF2"/>
    <w:rsid w:val="23855542"/>
    <w:rsid w:val="238E5D65"/>
    <w:rsid w:val="23985895"/>
    <w:rsid w:val="239A5A05"/>
    <w:rsid w:val="23A93C82"/>
    <w:rsid w:val="23BF5683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646E1F"/>
    <w:rsid w:val="25716928"/>
    <w:rsid w:val="25976C05"/>
    <w:rsid w:val="25AF414E"/>
    <w:rsid w:val="25D01047"/>
    <w:rsid w:val="2601175E"/>
    <w:rsid w:val="263701F8"/>
    <w:rsid w:val="264C4AC1"/>
    <w:rsid w:val="269F6273"/>
    <w:rsid w:val="26AC6B06"/>
    <w:rsid w:val="26B65F25"/>
    <w:rsid w:val="26D77BD9"/>
    <w:rsid w:val="270114EC"/>
    <w:rsid w:val="270F18C6"/>
    <w:rsid w:val="271E2DAF"/>
    <w:rsid w:val="272710A1"/>
    <w:rsid w:val="273FF37B"/>
    <w:rsid w:val="27436DD2"/>
    <w:rsid w:val="274E2130"/>
    <w:rsid w:val="276A7A9B"/>
    <w:rsid w:val="27747BAC"/>
    <w:rsid w:val="277A1827"/>
    <w:rsid w:val="278A0DE2"/>
    <w:rsid w:val="278F71D0"/>
    <w:rsid w:val="27957A42"/>
    <w:rsid w:val="27A7550F"/>
    <w:rsid w:val="27AE1455"/>
    <w:rsid w:val="27BB6F8F"/>
    <w:rsid w:val="27BE5FED"/>
    <w:rsid w:val="27DA76B7"/>
    <w:rsid w:val="27F10381"/>
    <w:rsid w:val="28136747"/>
    <w:rsid w:val="28370353"/>
    <w:rsid w:val="287C2D28"/>
    <w:rsid w:val="28A325C5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BF1426"/>
    <w:rsid w:val="29CB4FE3"/>
    <w:rsid w:val="29ED22BD"/>
    <w:rsid w:val="2A101924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D0017A0"/>
    <w:rsid w:val="2D6757CA"/>
    <w:rsid w:val="2D942DCA"/>
    <w:rsid w:val="2D960E97"/>
    <w:rsid w:val="2DB8792E"/>
    <w:rsid w:val="2DBFBAAE"/>
    <w:rsid w:val="2DCF727A"/>
    <w:rsid w:val="2DF554F9"/>
    <w:rsid w:val="2E0B3E49"/>
    <w:rsid w:val="2E2514B9"/>
    <w:rsid w:val="2E35560F"/>
    <w:rsid w:val="2E3F0A1A"/>
    <w:rsid w:val="2E4F21F7"/>
    <w:rsid w:val="2E4F4256"/>
    <w:rsid w:val="2E552C00"/>
    <w:rsid w:val="2E62693C"/>
    <w:rsid w:val="2E793332"/>
    <w:rsid w:val="2E8706CB"/>
    <w:rsid w:val="2E9E65F1"/>
    <w:rsid w:val="2EED35FC"/>
    <w:rsid w:val="2EFE2F4B"/>
    <w:rsid w:val="2F1E7D0D"/>
    <w:rsid w:val="2F2518C1"/>
    <w:rsid w:val="2F34472E"/>
    <w:rsid w:val="2F857B3C"/>
    <w:rsid w:val="2F8F308A"/>
    <w:rsid w:val="2F9769F6"/>
    <w:rsid w:val="2FB67F9C"/>
    <w:rsid w:val="2FBB5ECA"/>
    <w:rsid w:val="2FCA3FE2"/>
    <w:rsid w:val="2FD12719"/>
    <w:rsid w:val="2FE95E77"/>
    <w:rsid w:val="2FED5181"/>
    <w:rsid w:val="2FF80FA7"/>
    <w:rsid w:val="300336BD"/>
    <w:rsid w:val="30053992"/>
    <w:rsid w:val="303358F9"/>
    <w:rsid w:val="304C2C83"/>
    <w:rsid w:val="304F6743"/>
    <w:rsid w:val="308A26D5"/>
    <w:rsid w:val="30AD7BD8"/>
    <w:rsid w:val="30B04425"/>
    <w:rsid w:val="30B064E4"/>
    <w:rsid w:val="30CB4A97"/>
    <w:rsid w:val="30EB5073"/>
    <w:rsid w:val="30EE53FD"/>
    <w:rsid w:val="310D270B"/>
    <w:rsid w:val="311C57FE"/>
    <w:rsid w:val="312A50B5"/>
    <w:rsid w:val="314363E4"/>
    <w:rsid w:val="31853088"/>
    <w:rsid w:val="31912535"/>
    <w:rsid w:val="31E64584"/>
    <w:rsid w:val="320F63E7"/>
    <w:rsid w:val="3226108E"/>
    <w:rsid w:val="324030AF"/>
    <w:rsid w:val="324A77E6"/>
    <w:rsid w:val="32632DA8"/>
    <w:rsid w:val="326353F6"/>
    <w:rsid w:val="32AC47BD"/>
    <w:rsid w:val="32CB0397"/>
    <w:rsid w:val="32D23B30"/>
    <w:rsid w:val="32E2532A"/>
    <w:rsid w:val="32F1270D"/>
    <w:rsid w:val="33050BE7"/>
    <w:rsid w:val="331103DA"/>
    <w:rsid w:val="333D55D9"/>
    <w:rsid w:val="334A16BF"/>
    <w:rsid w:val="334A6275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935C3"/>
    <w:rsid w:val="34AC058F"/>
    <w:rsid w:val="35006C99"/>
    <w:rsid w:val="350A4BE2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BD3D67"/>
    <w:rsid w:val="35D03B46"/>
    <w:rsid w:val="35D96CA7"/>
    <w:rsid w:val="35E53825"/>
    <w:rsid w:val="35FA3946"/>
    <w:rsid w:val="36287EBB"/>
    <w:rsid w:val="362D2600"/>
    <w:rsid w:val="36342016"/>
    <w:rsid w:val="36774522"/>
    <w:rsid w:val="36846F32"/>
    <w:rsid w:val="36947D01"/>
    <w:rsid w:val="36B46593"/>
    <w:rsid w:val="36B47751"/>
    <w:rsid w:val="36B655BA"/>
    <w:rsid w:val="36EB1697"/>
    <w:rsid w:val="36EB489E"/>
    <w:rsid w:val="36F97278"/>
    <w:rsid w:val="37093200"/>
    <w:rsid w:val="372D3B81"/>
    <w:rsid w:val="37615E74"/>
    <w:rsid w:val="376509AF"/>
    <w:rsid w:val="37653BDA"/>
    <w:rsid w:val="37720A34"/>
    <w:rsid w:val="37880845"/>
    <w:rsid w:val="37973FF1"/>
    <w:rsid w:val="37D61462"/>
    <w:rsid w:val="37D79B33"/>
    <w:rsid w:val="37E7A443"/>
    <w:rsid w:val="37FB449F"/>
    <w:rsid w:val="38302328"/>
    <w:rsid w:val="383B136C"/>
    <w:rsid w:val="384A6AB3"/>
    <w:rsid w:val="38551783"/>
    <w:rsid w:val="385E3BAF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11FB8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D64B75"/>
    <w:rsid w:val="3BE02763"/>
    <w:rsid w:val="3BF9CFD3"/>
    <w:rsid w:val="3C291BBD"/>
    <w:rsid w:val="3C453DBA"/>
    <w:rsid w:val="3C660125"/>
    <w:rsid w:val="3C9C0579"/>
    <w:rsid w:val="3CB92592"/>
    <w:rsid w:val="3CCC48DE"/>
    <w:rsid w:val="3CD35029"/>
    <w:rsid w:val="3D070CF6"/>
    <w:rsid w:val="3D385488"/>
    <w:rsid w:val="3D454A49"/>
    <w:rsid w:val="3D4B51B3"/>
    <w:rsid w:val="3D4E1509"/>
    <w:rsid w:val="3D9CB1E1"/>
    <w:rsid w:val="3D9D25DE"/>
    <w:rsid w:val="3DF6F99F"/>
    <w:rsid w:val="3E2D3C61"/>
    <w:rsid w:val="3E58769D"/>
    <w:rsid w:val="3E6F3C6B"/>
    <w:rsid w:val="3E7E12A6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12CC8"/>
    <w:rsid w:val="3FB7CA5B"/>
    <w:rsid w:val="3FC003DD"/>
    <w:rsid w:val="3FC42C79"/>
    <w:rsid w:val="3FCF2010"/>
    <w:rsid w:val="3FD83DEF"/>
    <w:rsid w:val="3FDF89F1"/>
    <w:rsid w:val="3FE818D6"/>
    <w:rsid w:val="3FFAD31D"/>
    <w:rsid w:val="3FFBC409"/>
    <w:rsid w:val="3FFE7FFA"/>
    <w:rsid w:val="400F297B"/>
    <w:rsid w:val="40100561"/>
    <w:rsid w:val="40210053"/>
    <w:rsid w:val="406B7E6A"/>
    <w:rsid w:val="406D67B2"/>
    <w:rsid w:val="409D71F1"/>
    <w:rsid w:val="40C33B52"/>
    <w:rsid w:val="40C90439"/>
    <w:rsid w:val="40DA6E6C"/>
    <w:rsid w:val="410A780D"/>
    <w:rsid w:val="41297838"/>
    <w:rsid w:val="412EE928"/>
    <w:rsid w:val="41407E01"/>
    <w:rsid w:val="414B6E30"/>
    <w:rsid w:val="41554BEF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9D06FD"/>
    <w:rsid w:val="42F35DD9"/>
    <w:rsid w:val="4326307B"/>
    <w:rsid w:val="43327973"/>
    <w:rsid w:val="43433C41"/>
    <w:rsid w:val="434A6635"/>
    <w:rsid w:val="43540BA1"/>
    <w:rsid w:val="435D1359"/>
    <w:rsid w:val="43C06A88"/>
    <w:rsid w:val="43C7272E"/>
    <w:rsid w:val="43D07B3E"/>
    <w:rsid w:val="43FE510C"/>
    <w:rsid w:val="44033842"/>
    <w:rsid w:val="44BA6EE2"/>
    <w:rsid w:val="4509755D"/>
    <w:rsid w:val="456159DF"/>
    <w:rsid w:val="458A1330"/>
    <w:rsid w:val="45B56F2B"/>
    <w:rsid w:val="45B779C0"/>
    <w:rsid w:val="45CA1319"/>
    <w:rsid w:val="45D24A8B"/>
    <w:rsid w:val="45D77041"/>
    <w:rsid w:val="45F97439"/>
    <w:rsid w:val="461D4DF4"/>
    <w:rsid w:val="462D4531"/>
    <w:rsid w:val="46394B53"/>
    <w:rsid w:val="469001DD"/>
    <w:rsid w:val="4693279F"/>
    <w:rsid w:val="46A03207"/>
    <w:rsid w:val="46AD4EE9"/>
    <w:rsid w:val="46BB13D6"/>
    <w:rsid w:val="46E12811"/>
    <w:rsid w:val="472F0BE9"/>
    <w:rsid w:val="4742245B"/>
    <w:rsid w:val="47803B7A"/>
    <w:rsid w:val="47C43F0B"/>
    <w:rsid w:val="47C466C3"/>
    <w:rsid w:val="481911B8"/>
    <w:rsid w:val="484A6470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907A6F"/>
    <w:rsid w:val="49AD4189"/>
    <w:rsid w:val="49C7256D"/>
    <w:rsid w:val="49D00367"/>
    <w:rsid w:val="4A5729D7"/>
    <w:rsid w:val="4A5E7BA9"/>
    <w:rsid w:val="4AA0452D"/>
    <w:rsid w:val="4AC4217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C425F36"/>
    <w:rsid w:val="4C5244A4"/>
    <w:rsid w:val="4C9602BE"/>
    <w:rsid w:val="4C9E2121"/>
    <w:rsid w:val="4CB6706C"/>
    <w:rsid w:val="4CD42879"/>
    <w:rsid w:val="4CD76753"/>
    <w:rsid w:val="4CD90A5A"/>
    <w:rsid w:val="4D0504DE"/>
    <w:rsid w:val="4D3A1AD0"/>
    <w:rsid w:val="4D427435"/>
    <w:rsid w:val="4D8343B1"/>
    <w:rsid w:val="4D966DF1"/>
    <w:rsid w:val="4DDF0961"/>
    <w:rsid w:val="4E102356"/>
    <w:rsid w:val="4E195BC1"/>
    <w:rsid w:val="4E260EE5"/>
    <w:rsid w:val="4E2C3377"/>
    <w:rsid w:val="4E583D95"/>
    <w:rsid w:val="4E5A543D"/>
    <w:rsid w:val="4E5F2F2E"/>
    <w:rsid w:val="4E676826"/>
    <w:rsid w:val="4E710DDE"/>
    <w:rsid w:val="4E9E48F2"/>
    <w:rsid w:val="4EDCF7D7"/>
    <w:rsid w:val="4EE16AF6"/>
    <w:rsid w:val="4EEB4F7F"/>
    <w:rsid w:val="4EFD2197"/>
    <w:rsid w:val="4F0157F3"/>
    <w:rsid w:val="4F096DD9"/>
    <w:rsid w:val="4F387A7D"/>
    <w:rsid w:val="4F82376D"/>
    <w:rsid w:val="4F914CD6"/>
    <w:rsid w:val="4F9A6A7D"/>
    <w:rsid w:val="4FAA6C5B"/>
    <w:rsid w:val="4FB06E89"/>
    <w:rsid w:val="4FC16F7F"/>
    <w:rsid w:val="4FC97089"/>
    <w:rsid w:val="4FCC6B83"/>
    <w:rsid w:val="4FD707A5"/>
    <w:rsid w:val="4FDFAA5B"/>
    <w:rsid w:val="4FF3780F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4B369D"/>
    <w:rsid w:val="506C496C"/>
    <w:rsid w:val="507C38C0"/>
    <w:rsid w:val="508A4500"/>
    <w:rsid w:val="508A6ED8"/>
    <w:rsid w:val="509E715F"/>
    <w:rsid w:val="50A1059E"/>
    <w:rsid w:val="50B17128"/>
    <w:rsid w:val="50EB43A7"/>
    <w:rsid w:val="511563B2"/>
    <w:rsid w:val="514F454D"/>
    <w:rsid w:val="51B442C4"/>
    <w:rsid w:val="51D65E6F"/>
    <w:rsid w:val="51E34B01"/>
    <w:rsid w:val="5218570C"/>
    <w:rsid w:val="521C64FC"/>
    <w:rsid w:val="521E2B03"/>
    <w:rsid w:val="521F62B4"/>
    <w:rsid w:val="525163D2"/>
    <w:rsid w:val="527459CD"/>
    <w:rsid w:val="52901E74"/>
    <w:rsid w:val="52906985"/>
    <w:rsid w:val="529218E8"/>
    <w:rsid w:val="529648C4"/>
    <w:rsid w:val="529D0284"/>
    <w:rsid w:val="52AF119D"/>
    <w:rsid w:val="52C94C5E"/>
    <w:rsid w:val="52DA4130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3E6F7E"/>
    <w:rsid w:val="54400F40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041687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854117"/>
    <w:rsid w:val="57BD1E62"/>
    <w:rsid w:val="57BE3799"/>
    <w:rsid w:val="57C650D8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052F16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24334D"/>
    <w:rsid w:val="5A351B6E"/>
    <w:rsid w:val="5A4A3330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8B3C93"/>
    <w:rsid w:val="5B917075"/>
    <w:rsid w:val="5BB730C3"/>
    <w:rsid w:val="5BC9049C"/>
    <w:rsid w:val="5BDD760F"/>
    <w:rsid w:val="5BDE4DCD"/>
    <w:rsid w:val="5BE1311B"/>
    <w:rsid w:val="5BEB0D97"/>
    <w:rsid w:val="5BF7111B"/>
    <w:rsid w:val="5C1A09C6"/>
    <w:rsid w:val="5C1A687F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5E4EE0"/>
    <w:rsid w:val="5D7B21D9"/>
    <w:rsid w:val="5DA7B805"/>
    <w:rsid w:val="5DB25FFA"/>
    <w:rsid w:val="5DBCC77D"/>
    <w:rsid w:val="5DD222C8"/>
    <w:rsid w:val="5DDFF710"/>
    <w:rsid w:val="5DE8189A"/>
    <w:rsid w:val="5DEE0575"/>
    <w:rsid w:val="5E2F8E3D"/>
    <w:rsid w:val="5E304CB0"/>
    <w:rsid w:val="5E7A23A1"/>
    <w:rsid w:val="5E9247A9"/>
    <w:rsid w:val="5E986E73"/>
    <w:rsid w:val="5EA11C51"/>
    <w:rsid w:val="5EBDA9EE"/>
    <w:rsid w:val="5EBE254A"/>
    <w:rsid w:val="5ED34EB9"/>
    <w:rsid w:val="5EDA0FFD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F6E92"/>
    <w:rsid w:val="601D14C6"/>
    <w:rsid w:val="603D733F"/>
    <w:rsid w:val="603E691F"/>
    <w:rsid w:val="604114A4"/>
    <w:rsid w:val="604D3978"/>
    <w:rsid w:val="609B20CC"/>
    <w:rsid w:val="60D700F6"/>
    <w:rsid w:val="60F81269"/>
    <w:rsid w:val="6117147C"/>
    <w:rsid w:val="61196A17"/>
    <w:rsid w:val="613F03B4"/>
    <w:rsid w:val="6157471B"/>
    <w:rsid w:val="61B63FAD"/>
    <w:rsid w:val="61B93071"/>
    <w:rsid w:val="61D9617A"/>
    <w:rsid w:val="61E92308"/>
    <w:rsid w:val="62173539"/>
    <w:rsid w:val="623E5B6E"/>
    <w:rsid w:val="62560F96"/>
    <w:rsid w:val="62903CCA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8814B6"/>
    <w:rsid w:val="63A82C23"/>
    <w:rsid w:val="63BE171D"/>
    <w:rsid w:val="63DA46CA"/>
    <w:rsid w:val="63E246FA"/>
    <w:rsid w:val="63F93E43"/>
    <w:rsid w:val="63FF4ADA"/>
    <w:rsid w:val="640957DD"/>
    <w:rsid w:val="64162735"/>
    <w:rsid w:val="646955C1"/>
    <w:rsid w:val="648615C4"/>
    <w:rsid w:val="64B601D5"/>
    <w:rsid w:val="64B94B5A"/>
    <w:rsid w:val="64C90807"/>
    <w:rsid w:val="64E6630D"/>
    <w:rsid w:val="653878CC"/>
    <w:rsid w:val="653E8694"/>
    <w:rsid w:val="65691506"/>
    <w:rsid w:val="656B6C51"/>
    <w:rsid w:val="659031CF"/>
    <w:rsid w:val="659C49CA"/>
    <w:rsid w:val="65A10C31"/>
    <w:rsid w:val="65C9104B"/>
    <w:rsid w:val="65D20A95"/>
    <w:rsid w:val="65DC774C"/>
    <w:rsid w:val="65ED6A7D"/>
    <w:rsid w:val="65F356F8"/>
    <w:rsid w:val="663F5352"/>
    <w:rsid w:val="66472615"/>
    <w:rsid w:val="664C1027"/>
    <w:rsid w:val="6691042C"/>
    <w:rsid w:val="66A003E0"/>
    <w:rsid w:val="66D13502"/>
    <w:rsid w:val="66FB3AFF"/>
    <w:rsid w:val="67001E5A"/>
    <w:rsid w:val="670E29AC"/>
    <w:rsid w:val="67152D3E"/>
    <w:rsid w:val="6717791E"/>
    <w:rsid w:val="671943F1"/>
    <w:rsid w:val="671D39EA"/>
    <w:rsid w:val="672A0444"/>
    <w:rsid w:val="6753662D"/>
    <w:rsid w:val="67744AA8"/>
    <w:rsid w:val="677837EE"/>
    <w:rsid w:val="678478AC"/>
    <w:rsid w:val="67A352A2"/>
    <w:rsid w:val="67A45961"/>
    <w:rsid w:val="67B966EA"/>
    <w:rsid w:val="67BF6993"/>
    <w:rsid w:val="67E97F3B"/>
    <w:rsid w:val="67EA2702"/>
    <w:rsid w:val="67F73762"/>
    <w:rsid w:val="67FB75FC"/>
    <w:rsid w:val="67FFA8FF"/>
    <w:rsid w:val="68035E33"/>
    <w:rsid w:val="682A5CE8"/>
    <w:rsid w:val="684020F7"/>
    <w:rsid w:val="6858217F"/>
    <w:rsid w:val="689C3F77"/>
    <w:rsid w:val="68A53FB5"/>
    <w:rsid w:val="68E437B6"/>
    <w:rsid w:val="68F7E96D"/>
    <w:rsid w:val="68FC4BA4"/>
    <w:rsid w:val="69154306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EA7A07"/>
    <w:rsid w:val="6AF54071"/>
    <w:rsid w:val="6B17AE2E"/>
    <w:rsid w:val="6B5925BD"/>
    <w:rsid w:val="6B853794"/>
    <w:rsid w:val="6B950B1F"/>
    <w:rsid w:val="6BA05CEF"/>
    <w:rsid w:val="6BA94158"/>
    <w:rsid w:val="6BFB6301"/>
    <w:rsid w:val="6BFF08EA"/>
    <w:rsid w:val="6BFF5600"/>
    <w:rsid w:val="6C0348A1"/>
    <w:rsid w:val="6C082BA2"/>
    <w:rsid w:val="6C206EAD"/>
    <w:rsid w:val="6C3D6F23"/>
    <w:rsid w:val="6C4607D3"/>
    <w:rsid w:val="6C461E25"/>
    <w:rsid w:val="6C505622"/>
    <w:rsid w:val="6C5945F4"/>
    <w:rsid w:val="6C6342E6"/>
    <w:rsid w:val="6C6F3041"/>
    <w:rsid w:val="6C8B5253"/>
    <w:rsid w:val="6C8C406D"/>
    <w:rsid w:val="6CAB3A99"/>
    <w:rsid w:val="6CBA574C"/>
    <w:rsid w:val="6CD63EF3"/>
    <w:rsid w:val="6D135841"/>
    <w:rsid w:val="6D315F00"/>
    <w:rsid w:val="6D3A29EB"/>
    <w:rsid w:val="6D604C0C"/>
    <w:rsid w:val="6D731CD8"/>
    <w:rsid w:val="6D967DF2"/>
    <w:rsid w:val="6DB00753"/>
    <w:rsid w:val="6DD96E66"/>
    <w:rsid w:val="6E1C58A9"/>
    <w:rsid w:val="6E2924D7"/>
    <w:rsid w:val="6E6762EA"/>
    <w:rsid w:val="6E862B57"/>
    <w:rsid w:val="6EAE03C6"/>
    <w:rsid w:val="6EC30FC0"/>
    <w:rsid w:val="6ECF4392"/>
    <w:rsid w:val="6EDF3836"/>
    <w:rsid w:val="6EF03455"/>
    <w:rsid w:val="6EF33932"/>
    <w:rsid w:val="6EFF7C3E"/>
    <w:rsid w:val="6F19670F"/>
    <w:rsid w:val="6F2B6702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09641F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E2F65"/>
    <w:rsid w:val="715F63D7"/>
    <w:rsid w:val="71BB49BD"/>
    <w:rsid w:val="71BFCC62"/>
    <w:rsid w:val="71E63DDE"/>
    <w:rsid w:val="71FF58D9"/>
    <w:rsid w:val="724E022E"/>
    <w:rsid w:val="72505720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4D308A"/>
    <w:rsid w:val="735E1AF0"/>
    <w:rsid w:val="739F433A"/>
    <w:rsid w:val="739F5653"/>
    <w:rsid w:val="73AA5515"/>
    <w:rsid w:val="73DB27BD"/>
    <w:rsid w:val="73DBD815"/>
    <w:rsid w:val="73E53F3E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7A3E0C"/>
    <w:rsid w:val="74B5DB4B"/>
    <w:rsid w:val="74B95146"/>
    <w:rsid w:val="74BE1004"/>
    <w:rsid w:val="74BE28B4"/>
    <w:rsid w:val="74C92B89"/>
    <w:rsid w:val="74CB1056"/>
    <w:rsid w:val="74FFB9B6"/>
    <w:rsid w:val="751238B1"/>
    <w:rsid w:val="75175554"/>
    <w:rsid w:val="752828A8"/>
    <w:rsid w:val="752D31A0"/>
    <w:rsid w:val="755FEE78"/>
    <w:rsid w:val="75920140"/>
    <w:rsid w:val="75A240C5"/>
    <w:rsid w:val="75A8759B"/>
    <w:rsid w:val="75AA6B44"/>
    <w:rsid w:val="75B26C98"/>
    <w:rsid w:val="75BA4849"/>
    <w:rsid w:val="75D66A86"/>
    <w:rsid w:val="75DF5DFB"/>
    <w:rsid w:val="75EC70BF"/>
    <w:rsid w:val="76001E36"/>
    <w:rsid w:val="761F2941"/>
    <w:rsid w:val="76320EB2"/>
    <w:rsid w:val="765D380B"/>
    <w:rsid w:val="767303EF"/>
    <w:rsid w:val="769078B3"/>
    <w:rsid w:val="769D21C9"/>
    <w:rsid w:val="76ABC975"/>
    <w:rsid w:val="76AF6515"/>
    <w:rsid w:val="76BB1F2B"/>
    <w:rsid w:val="76D14F17"/>
    <w:rsid w:val="76DA6A82"/>
    <w:rsid w:val="76EE440F"/>
    <w:rsid w:val="76F1016B"/>
    <w:rsid w:val="76FDF428"/>
    <w:rsid w:val="770064D1"/>
    <w:rsid w:val="77171073"/>
    <w:rsid w:val="7753054B"/>
    <w:rsid w:val="77652077"/>
    <w:rsid w:val="778E7A18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81C4754"/>
    <w:rsid w:val="78304BA1"/>
    <w:rsid w:val="783808E4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F74CC3"/>
    <w:rsid w:val="79FFBBE3"/>
    <w:rsid w:val="7A0E45AB"/>
    <w:rsid w:val="7A1A7163"/>
    <w:rsid w:val="7A216C23"/>
    <w:rsid w:val="7A270831"/>
    <w:rsid w:val="7A5A1070"/>
    <w:rsid w:val="7A5F4D7F"/>
    <w:rsid w:val="7A950321"/>
    <w:rsid w:val="7AAF6613"/>
    <w:rsid w:val="7AB4E711"/>
    <w:rsid w:val="7ADFA08B"/>
    <w:rsid w:val="7AEF751E"/>
    <w:rsid w:val="7AEFC61C"/>
    <w:rsid w:val="7AF91A0D"/>
    <w:rsid w:val="7AFFFB0C"/>
    <w:rsid w:val="7B1B37D8"/>
    <w:rsid w:val="7B5B3E2E"/>
    <w:rsid w:val="7B632DAD"/>
    <w:rsid w:val="7B6DFDF1"/>
    <w:rsid w:val="7B6F0440"/>
    <w:rsid w:val="7B7F331C"/>
    <w:rsid w:val="7B842530"/>
    <w:rsid w:val="7BB9E03D"/>
    <w:rsid w:val="7BC21018"/>
    <w:rsid w:val="7BCE5F59"/>
    <w:rsid w:val="7BD048F8"/>
    <w:rsid w:val="7BEF14F5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AD0134"/>
    <w:rsid w:val="7CB6166B"/>
    <w:rsid w:val="7CBC3763"/>
    <w:rsid w:val="7CDA0E6C"/>
    <w:rsid w:val="7CDBE54C"/>
    <w:rsid w:val="7CF046FF"/>
    <w:rsid w:val="7CF829F0"/>
    <w:rsid w:val="7D006599"/>
    <w:rsid w:val="7D2A55F9"/>
    <w:rsid w:val="7D377CAD"/>
    <w:rsid w:val="7D3D1693"/>
    <w:rsid w:val="7D4177A0"/>
    <w:rsid w:val="7D5C2C2A"/>
    <w:rsid w:val="7D656A2F"/>
    <w:rsid w:val="7D677D8B"/>
    <w:rsid w:val="7D6957D4"/>
    <w:rsid w:val="7D7F2B77"/>
    <w:rsid w:val="7D955253"/>
    <w:rsid w:val="7D963ED5"/>
    <w:rsid w:val="7DBF40AA"/>
    <w:rsid w:val="7DD43869"/>
    <w:rsid w:val="7DE45CC4"/>
    <w:rsid w:val="7DEC2726"/>
    <w:rsid w:val="7DF54EC8"/>
    <w:rsid w:val="7DF82D32"/>
    <w:rsid w:val="7DFE74E0"/>
    <w:rsid w:val="7DFFCE9F"/>
    <w:rsid w:val="7E7EAD15"/>
    <w:rsid w:val="7EAA1225"/>
    <w:rsid w:val="7EB319D3"/>
    <w:rsid w:val="7EBF01C9"/>
    <w:rsid w:val="7EC15AC6"/>
    <w:rsid w:val="7ED869D9"/>
    <w:rsid w:val="7EE8390C"/>
    <w:rsid w:val="7EF313AF"/>
    <w:rsid w:val="7EF55D18"/>
    <w:rsid w:val="7EF756A4"/>
    <w:rsid w:val="7EFA3B03"/>
    <w:rsid w:val="7EFF00AC"/>
    <w:rsid w:val="7EFF9833"/>
    <w:rsid w:val="7EFFB756"/>
    <w:rsid w:val="7F1373CC"/>
    <w:rsid w:val="7F1A43FD"/>
    <w:rsid w:val="7F1E2880"/>
    <w:rsid w:val="7F3D12EF"/>
    <w:rsid w:val="7F460B7F"/>
    <w:rsid w:val="7F4869A2"/>
    <w:rsid w:val="7F5E9F30"/>
    <w:rsid w:val="7F765BD3"/>
    <w:rsid w:val="7F7B7140"/>
    <w:rsid w:val="7F7B9F82"/>
    <w:rsid w:val="7F7EBC36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CF545C"/>
    <w:rsid w:val="7FE6A162"/>
    <w:rsid w:val="7FE77845"/>
    <w:rsid w:val="7FEB63D1"/>
    <w:rsid w:val="7FEF6408"/>
    <w:rsid w:val="7FF0FE7F"/>
    <w:rsid w:val="7FF30D6C"/>
    <w:rsid w:val="7FF36A74"/>
    <w:rsid w:val="7FF719DD"/>
    <w:rsid w:val="7FF72CC0"/>
    <w:rsid w:val="7FF84AEE"/>
    <w:rsid w:val="7FFB9589"/>
    <w:rsid w:val="7FFF2376"/>
    <w:rsid w:val="7FFF7A1E"/>
    <w:rsid w:val="7FFF96E8"/>
    <w:rsid w:val="7FFFC4DF"/>
    <w:rsid w:val="8BFBEA3A"/>
    <w:rsid w:val="8E6DDA09"/>
    <w:rsid w:val="8E7B4003"/>
    <w:rsid w:val="92FDC940"/>
    <w:rsid w:val="945D0FB6"/>
    <w:rsid w:val="95D5DB60"/>
    <w:rsid w:val="96BAF610"/>
    <w:rsid w:val="96EBECF4"/>
    <w:rsid w:val="9877D65D"/>
    <w:rsid w:val="9CBFC3FF"/>
    <w:rsid w:val="9DF28293"/>
    <w:rsid w:val="9E74C84E"/>
    <w:rsid w:val="9FB3553B"/>
    <w:rsid w:val="9FF21C6E"/>
    <w:rsid w:val="A537B974"/>
    <w:rsid w:val="A56FCF50"/>
    <w:rsid w:val="A5FF6D06"/>
    <w:rsid w:val="A97B679D"/>
    <w:rsid w:val="A9B38CA5"/>
    <w:rsid w:val="AAD70E6B"/>
    <w:rsid w:val="AAFF5C8B"/>
    <w:rsid w:val="ABEBBF94"/>
    <w:rsid w:val="AD23CEA0"/>
    <w:rsid w:val="B26A4747"/>
    <w:rsid w:val="B2A54022"/>
    <w:rsid w:val="B55F1492"/>
    <w:rsid w:val="B5B7C1A3"/>
    <w:rsid w:val="B5B7FA77"/>
    <w:rsid w:val="B75FEEE0"/>
    <w:rsid w:val="B7C76F37"/>
    <w:rsid w:val="B7DFB802"/>
    <w:rsid w:val="B7EF0266"/>
    <w:rsid w:val="B7F90BE4"/>
    <w:rsid w:val="B9BB80D3"/>
    <w:rsid w:val="BBEFF817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8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styleId="a9">
    <w:name w:val="Balloon Text"/>
    <w:basedOn w:val="a"/>
    <w:link w:val="Char2"/>
    <w:uiPriority w:val="99"/>
    <w:semiHidden/>
    <w:unhideWhenUsed/>
    <w:rsid w:val="00CC23E4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CC23E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8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styleId="a9">
    <w:name w:val="Balloon Text"/>
    <w:basedOn w:val="a"/>
    <w:link w:val="Char2"/>
    <w:uiPriority w:val="99"/>
    <w:semiHidden/>
    <w:unhideWhenUsed/>
    <w:rsid w:val="00CC23E4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CC23E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xiaoyibang.com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599</Words>
  <Characters>3420</Characters>
  <Application>Microsoft Office Word</Application>
  <DocSecurity>0</DocSecurity>
  <Lines>28</Lines>
  <Paragraphs>8</Paragraphs>
  <ScaleCrop>false</ScaleCrop>
  <Company>微软中国</Company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微软用户</cp:lastModifiedBy>
  <cp:revision>9</cp:revision>
  <cp:lastPrinted>2020-10-25T07:40:00Z</cp:lastPrinted>
  <dcterms:created xsi:type="dcterms:W3CDTF">2020-10-27T10:53:00Z</dcterms:created>
  <dcterms:modified xsi:type="dcterms:W3CDTF">2021-01-08T07:02:00Z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