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567"/>
        <w:gridCol w:w="1055"/>
        <w:gridCol w:w="2142"/>
        <w:gridCol w:w="865"/>
        <w:gridCol w:w="2112"/>
        <w:gridCol w:w="13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480" w:type="dxa"/>
            <w:gridSpan w:val="7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sz w:val="36"/>
                <w:szCs w:val="36"/>
                <w:bdr w:val="none" w:color="auto" w:sz="0" w:space="0"/>
              </w:rPr>
              <w:t>2016年秋季攀枝花市教师资格认定申报材料目录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1055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申请教师资格种类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 历</w:t>
            </w:r>
          </w:p>
        </w:tc>
        <w:tc>
          <w:tcPr>
            <w:tcW w:w="1055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300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何时何校何专业毕业</w:t>
            </w:r>
          </w:p>
        </w:tc>
        <w:tc>
          <w:tcPr>
            <w:tcW w:w="3446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申请学科</w:t>
            </w:r>
          </w:p>
        </w:tc>
        <w:tc>
          <w:tcPr>
            <w:tcW w:w="1055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2142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普通话等级</w:t>
            </w:r>
          </w:p>
        </w:tc>
        <w:tc>
          <w:tcPr>
            <w:tcW w:w="865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2112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是否师范教 育类专业毕业</w:t>
            </w:r>
          </w:p>
        </w:tc>
        <w:tc>
          <w:tcPr>
            <w:tcW w:w="1334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406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  <w:tc>
          <w:tcPr>
            <w:tcW w:w="2112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334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材料类别</w:t>
            </w:r>
          </w:p>
        </w:tc>
        <w:tc>
          <w:tcPr>
            <w:tcW w:w="6174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材 料 名 称</w:t>
            </w:r>
          </w:p>
        </w:tc>
        <w:tc>
          <w:tcPr>
            <w:tcW w:w="1334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份 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40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基 本 材 料</w:t>
            </w:r>
          </w:p>
        </w:tc>
        <w:tc>
          <w:tcPr>
            <w:tcW w:w="567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6174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教师资格认定申请表（贴照片)</w:t>
            </w:r>
          </w:p>
        </w:tc>
        <w:tc>
          <w:tcPr>
            <w:tcW w:w="1334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6174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教师资格考试合格证明（“国考”生提供）</w:t>
            </w:r>
          </w:p>
        </w:tc>
        <w:tc>
          <w:tcPr>
            <w:tcW w:w="1334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4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6174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身份证复印件</w:t>
            </w: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4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6174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学历证书复印件</w:t>
            </w:r>
          </w:p>
        </w:tc>
        <w:tc>
          <w:tcPr>
            <w:tcW w:w="1334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6174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体格检查合格证明(贴照片)</w:t>
            </w:r>
          </w:p>
        </w:tc>
        <w:tc>
          <w:tcPr>
            <w:tcW w:w="1334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6174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普通话测试等级证书复印件</w:t>
            </w:r>
          </w:p>
        </w:tc>
        <w:tc>
          <w:tcPr>
            <w:tcW w:w="1334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6174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思想品德鉴定表</w:t>
            </w:r>
          </w:p>
        </w:tc>
        <w:tc>
          <w:tcPr>
            <w:tcW w:w="1334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6174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近期二寸半身正面免冠彩色照片</w:t>
            </w:r>
          </w:p>
        </w:tc>
        <w:tc>
          <w:tcPr>
            <w:tcW w:w="1334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40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师 范 教育类 专业毕 业生补 充材料</w:t>
            </w:r>
          </w:p>
        </w:tc>
        <w:tc>
          <w:tcPr>
            <w:tcW w:w="567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6174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教育学、心理学成绩或成绩证明复印件（“国考”生不提供）</w:t>
            </w:r>
          </w:p>
        </w:tc>
        <w:tc>
          <w:tcPr>
            <w:tcW w:w="1334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6174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教育教学实习鉴定复印件（“国考”生不提供）</w:t>
            </w:r>
          </w:p>
        </w:tc>
        <w:tc>
          <w:tcPr>
            <w:tcW w:w="1334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4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非师范 教育类 专业毕 业生补 充材料</w:t>
            </w:r>
          </w:p>
        </w:tc>
        <w:tc>
          <w:tcPr>
            <w:tcW w:w="567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6174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教育学、心理学等课程考试合格证书复印件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（“国考”生不提供）</w:t>
            </w:r>
          </w:p>
        </w:tc>
        <w:tc>
          <w:tcPr>
            <w:tcW w:w="1334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05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其 他</w:t>
            </w:r>
          </w:p>
        </w:tc>
        <w:tc>
          <w:tcPr>
            <w:tcW w:w="567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6174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申请认定中等职业实习指导教师资格提交的其他材料</w:t>
            </w:r>
          </w:p>
        </w:tc>
        <w:tc>
          <w:tcPr>
            <w:tcW w:w="1334" w:type="dxa"/>
            <w:tcBorders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6174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非攀户籍申报者提供的劳动合同复印件、社保缴费单原件</w:t>
            </w:r>
          </w:p>
        </w:tc>
        <w:tc>
          <w:tcPr>
            <w:tcW w:w="133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</w:rPr>
              <w:t>备 注：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1、申请人提交的jpg格式近期免冠照片应清晰、完整，照片的宽114像素,高156像素,大小不超过20kb,原则上应与教师资格申请表和网上报名时上传的照片相一致。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2、凡使用材料复印件的需提供原件验审；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4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sz w:val="24"/>
                <w:szCs w:val="24"/>
                <w:bdr w:val="none" w:color="auto" w:sz="0" w:space="0"/>
              </w:rPr>
              <w:t>3、材料复印件均用A4纸，并按材料目录顺序装订成册后装入个人档案袋。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7639B"/>
    <w:rsid w:val="04F85884"/>
    <w:rsid w:val="062E246A"/>
    <w:rsid w:val="0A1E26DF"/>
    <w:rsid w:val="0DF43FA9"/>
    <w:rsid w:val="18AE353D"/>
    <w:rsid w:val="18E1579C"/>
    <w:rsid w:val="191257E0"/>
    <w:rsid w:val="20413929"/>
    <w:rsid w:val="20A217CF"/>
    <w:rsid w:val="230979C0"/>
    <w:rsid w:val="23706FE4"/>
    <w:rsid w:val="23AB664F"/>
    <w:rsid w:val="25094F07"/>
    <w:rsid w:val="25611D12"/>
    <w:rsid w:val="2BBE6850"/>
    <w:rsid w:val="2ED02D14"/>
    <w:rsid w:val="2F344FB7"/>
    <w:rsid w:val="36633100"/>
    <w:rsid w:val="379A0BFE"/>
    <w:rsid w:val="382C016D"/>
    <w:rsid w:val="3F593CAD"/>
    <w:rsid w:val="45287142"/>
    <w:rsid w:val="498B27EE"/>
    <w:rsid w:val="4E1B7C63"/>
    <w:rsid w:val="547E795D"/>
    <w:rsid w:val="59D45327"/>
    <w:rsid w:val="5BAC0025"/>
    <w:rsid w:val="5EB07B24"/>
    <w:rsid w:val="5F3B0601"/>
    <w:rsid w:val="64045FDB"/>
    <w:rsid w:val="680D7CF4"/>
    <w:rsid w:val="6A9358A0"/>
    <w:rsid w:val="6C60220D"/>
    <w:rsid w:val="6D041E21"/>
    <w:rsid w:val="6D955E8D"/>
    <w:rsid w:val="7366571F"/>
    <w:rsid w:val="77D13C59"/>
    <w:rsid w:val="785E12BE"/>
    <w:rsid w:val="7F6356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75" w:beforeAutospacing="0" w:after="7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</w:style>
  <w:style w:type="character" w:styleId="5">
    <w:name w:val="FollowedHyperlink"/>
    <w:basedOn w:val="3"/>
    <w:qFormat/>
    <w:uiPriority w:val="0"/>
    <w:rPr>
      <w:color w:val="80008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Acronym"/>
    <w:basedOn w:val="3"/>
    <w:qFormat/>
    <w:uiPriority w:val="0"/>
  </w:style>
  <w:style w:type="character" w:styleId="9">
    <w:name w:val="HTML Variable"/>
    <w:basedOn w:val="3"/>
    <w:qFormat/>
    <w:uiPriority w:val="0"/>
  </w:style>
  <w:style w:type="character" w:styleId="10">
    <w:name w:val="Hyperlink"/>
    <w:basedOn w:val="3"/>
    <w:qFormat/>
    <w:uiPriority w:val="0"/>
    <w:rPr>
      <w:color w:val="0000FF"/>
      <w:u w:val="none"/>
    </w:rPr>
  </w:style>
  <w:style w:type="character" w:styleId="11">
    <w:name w:val="HTML Code"/>
    <w:basedOn w:val="3"/>
    <w:qFormat/>
    <w:uiPriority w:val="0"/>
    <w:rPr>
      <w:rFonts w:ascii="Courier New" w:hAnsi="Courier New"/>
      <w:sz w:val="20"/>
    </w:rPr>
  </w:style>
  <w:style w:type="character" w:styleId="12">
    <w:name w:val="HTML Cite"/>
    <w:basedOn w:val="3"/>
    <w:qFormat/>
    <w:uiPriority w:val="0"/>
  </w:style>
  <w:style w:type="character" w:customStyle="1" w:styleId="14">
    <w:name w:val="current"/>
    <w:basedOn w:val="3"/>
    <w:qFormat/>
    <w:uiPriority w:val="0"/>
    <w:rPr>
      <w:shd w:val="clear" w:fill="FFAA3F"/>
    </w:rPr>
  </w:style>
  <w:style w:type="character" w:customStyle="1" w:styleId="15">
    <w:name w:val="fl18"/>
    <w:basedOn w:val="3"/>
    <w:qFormat/>
    <w:uiPriority w:val="0"/>
  </w:style>
  <w:style w:type="character" w:customStyle="1" w:styleId="16">
    <w:name w:val="beijing"/>
    <w:basedOn w:val="3"/>
    <w:qFormat/>
    <w:uiPriority w:val="0"/>
  </w:style>
  <w:style w:type="character" w:customStyle="1" w:styleId="17">
    <w:name w:val="onlinepl_replay1"/>
    <w:basedOn w:val="3"/>
    <w:qFormat/>
    <w:uiPriority w:val="0"/>
  </w:style>
  <w:style w:type="character" w:customStyle="1" w:styleId="18">
    <w:name w:val="onlinepl_replay11"/>
    <w:basedOn w:val="3"/>
    <w:qFormat/>
    <w:uiPriority w:val="0"/>
  </w:style>
  <w:style w:type="character" w:customStyle="1" w:styleId="19">
    <w:name w:val="onlinepl_replay12"/>
    <w:basedOn w:val="3"/>
    <w:qFormat/>
    <w:uiPriority w:val="0"/>
  </w:style>
  <w:style w:type="character" w:customStyle="1" w:styleId="20">
    <w:name w:val="onlinepl_replay2"/>
    <w:basedOn w:val="3"/>
    <w:qFormat/>
    <w:uiPriority w:val="0"/>
  </w:style>
  <w:style w:type="character" w:customStyle="1" w:styleId="21">
    <w:name w:val="onlinepl_replay21"/>
    <w:basedOn w:val="3"/>
    <w:qFormat/>
    <w:uiPriority w:val="0"/>
  </w:style>
  <w:style w:type="character" w:customStyle="1" w:styleId="22">
    <w:name w:val="onlinepl_replay22"/>
    <w:basedOn w:val="3"/>
    <w:qFormat/>
    <w:uiPriority w:val="0"/>
  </w:style>
  <w:style w:type="character" w:customStyle="1" w:styleId="23">
    <w:name w:val="onlinepl_replay3"/>
    <w:basedOn w:val="3"/>
    <w:qFormat/>
    <w:uiPriority w:val="0"/>
  </w:style>
  <w:style w:type="character" w:customStyle="1" w:styleId="24">
    <w:name w:val="btn5"/>
    <w:basedOn w:val="3"/>
    <w:qFormat/>
    <w:uiPriority w:val="0"/>
  </w:style>
  <w:style w:type="character" w:customStyle="1" w:styleId="25">
    <w:name w:val="s2"/>
    <w:basedOn w:val="3"/>
    <w:qFormat/>
    <w:uiPriority w:val="0"/>
    <w:rPr>
      <w:color w:val="666666"/>
    </w:rPr>
  </w:style>
  <w:style w:type="character" w:customStyle="1" w:styleId="26">
    <w:name w:val="s1"/>
    <w:basedOn w:val="3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7">
    <w:name w:val="text2"/>
    <w:basedOn w:val="3"/>
    <w:qFormat/>
    <w:uiPriority w:val="0"/>
    <w:rPr>
      <w:sz w:val="21"/>
      <w:szCs w:val="21"/>
    </w:rPr>
  </w:style>
  <w:style w:type="character" w:customStyle="1" w:styleId="28">
    <w:name w:val="red"/>
    <w:basedOn w:val="3"/>
    <w:qFormat/>
    <w:uiPriority w:val="0"/>
    <w:rPr>
      <w:b/>
      <w:color w:val="C81F1A"/>
    </w:rPr>
  </w:style>
  <w:style w:type="character" w:customStyle="1" w:styleId="29">
    <w:name w:val="red1"/>
    <w:basedOn w:val="3"/>
    <w:qFormat/>
    <w:uiPriority w:val="0"/>
    <w:rPr>
      <w:b/>
      <w:color w:val="C81F1A"/>
    </w:rPr>
  </w:style>
  <w:style w:type="character" w:customStyle="1" w:styleId="30">
    <w:name w:val="red2"/>
    <w:basedOn w:val="3"/>
    <w:qFormat/>
    <w:uiPriority w:val="0"/>
    <w:rPr>
      <w:color w:val="FF0000"/>
    </w:rPr>
  </w:style>
  <w:style w:type="character" w:customStyle="1" w:styleId="31">
    <w:name w:val="red3"/>
    <w:basedOn w:val="3"/>
    <w:qFormat/>
    <w:uiPriority w:val="0"/>
    <w:rPr>
      <w:color w:val="FF0000"/>
    </w:rPr>
  </w:style>
  <w:style w:type="character" w:customStyle="1" w:styleId="32">
    <w:name w:val="red4"/>
    <w:basedOn w:val="3"/>
    <w:qFormat/>
    <w:uiPriority w:val="0"/>
    <w:rPr>
      <w:color w:val="FF0000"/>
    </w:rPr>
  </w:style>
  <w:style w:type="character" w:customStyle="1" w:styleId="33">
    <w:name w:val="red5"/>
    <w:basedOn w:val="3"/>
    <w:qFormat/>
    <w:uiPriority w:val="0"/>
    <w:rPr>
      <w:color w:val="FF0000"/>
    </w:rPr>
  </w:style>
  <w:style w:type="character" w:customStyle="1" w:styleId="34">
    <w:name w:val="more"/>
    <w:basedOn w:val="3"/>
    <w:qFormat/>
    <w:uiPriority w:val="0"/>
  </w:style>
  <w:style w:type="character" w:customStyle="1" w:styleId="35">
    <w:name w:val="more1"/>
    <w:basedOn w:val="3"/>
    <w:qFormat/>
    <w:uiPriority w:val="0"/>
  </w:style>
  <w:style w:type="character" w:customStyle="1" w:styleId="36">
    <w:name w:val="righ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2016-09-30T02:55:05Z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