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gif" Extension="gif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snapToGrid w:val="0"/>
          <w:color w:val="000000"/>
          <w:kern w:val="0"/>
          <w:sz w:val="44"/>
          <w:szCs w:val="44"/>
          <w:lang w:eastAsia="zh-CN"/>
        </w:rPr>
        <w:t>扬州市</w:t>
      </w:r>
      <w:r>
        <w:rPr>
          <w:rFonts w:ascii="宋体" w:hAnsi="宋体" w:eastAsia="宋体" w:cs="Times New Roman"/>
          <w:b/>
          <w:snapToGrid w:val="0"/>
          <w:color w:val="000000"/>
          <w:kern w:val="0"/>
          <w:sz w:val="44"/>
          <w:szCs w:val="44"/>
          <w:lang w:eastAsia="zh-CN"/>
        </w:rPr>
        <w:t>2014</w:t>
      </w:r>
      <w:r>
        <w:rPr>
          <w:rFonts w:ascii="宋体" w:hAnsi="宋体" w:eastAsia="宋体" w:cs="宋体"/>
          <w:b/>
          <w:snapToGrid w:val="0"/>
          <w:color w:val="000000"/>
          <w:kern w:val="0"/>
          <w:sz w:val="44"/>
          <w:szCs w:val="44"/>
          <w:lang w:eastAsia="zh-CN"/>
        </w:rPr>
        <w:t>年初中毕业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  <w:lang w:eastAsia="zh-CN"/>
        </w:rPr>
        <w:t>升升学</w:t>
      </w:r>
      <w:r>
        <w:rPr>
          <w:rFonts w:ascii="宋体" w:hAnsi="宋体" w:eastAsia="宋体" w:cs="宋体"/>
          <w:b/>
          <w:snapToGrid w:val="0"/>
          <w:color w:val="000000"/>
          <w:kern w:val="0"/>
          <w:sz w:val="44"/>
          <w:szCs w:val="44"/>
          <w:lang w:eastAsia="zh-CN"/>
        </w:rPr>
        <w:t>统一考试物理试题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</w:pPr>
      <w:bookmarkStart w:id="0" w:name="A"/>
      <w:bookmarkEnd w:id="0"/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说明：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楷体" w:hAnsi="楷体" w:eastAsia="楷体" w:cs="Arial"/>
          <w:snapToGrid w:val="0"/>
          <w:color w:val="000000"/>
          <w:kern w:val="0"/>
          <w:sz w:val="24"/>
          <w:szCs w:val="24"/>
          <w:lang w:eastAsia="zh-CN"/>
        </w:rPr>
        <w:t>1.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本试卷共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6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页，包含选择题（第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1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题</w:t>
      </w:r>
      <w:r>
        <w:rPr>
          <w:rFonts w:hint="eastAsia"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～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第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12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题共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12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题）、非选择题（第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13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题</w:t>
      </w:r>
      <w:r>
        <w:rPr>
          <w:rFonts w:hint="eastAsia"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～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第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29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题，共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17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题）两部分。本</w:t>
      </w:r>
      <w:r>
        <w:rPr>
          <w:rFonts w:ascii="楷体" w:hAnsi="楷体" w:eastAsia="楷体" w:cs="黑体"/>
          <w:color w:val="000000"/>
          <w:kern w:val="0"/>
          <w:sz w:val="24"/>
          <w:szCs w:val="24"/>
          <w:lang w:val="en-US" w:eastAsia="zh-CN" w:bidi="ar-SA"/>
        </w:rPr>
        <w:pict>
          <v:shape id="图片 19" o:spid="_x0000_s1026" type="#_x0000_t75" style="height:1.5pt;width:1.9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卷满分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100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分，考</w:t>
      </w:r>
      <w:r>
        <w:rPr>
          <w:rFonts w:ascii="楷体" w:hAnsi="楷体" w:eastAsia="楷体" w:cs="黑体"/>
          <w:color w:val="000000"/>
          <w:kern w:val="0"/>
          <w:sz w:val="24"/>
          <w:szCs w:val="24"/>
          <w:lang w:val="en-US" w:eastAsia="zh-CN" w:bidi="ar-SA"/>
        </w:rPr>
        <w:pict>
          <v:shape id="图片 23" o:spid="_x0000_s1027" type="#_x0000_t75" style="height:1.3pt;width:1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试时间为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100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分钟。考试结束后，请将本试卷和答题卡一并交回。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2.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答题前，考生务必将自己的姓名、准考证号填写在答题卡相应的位置上，同时务必在试卷的装订线内将本人的姓名、准考证号、毕业学校填写好，在试卷第一面的右下角写好座位号。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3.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所有的试题都必须在专用的“答题卡”上作答，选择题用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2B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铅笔作答、非选择题在指定位置用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0.5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毫米的黑色墨水签字笔作答。在试卷或草稿纸上答题无效。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4.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如有作图需要，请用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2B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铅笔作答，并请加黑加粗，描写清楚。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一、选择题（本题共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小题，每小题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分，共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24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分。每小题给出的四个选项中只有一个选项正确）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1.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烟花三月，瘦西湖的万花园，花香袭人。这是因为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分子是运动的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分子间存在引力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分子间存在斥力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D.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物质是由分子组成的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“请大家安静，现在准备考试！”监考老师要求考生减小声音的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频率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音调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响度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D.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音色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3.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能正确表示光从空气斜射人水中的光路图是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2" o:spid="_x0000_s1028" type="#_x0000_t75" style="height:109.1pt;width:437.95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4" o:spid="_x0000_s1029" type="#_x0000_t75" style="position:absolute;left:0;margin-left:336pt;margin-top:0.35pt;height:93.5pt;width:77.15pt;mso-wrap-distance-bottom:0pt;mso-wrap-distance-left:9pt;mso-wrap-distance-right:9pt;mso-wrap-distance-top:0pt;rotation:0f;z-index:251664384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square"/>
          </v:shape>
        </w:pic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4.</w:t>
      </w:r>
      <w:r>
        <w:rPr>
          <w:rFonts w:ascii="宋体" w:hAnsi="宋体" w:eastAsia="宋体" w:cs="黑体"/>
          <w:color w:val="000000"/>
          <w:kern w:val="0"/>
          <w:sz w:val="24"/>
          <w:szCs w:val="24"/>
          <w:lang w:val="en-US" w:eastAsia="zh-CN" w:bidi="ar-SA"/>
        </w:rPr>
        <w:pict>
          <v:shape id="图片 31" o:spid="_x0000_s1030" type="#_x0000_t75" style="height:1.8pt;width:1.8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如图，舞台上常用干冰制造白雾，以渲染气氛。这种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白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雾是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小水滴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二氧化碳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空气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D.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水蒸气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6" o:spid="_x0000_s1031" type="#_x0000_t75" style="position:absolute;left:0;margin-left:337.7pt;margin-top:42.25pt;height:93pt;width:67.95pt;mso-wrap-distance-bottom:0pt;mso-wrap-distance-left:9pt;mso-wrap-distance-right:9pt;mso-wrap-distance-top:0pt;rotation:0f;z-index:251665408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square"/>
          </v:shape>
        </w:pic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5.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如图，是荣获金奖的扬州玉</w:t>
      </w:r>
      <w:r>
        <w:rPr>
          <w:rFonts w:ascii="宋体" w:hAnsi="宋体" w:eastAsia="宋体" w:cs="黑体"/>
          <w:color w:val="000000"/>
          <w:kern w:val="0"/>
          <w:sz w:val="24"/>
          <w:szCs w:val="24"/>
          <w:lang w:val="en-US" w:eastAsia="zh-CN" w:bidi="ar-SA"/>
        </w:rPr>
        <w:pict>
          <v:shape id="图片 20" o:spid="_x0000_s1032" type="#_x0000_t75" style="height:1.8pt;width:1.7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器“八角素瓶”，玉器在加工过程中不发生变化的是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质量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体积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密度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D.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重力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6.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下列估测符合实际的是</w:t>
      </w:r>
      <w:bookmarkStart w:id="6" w:name="_GoBack"/>
      <w:bookmarkEnd w:id="6"/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教室的高度约为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8m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一只鸡蛋的质量约为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50g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电瓶车的正常行驶速度约为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4km/h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黑体"/>
          <w:snapToGrid w:val="0"/>
          <w:color w:val="000000"/>
          <w:kern w:val="0"/>
          <w:sz w:val="24"/>
          <w:szCs w:val="24"/>
          <w:lang w:val="en-US" w:eastAsia="en-US" w:bidi="ar-SA"/>
        </w:rPr>
        <w:pict>
          <v:shape id="Picture 27" o:spid="_x0000_s1033" alt="学科网(www.zxxk.com)--教育资源门户，提供试卷、教案、课件、论文、素材及各类教学资源下载，还有大量而丰富的教学相关资讯！" type="#_x0000_t75" style="position:absolute;left:0;margin-left:416.45pt;margin-top:18.55pt;height:67.2pt;width:110.4pt;mso-position-horizontal-relative:page;mso-wrap-distance-bottom:0pt;mso-wrap-distance-left:9pt;mso-wrap-distance-right:9pt;mso-wrap-distance-top:0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square"/>
          </v:shape>
        </w:pic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D.50m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短跑测试的平均成绩约为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15s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bookmarkStart w:id="1" w:name="B"/>
      <w:bookmarkEnd w:id="1"/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7.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如图，闭合开关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S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，向左移动滑片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P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的过程中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电流表示数变小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电流表示数变大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灯变亮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Arial"/>
          <w:snapToGrid w:val="0"/>
          <w:color w:val="000000"/>
          <w:kern w:val="0"/>
          <w:sz w:val="24"/>
          <w:szCs w:val="24"/>
          <w:lang w:eastAsia="zh-CN"/>
        </w:rPr>
        <w:t>D.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灯变暗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8.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下列关于“热机”的说法中，正确的是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通过技术改进，热机效率可达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100%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做功冲程将机械能转化为内能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热机常用水做冷却剂，是因为水的沸点高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D.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火箭发动机属于热机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9.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小明对“能源与可持续发展”这一章进行了总结性反思，其中正确的是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能量是守恒的，不会有能源危机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能量转化和转移具有方向性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核电站不会产生任何污染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pict>
          <v:shape id="图片 18" o:spid="_x0000_s1034" type="#_x0000_t75" style="height:1.9pt;width:1.6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D.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太阳能只能转化成电能和内能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10.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下图是课本中的四个实验，哪个实验与其他三个实验的物理思想方法不同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1" o:spid="_x0000_s1035" type="#_x0000_t75" style="height:137pt;width:487.35pt;rotation:0f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11.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下列现象不会引起家庭电路发生火灾的是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用电器总功率过大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短路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开关内两根线相碰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D.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线路连接处接触不良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黑体"/>
          <w:snapToGrid w:val="0"/>
          <w:color w:val="000000"/>
          <w:kern w:val="0"/>
          <w:sz w:val="24"/>
          <w:szCs w:val="24"/>
          <w:lang w:val="en-US" w:eastAsia="en-US" w:bidi="ar-SA"/>
        </w:rPr>
        <w:pict>
          <v:group id="Group 23" o:spid="_x0000_s1036" alt="学科网(www.zxxk.com)--教育资源门户，提供试卷、教案、课件、论文、素材及各类教学资源下载，还有大量而丰富的教学相关资讯！" style="position:absolute;left:0;margin-left:392.05pt;margin-top:15.1pt;height:104.6pt;width:132.5pt;mso-position-horizontal-relative:page;mso-wrap-distance-bottom:0pt;mso-wrap-distance-left:9pt;mso-wrap-distance-right:9pt;mso-wrap-distance-top:0pt;rotation:0f;z-index:251662336;" coordorigin="6086,196" coordsize="2650,2092">
            <o:lock v:ext="edit" position="f" selection="f" grouping="f" rotation="f" cropping="f" text="f"/>
            <v:shape id="Picture 25" o:spid="_x0000_s1037" type="#_x0000_t75" style="position:absolute;left:6086;top:196;height:1862;width:2650;rotation:0f;" o:ole="f" fillcolor="#FFFFFF" filled="f" o:preferrelative="t" stroked="f" coordorigin="0,0" coordsize="21600,21600">
              <v:fill on="f" color2="#FFFFFF" focus="0%"/>
              <v:imagedata gain="65536f" blacklevel="0f" gamma="0" o:title="" r:id="rId17"/>
              <o:lock v:ext="edit" position="f" selection="f" grouping="f" rotation="f" cropping="f" text="f" aspectratio="t"/>
            </v:shape>
            <v:shape id="Quad Arrow 24" o:spid="_x0000_s1038" type="#_x0000_t202" style="position:absolute;left:6810;top:2068;height:220;width:930;rotation:0f;" o:ole="f" fillcolor="#FFFFFF" filled="f" o:preferrelative="t" stroked="f" coordorigin="0,0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line="220" w:lineRule="exact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color w:val="0F0F0F"/>
                        <w:w w:val="105"/>
                        <w:szCs w:val="21"/>
                      </w:rPr>
                      <w:t>第</w:t>
                    </w:r>
                    <w:r>
                      <w:rPr>
                        <w:rFonts w:ascii="Times New Roman" w:hAnsi="Times New Roman" w:eastAsia="Times New Roman" w:cs="Times New Roman"/>
                        <w:color w:val="0F0F0F"/>
                        <w:w w:val="105"/>
                        <w:sz w:val="20"/>
                        <w:szCs w:val="20"/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color w:val="0F0F0F"/>
                        <w:w w:val="105"/>
                        <w:sz w:val="19"/>
                        <w:szCs w:val="19"/>
                      </w:rPr>
                      <w:t>题图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12.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如图，电源电压恒为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4.5V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，灯泡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L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标有“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3V0.9W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”字样，在不损坏电路元件的情况下，下列判断正确的是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该电路的最大功率是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1.35W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滑动变阻器的阻值可以调到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pict>
          <v:shape id="图片 21" o:spid="_x0000_s1039" type="#_x0000_t75" style="height:1.9pt;width:1.9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零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滑片向左移动时，电压表示数变大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D.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滑片向右移动时，灯泡消耗的功率变大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黑体"/>
          <w:snapToGrid w:val="0"/>
          <w:color w:val="000000"/>
          <w:kern w:val="0"/>
          <w:sz w:val="24"/>
          <w:szCs w:val="24"/>
          <w:lang w:val="en-US" w:eastAsia="en-US" w:bidi="ar-SA"/>
        </w:rPr>
        <w:pict>
          <v:group id="Group 20" o:spid="_x0000_s1040" alt="学科网(www.zxxk.com)--教育资源门户，提供试卷、教案、课件、论文、素材及各类教学资源下载，还有大量而丰富的教学相关资讯！" style="position:absolute;left:0;margin-left:384.2pt;margin-top:22.7pt;height:72.3pt;width:142.1pt;mso-position-horizontal-relative:page;mso-wrap-distance-bottom:0pt;mso-wrap-distance-left:9pt;mso-wrap-distance-right:9pt;mso-wrap-distance-top:0pt;rotation:0f;z-index:251663360;" coordorigin="5914,802" coordsize="2842,1445">
            <o:lock v:ext="edit" position="f" selection="f" grouping="f" rotation="f" cropping="f" text="f"/>
            <v:shape id="Picture 22" o:spid="_x0000_s1041" type="#_x0000_t75" style="position:absolute;left:5914;top:802;height:1210;width:2842;rotation:0f;" o:ole="f" fillcolor="#FFFFFF" filled="f" o:preferrelative="t" stroked="f" coordorigin="0,0" coordsize="21600,21600">
              <v:fill on="f" color2="#FFFFFF" focus="0%"/>
              <v:imagedata gain="65536f" blacklevel="0f" gamma="0" o:title="" r:id="rId18"/>
              <o:lock v:ext="edit" position="f" selection="f" grouping="f" rotation="f" cropping="f" text="f" aspectratio="t"/>
            </v:shape>
            <v:shape id="Quad Arrow 21" o:spid="_x0000_s1042" type="#_x0000_t202" style="position:absolute;left:6710;top:2038;height:209;width:931;rotation:0f;" o:ole="f" fillcolor="#FFFFFF" filled="f" o:preferrelative="t" stroked="f" coordorigin="0,0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line="209" w:lineRule="exact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color w:val="0F0F0F"/>
                        <w:w w:val="110"/>
                        <w:sz w:val="20"/>
                        <w:szCs w:val="20"/>
                      </w:rPr>
                      <w:t>第</w:t>
                    </w:r>
                    <w:r>
                      <w:rPr>
                        <w:rFonts w:ascii="Times New Roman" w:hAnsi="Times New Roman" w:eastAsia="Times New Roman" w:cs="Times New Roman"/>
                        <w:color w:val="0F0F0F"/>
                        <w:w w:val="110"/>
                        <w:sz w:val="19"/>
                        <w:szCs w:val="19"/>
                      </w:rPr>
                      <w:t>13</w:t>
                    </w:r>
                    <w:r>
                      <w:rPr>
                        <w:rFonts w:ascii="宋体" w:hAnsi="宋体" w:eastAsia="宋体" w:cs="宋体"/>
                        <w:color w:val="0F0F0F"/>
                        <w:w w:val="110"/>
                        <w:sz w:val="19"/>
                        <w:szCs w:val="19"/>
                      </w:rPr>
                      <w:t>题图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二、填空题（本题共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9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小题，每空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分，共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26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分）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13.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如图，修正带中涂改带的长度是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30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，使用时，它将错误处覆盖成白色，此处能各种色光（反射／吸收）。请再列举一种修改此类错误的器材，如，它运用的物理知识是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bookmarkStart w:id="2" w:name="C"/>
      <w:bookmarkEnd w:id="2"/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14.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为解决高楼灭火难题，军工转民用“导弹灭火”技术试验成功。如图，发射架上有三只眼：“可见光”、“红外</w:t>
      </w:r>
      <w:r>
        <w:rPr>
          <w:rFonts w:ascii="宋体" w:hAnsi="宋体" w:eastAsia="宋体" w:cs="黑体"/>
          <w:color w:val="000000"/>
          <w:kern w:val="0"/>
          <w:sz w:val="24"/>
          <w:szCs w:val="24"/>
          <w:lang w:val="en-US" w:eastAsia="zh-CN" w:bidi="ar-SA"/>
        </w:rPr>
        <w:pict>
          <v:shape id="图片 28" o:spid="_x0000_s1043" type="#_x0000_t75" style="height:1.5pt;width:1.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线”和“激光”，当高楼内有烟雾火源不明时，可用（可见光／红外线／激光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发现火源，可用精确测量火源距离（可见光／红外线／激光）。</w:t>
      </w:r>
    </w:p>
    <w:p>
      <w:pPr>
        <w:pStyle w:val="3"/>
        <w:adjustRightInd w:val="0"/>
        <w:snapToGrid w:val="0"/>
        <w:spacing w:line="360" w:lineRule="auto"/>
        <w:ind w:left="0" w:firstLine="1520" w:firstLineChars="80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8" o:spid="_x0000_s1044" type="#_x0000_t75" style="height:116.2pt;width:114.05pt;rotation:0f;" o:ole="f" fillcolor="#FFFFFF" filled="f" o:preferrelative="t" stroked="f" coordorigin="0,0" coordsize="21600,21600">
            <v:fill on="f" color2="#FFFFFF" focus="0%"/>
            <v:imagedata gain="65536f" blacklevel="0f" gamma="0" o:title="" r:id="rId19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9" o:spid="_x0000_s1045" type="#_x0000_t75" style="height:114.7pt;width:114.25pt;rotation:0f;" o:ole="f" fillcolor="#FFFFFF" filled="f" o:preferrelative="t" stroked="f" coordorigin="0,0" coordsize="21600,21600">
            <v:fill on="f" color2="#FFFFFF" focus="0%"/>
            <v:imagedata gain="65536f" blacklevel="0f" gamma="0" o:title="" r:id="rId2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15.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如图甲，装满牛奶的平底瓶子放在水平桌面上，然后倒过来放，牛奶对盖子的压强将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（变大／不变／变小），瓶子对桌面的压强将（变大／不变／变小）。小陈利用牛奶瓶做纸片托水实验后，倒光瓶中水，立即将原纸片盖在瓶口，倒立后纸片不落下，如图乙，这是为什么呢？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小陈猜想：</w:t>
      </w: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A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瓶中的气压小于大气压，大气压使纸片不落下；</w:t>
      </w:r>
    </w:p>
    <w:p>
      <w:pPr>
        <w:pStyle w:val="3"/>
        <w:adjustRightInd w:val="0"/>
        <w:snapToGrid w:val="0"/>
        <w:spacing w:line="360" w:lineRule="auto"/>
        <w:ind w:left="840" w:firstLine="360" w:firstLineChars="15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B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瓶口和纸片上有少量水，分子间的引力使纸片不落下。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你认为哪种猜想错误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，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（A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／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B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)，理由是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10" o:spid="_x0000_s1046" type="#_x0000_t75" style="position:absolute;left:0;margin-left:324pt;margin-top:0.75pt;height:69.75pt;width:160.5pt;mso-wrap-distance-bottom:0pt;mso-wrap-distance-left:9pt;mso-wrap-distance-right:9pt;mso-wrap-distance-top:0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21"/>
            <o:lock v:ext="edit" position="f" selection="f" grouping="f" rotation="f" cropping="f" text="f" aspectratio="t"/>
            <w10:wrap type="square"/>
          </v:shape>
        </w:pic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16.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如图甲，大小两只乌贼在水中休息，以大乌贼为参照物，小乌贼是的；突然，大乌贼把体内的水压出去，它就运动了，如图乙，这是因为物体间力的作用是的。信鸽千里飞回老巢，这是因为信鸽受到的作用。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17.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正在巴西举行的世界杯足球赛首次采用“门线技术”。图甲中的摄像机镜头相当于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（凸／凹）透镜，足球到摄像机距离</w:t>
      </w: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U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2f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（＞／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=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／＜）。如图乙，裁判员手腕处的表在一秒内</w:t>
      </w:r>
      <w:r>
        <w:rPr>
          <w:rFonts w:ascii="宋体" w:hAnsi="宋体" w:eastAsia="宋体" w:cs="黑体"/>
          <w:color w:val="000000"/>
          <w:kern w:val="0"/>
          <w:sz w:val="24"/>
          <w:szCs w:val="24"/>
          <w:lang w:val="en-US" w:eastAsia="zh-CN" w:bidi="ar-SA"/>
        </w:rPr>
        <w:pict>
          <v:shape id="图片 25" o:spid="_x0000_s1047" type="#_x0000_t75" style="height:1.7pt;width:1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就能接收到分析结果，表是通过接收信号的。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黑体"/>
          <w:snapToGrid w:val="0"/>
          <w:color w:val="000000"/>
          <w:kern w:val="0"/>
          <w:sz w:val="24"/>
          <w:szCs w:val="24"/>
          <w:lang w:val="en-US" w:eastAsia="zh-CN" w:bidi="ar-SA"/>
        </w:rPr>
        <w:pict>
          <v:group id="Group 84" o:spid="_x0000_s1048" alt="学科网(www.zxxk.com)--教育资源门户，提供试卷、教案、课件、论文、素材及各类教学资源下载，还有大量而丰富的教学相关资讯！" style="height:107.8pt;width:349.75pt;rotation:0f;" coordorigin="2463,11655" coordsize="6995,2156">
            <o:lock v:ext="edit" position="f" selection="f" grouping="f" rotation="f" cropping="f" text="f" aspectratio="t"/>
            <v:shape id="Picture 85" o:spid="_x0000_s1049" type="#_x0000_t75" style="position:absolute;left:2463;top:11655;height:2154;width:3387;rotation:0f;" o:ole="f" fillcolor="#FFFFFF" filled="f" o:preferrelative="t" stroked="f" coordorigin="0,0" coordsize="21600,21600">
              <v:fill on="f" color2="#FFFFFF" focus="0%"/>
              <v:imagedata gain="65536f" blacklevel="0f" gamma="0" o:title="u=2546065720,2328057703&amp;fm=11&amp;gp=0" r:id="rId22"/>
              <o:lock v:ext="edit" position="f" selection="f" grouping="f" rotation="f" cropping="f" text="f" aspectratio="t"/>
            </v:shape>
            <v:shape id="Picture 86" o:spid="_x0000_s1050" type="#_x0000_t75" style="position:absolute;left:6108;top:11655;height:2156;width:3350;rotation:0f;" o:ole="f" fillcolor="#FFFFFF" filled="f" o:preferrelative="t" stroked="f" coordorigin="0,0" coordsize="21600,21600">
              <v:fill on="f" color2="#FFFFFF" focus="0%"/>
              <v:imagedata gain="65536f" blacklevel="0f" gamma="0" o:title="u=4186725246,3827641161&amp;fm=11&amp;gp=0" r:id="rId23"/>
              <o:lock v:ext="edit" position="f" selection="f" grouping="f" rotation="f" cropping="f" text="f" aspectratio="t"/>
            </v:shape>
            <w10:wrap type="none"/>
            <w10:anchorlock/>
          </v:group>
        </w:pict>
      </w: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12" o:spid="_x0000_s1051" type="#_x0000_t75" style="height:98.75pt;width:135pt;rotation:0f;" o:ole="f" fillcolor="#FFFFFF" filled="f" o:preferrelative="t" stroked="f" coordorigin="0,0" coordsize="21600,21600">
            <v:fill on="f" color2="#FFFFFF" focus="0%"/>
            <v:imagedata gain="65536f" blacklevel="0f" gamma="0" o:title="" r:id="rId24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18.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如图，两相同小车分别从同一斜面不同高度由静止滑下，撞击水平面上的木块，该实验是探究动能与的关系，通过比较比较动能大小，木块因受到最终静止。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19.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用塑料梳子梳干燥头发时，头发常会随梳子“飘”起来，越梳越</w:t>
      </w:r>
      <w:r>
        <w:rPr>
          <w:rFonts w:ascii="宋体" w:hAnsi="宋体" w:eastAsia="宋体" w:cs="黑体"/>
          <w:color w:val="000000"/>
          <w:kern w:val="0"/>
          <w:sz w:val="24"/>
          <w:szCs w:val="24"/>
          <w:lang w:val="en-US" w:eastAsia="zh-CN" w:bidi="ar-SA"/>
        </w:rPr>
        <w:pict>
          <v:shape id="图片 27" o:spid="_x0000_s1052" type="#_x0000_t75" style="height:1.4pt;width:1.4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蓬松，这是现象。为防止这种现象的发生，简易的方法是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Calibri" w:hAnsi="Calibri" w:eastAsia="宋体" w:cs="黑体"/>
          <w:color w:val="000000"/>
          <w:kern w:val="2"/>
          <w:sz w:val="21"/>
          <w:szCs w:val="22"/>
          <w:lang w:val="en-US" w:eastAsia="zh-CN" w:bidi="ar-SA"/>
        </w:rPr>
        <w:pict>
          <v:shape id="图片 13" o:spid="_x0000_s1053" type="#_x0000_t75" style="position:absolute;left:0;margin-left:369pt;margin-top:52.95pt;height:124.5pt;width:110.5pt;mso-wrap-distance-bottom:0pt;mso-wrap-distance-left:9pt;mso-wrap-distance-right:9pt;mso-wrap-distance-top:0pt;rotation:0f;z-index:251666432;" o:ole="f" fillcolor="#FFFFFF" filled="f" o:preferrelative="t" stroked="f" coordorigin="0,0" coordsize="21600,21600">
            <v:fill on="f" color2="#FFFFFF" focus="0%"/>
            <v:imagedata gain="65536f" blacklevel="0f" gamma="0" o:title="" r:id="rId25"/>
            <o:lock v:ext="edit" position="f" selection="f" grouping="f" rotation="f" cropping="f" text="f" aspectratio="t"/>
            <w10:wrap type="square"/>
          </v:shape>
        </w:pic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20.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“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4</w:t>
      </w:r>
      <w:r>
        <w:rPr>
          <w:rFonts w:hint="eastAsia"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·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18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”前夕，公共自行车出现在扬州城道路旁，极大地方便了市民生活。小常租借了一辆自行车，在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10s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内行驶了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40m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，骑车时受到的平均阻力是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20N.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这段时间内，他克服阻力做的功为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J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，平均功率为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W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</w:pPr>
      <w:bookmarkStart w:id="3" w:name="D"/>
      <w:bookmarkEnd w:id="3"/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21.</w:t>
      </w:r>
      <w:r>
        <w:rPr>
          <w:rFonts w:ascii="宋体" w:hAnsi="宋体"/>
          <w:snapToGrid w:val="0"/>
          <w:color w:val="000000"/>
          <w:kern w:val="0"/>
          <w:sz w:val="24"/>
          <w:szCs w:val="24"/>
          <w:lang w:eastAsia="zh-CN"/>
        </w:rPr>
        <w:t>非非和袖袖利用吸管、细铁丝和石蜡各制作了一支简易密度计。非非的密度计的质量为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lOg</w:t>
      </w:r>
      <w:r>
        <w:rPr>
          <w:rFonts w:ascii="宋体" w:hAnsi="宋体"/>
          <w:snapToGrid w:val="0"/>
          <w:color w:val="000000"/>
          <w:kern w:val="0"/>
          <w:sz w:val="24"/>
          <w:szCs w:val="24"/>
          <w:lang w:eastAsia="zh-CN"/>
        </w:rPr>
        <w:t>，放入液体中，漂浮在液面上，如图甲，密度计受到的浮力</w:t>
      </w:r>
      <w:r>
        <w:rPr>
          <w:rFonts w:ascii="宋体" w:hAnsi="宋体" w:cs="Arial"/>
          <w:snapToGrid w:val="0"/>
          <w:color w:val="000000"/>
          <w:kern w:val="0"/>
          <w:sz w:val="24"/>
          <w:szCs w:val="24"/>
          <w:lang w:eastAsia="zh-CN"/>
        </w:rPr>
        <w:t>N</w:t>
      </w:r>
      <w:r>
        <w:rPr>
          <w:rFonts w:ascii="宋体" w:hAnsi="宋体"/>
          <w:snapToGrid w:val="0"/>
          <w:color w:val="000000"/>
          <w:kern w:val="0"/>
          <w:sz w:val="24"/>
          <w:szCs w:val="24"/>
          <w:lang w:eastAsia="zh-CN"/>
        </w:rPr>
        <w:t>，排开的液体重力</w:t>
      </w:r>
      <w:r>
        <w:rPr>
          <w:rFonts w:ascii="宋体" w:hAnsi="宋体" w:cs="Arial"/>
          <w:snapToGrid w:val="0"/>
          <w:color w:val="000000"/>
          <w:kern w:val="0"/>
          <w:sz w:val="24"/>
          <w:szCs w:val="24"/>
          <w:lang w:eastAsia="zh-CN"/>
        </w:rPr>
        <w:t>N</w:t>
      </w:r>
      <w:r>
        <w:rPr>
          <w:rFonts w:ascii="宋体" w:hAnsi="宋体"/>
          <w:snapToGrid w:val="0"/>
          <w:color w:val="000000"/>
          <w:kern w:val="0"/>
          <w:sz w:val="24"/>
          <w:szCs w:val="24"/>
          <w:lang w:eastAsia="zh-CN"/>
        </w:rPr>
        <w:t>。袖袖的密度计放入液体中，沉到容器底，不好测量液体密度，如图乙，请提出一种改进方法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.（g</w:t>
      </w:r>
      <w:r>
        <w:rPr>
          <w:rFonts w:ascii="宋体" w:hAnsi="宋体"/>
          <w:snapToGrid w:val="0"/>
          <w:color w:val="000000"/>
          <w:kern w:val="0"/>
          <w:sz w:val="24"/>
          <w:szCs w:val="24"/>
          <w:lang w:eastAsia="zh-CN"/>
        </w:rPr>
        <w:t>取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1ON/kg)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三、解答题（本题共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8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小题，共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50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分。解答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23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24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题时应有解题过程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22.（6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分）按题目要求作图。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）如图甲，画出被投出去的篮球的受力示意图（不计空气阻力和浮力）。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）如图乙，杠杆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OA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在图示位置静止，画出阻力臂</w:t>
      </w:r>
      <w:r>
        <w:rPr>
          <w:rFonts w:ascii="宋体" w:hAnsi="宋体" w:eastAsia="宋体" w:cs="Times New Roman"/>
          <w:i/>
          <w:snapToGrid w:val="0"/>
          <w:color w:val="000000"/>
          <w:kern w:val="0"/>
          <w:sz w:val="24"/>
          <w:szCs w:val="24"/>
          <w:lang w:eastAsia="zh-CN"/>
        </w:rPr>
        <w:t>L</w:t>
      </w:r>
      <w:r>
        <w:rPr>
          <w:rFonts w:ascii="宋体" w:hAnsi="宋体" w:eastAsia="宋体" w:cs="Times New Roman"/>
          <w:i/>
          <w:snapToGrid w:val="0"/>
          <w:color w:val="000000"/>
          <w:kern w:val="0"/>
          <w:sz w:val="24"/>
          <w:szCs w:val="24"/>
          <w:vertAlign w:val="subscript"/>
          <w:lang w:eastAsia="zh-CN"/>
        </w:rPr>
        <w:t>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及最小动力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F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vertAlign w:val="subscript"/>
          <w:lang w:eastAsia="zh-CN"/>
        </w:rPr>
        <w:t>1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（3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）如图丙，标出磁感线方向和条形磁体的</w:t>
      </w: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N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极。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14" o:spid="_x0000_s1054" type="#_x0000_t75" style="height:129.75pt;width:441.4pt;rotation:0f;" o:ole="f" fillcolor="#FFFFFF" filled="f" o:preferrelative="t" stroked="f" coordorigin="0,0" coordsize="21600,21600">
            <v:fill on="f" color2="#FFFFFF" focus="0%"/>
            <v:imagedata gain="65536f" blacklevel="0f" gamma="0" o:title="" r:id="rId2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23.（6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分）水平地面上的圆桶装有体积为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0.01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m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vertAlign w:val="superscript"/>
          <w:lang w:eastAsia="zh-CN"/>
        </w:rPr>
        <w:t>3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的水，圆桶与地面接触面积为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0.2m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vertAlign w:val="superscript"/>
          <w:lang w:eastAsia="zh-CN"/>
        </w:rPr>
        <w:t>2</w:t>
      </w:r>
      <w:r>
        <w:rPr>
          <w:rFonts w:ascii="宋体" w:hAnsi="宋体" w:eastAsia="宋体" w:cs="Arial"/>
          <w:i/>
          <w:snapToGrid w:val="0"/>
          <w:color w:val="000000"/>
          <w:kern w:val="0"/>
          <w:sz w:val="24"/>
          <w:szCs w:val="24"/>
          <w:lang w:eastAsia="zh-CN"/>
        </w:rPr>
        <w:t>,g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取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lON/kg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，</w:t>
      </w: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</w:rPr>
        <w:t>ρ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vertAlign w:val="subscript"/>
          <w:lang w:eastAsia="zh-CN"/>
        </w:rPr>
        <w:t>水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＝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1.0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×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l0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vertAlign w:val="superscript"/>
          <w:lang w:eastAsia="zh-CN"/>
        </w:rPr>
        <w:t>3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kg/m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vertAlign w:val="superscript"/>
          <w:lang w:eastAsia="zh-CN"/>
        </w:rPr>
        <w:t>3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，桶自重忽略不计。求：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）这桶水的质量。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）这桶水对地面的压强。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（3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）如图，若用动滑轮将此桶水匀速提升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1m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，所用拉力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60N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，求动滑轮的机械效率。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24.（6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分）某电热水器，铭牌标有“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220V1500W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”字样，用它把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20kg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的水从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15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℃加热到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25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℃，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c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vertAlign w:val="subscript"/>
          <w:lang w:eastAsia="zh-CN"/>
        </w:rPr>
        <w:t>水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＝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4.2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×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10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vertAlign w:val="superscript"/>
          <w:lang w:eastAsia="zh-CN"/>
        </w:rPr>
        <w:t>3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J/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kg·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℃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)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。求：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）水吸收的热量。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）电热水器正常工作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560s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，产生多少热量？能否把这些水加热到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25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℃？为什么？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25.（6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分）在“探究平面镜成像的特点”实验中。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）实验室提供茶色玻璃板、透明玻璃板、两支相同的蜡烛和两只相同的棋子，应选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作为平面镜，且厚度要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（厚／薄）。小华选择两支蜡烛，小明选择两只棋子，请针对其中一位同学，说出他选择的理由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.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2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）如图，蜡烛放在画有方格的平板上，像的位置在.</w:t>
      </w: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24" o:spid="_x0000_s1055" type="#_x0000_t75" style="height:1.2pt;width:1.7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15" o:spid="_x0000_s1056" type="#_x0000_t75" style="position:absolute;left:0;margin-left:315.75pt;margin-top:0.65pt;height:104.25pt;width:171.85pt;mso-wrap-distance-bottom:0pt;mso-wrap-distance-left:9pt;mso-wrap-distance-right:9pt;mso-wrap-distance-top:0pt;rotation:0f;z-index:251667456;" o:ole="f" fillcolor="#FFFFFF" filled="f" o:preferrelative="t" stroked="f" coordorigin="0,0" coordsize="21600,21600">
            <v:fill on="f" color2="#FFFFFF" focus="0%"/>
            <v:imagedata gain="65536f" blacklevel="0f" gamma="0" o:title="" r:id="rId27"/>
            <o:lock v:ext="edit" position="f" selection="f" grouping="f" rotation="f" cropping="f" text="f" aspectratio="t"/>
            <w10:wrap type="square"/>
          </v:shape>
        </w:pic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（A/B/C/D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），在该位置放一光屏，屏上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.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（能／不能）承接到像，说明平面镜成的像是像。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26.（7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)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家用电冰箱主要用于冷藏或冷冻食品。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）冷藏室中照明灯和电冰箱压缩机是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（串／并）联的。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）利用电冰箱制成的冻豆腐有许多孔洞，这是因为冷冻</w:t>
      </w:r>
      <w:r>
        <w:rPr>
          <w:rFonts w:ascii="宋体" w:hAnsi="宋体" w:eastAsia="宋体" w:cs="黑体"/>
          <w:color w:val="000000"/>
          <w:kern w:val="0"/>
          <w:sz w:val="24"/>
          <w:szCs w:val="24"/>
          <w:lang w:val="en-US" w:eastAsia="zh-CN" w:bidi="ar-SA"/>
        </w:rPr>
        <w:pict>
          <v:shape id="图片 11" o:spid="_x0000_s1057" type="#_x0000_t75" style="height:1.2pt;width:1.4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时，豆腐中的水发生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（填物态变化名称）。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bookmarkStart w:id="4" w:name="E"/>
      <w:bookmarkEnd w:id="4"/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（3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）某天，小刚同学惊奇地发现，放在冷藏室内下部的酸奶盒表面有冰，而放在上部的同种酸奶盒表面元冰。为什么呢？他猜想：冷藏室内上部温度高，下部温度低。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①为了验证猜想，小刚需要的器材是，实验方案是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②请设计一个实验数据记录表。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③夏天，家里立式空调制冷时，为使整个房间达到较好的制冷效果，你应该调节出风口叶片，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（向上／向下）吹出冷风。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27.（5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分）某同学用图甲所示的电路探究“通过导体的电流与电压、电阻的关系”，电源电压恒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为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3V</w:t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）闭合开关后，电流表元示数，但电压表有示数，原因可能是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电流表断路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电压表断路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cs="Times New Roman"/>
          <w:i/>
          <w:snapToGrid w:val="0"/>
          <w:color w:val="000000"/>
          <w:kern w:val="0"/>
          <w:sz w:val="24"/>
          <w:szCs w:val="24"/>
          <w:lang w:eastAsia="zh-CN"/>
        </w:rPr>
        <w:t>R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vertAlign w:val="subscript"/>
          <w:lang w:eastAsia="zh-CN"/>
        </w:rPr>
        <w:t>1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断路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cs="Times New Roman"/>
          <w:i/>
          <w:snapToGrid w:val="0"/>
          <w:color w:val="000000"/>
          <w:kern w:val="0"/>
          <w:sz w:val="24"/>
          <w:szCs w:val="24"/>
          <w:lang w:eastAsia="zh-CN"/>
        </w:rPr>
        <w:t>D.R</w:t>
      </w:r>
      <w:r>
        <w:rPr>
          <w:rFonts w:ascii="宋体" w:hAnsi="宋体" w:cs="Times New Roman"/>
          <w:i/>
          <w:snapToGrid w:val="0"/>
          <w:color w:val="000000"/>
          <w:kern w:val="0"/>
          <w:sz w:val="24"/>
          <w:szCs w:val="24"/>
          <w:vertAlign w:val="subscript"/>
          <w:lang w:eastAsia="zh-CN"/>
        </w:rPr>
        <w:t>2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断路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（2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）探究电流与电压的关系时，应保持不变</w:t>
      </w:r>
      <w:r>
        <w:rPr>
          <w:rFonts w:hint="eastAsia"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R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vertAlign w:val="subscript"/>
          <w:lang w:eastAsia="zh-CN"/>
        </w:rPr>
        <w:t>1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/R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vertAlign w:val="subscript"/>
          <w:lang w:eastAsia="zh-CN"/>
        </w:rPr>
        <w:t>2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）</w:t>
      </w:r>
    </w:p>
    <w:p>
      <w:pPr>
        <w:adjustRightInd w:val="0"/>
        <w:snapToGrid w:val="0"/>
        <w:spacing w:line="360" w:lineRule="auto"/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（3</w:t>
      </w:r>
      <w:r>
        <w:rPr>
          <w:rFonts w:ascii="宋体" w:hAnsi="宋体"/>
          <w:snapToGrid w:val="0"/>
          <w:color w:val="000000"/>
          <w:kern w:val="0"/>
          <w:sz w:val="24"/>
          <w:szCs w:val="24"/>
          <w:lang w:eastAsia="zh-CN"/>
        </w:rPr>
        <w:t>）探究电流与电阻的关系时，当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R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vertAlign w:val="subscript"/>
          <w:lang w:eastAsia="zh-CN"/>
        </w:rPr>
        <w:t>1</w:t>
      </w:r>
      <w:r>
        <w:rPr>
          <w:rFonts w:ascii="宋体" w:hAnsi="宋体"/>
          <w:snapToGrid w:val="0"/>
          <w:color w:val="000000"/>
          <w:kern w:val="0"/>
          <w:sz w:val="24"/>
          <w:szCs w:val="24"/>
          <w:lang w:eastAsia="zh-CN"/>
        </w:rPr>
        <w:t>的阻值是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2</w:t>
      </w:r>
      <w:r>
        <w:rPr>
          <w:rFonts w:ascii="Calibri" w:hAnsi="Calibri" w:cs="Times New Roman"/>
          <w:snapToGrid w:val="0"/>
          <w:color w:val="000000"/>
          <w:kern w:val="0"/>
          <w:sz w:val="24"/>
          <w:szCs w:val="24"/>
          <w:lang w:eastAsia="zh-CN"/>
        </w:rPr>
        <w:t>Ω</w:t>
      </w:r>
      <w:r>
        <w:rPr>
          <w:rFonts w:ascii="宋体" w:hAnsi="宋体"/>
          <w:snapToGrid w:val="0"/>
          <w:color w:val="000000"/>
          <w:kern w:val="0"/>
          <w:sz w:val="24"/>
          <w:szCs w:val="24"/>
          <w:lang w:eastAsia="zh-CN"/>
        </w:rPr>
        <w:t>，电流表示数是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1.OA</w:t>
      </w:r>
      <w:r>
        <w:rPr>
          <w:rFonts w:ascii="宋体" w:hAnsi="宋体"/>
          <w:snapToGrid w:val="0"/>
          <w:color w:val="000000"/>
          <w:kern w:val="0"/>
          <w:sz w:val="24"/>
          <w:szCs w:val="24"/>
          <w:lang w:eastAsia="zh-CN"/>
        </w:rPr>
        <w:t>；要使电流表示数是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0.5A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，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R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vertAlign w:val="subscript"/>
          <w:lang w:eastAsia="zh-CN"/>
        </w:rPr>
        <w:t>1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的阻值是</w:t>
      </w:r>
      <w:r>
        <w:rPr>
          <w:rFonts w:ascii="Calibri" w:hAnsi="Calibri" w:cs="Times New Roman"/>
          <w:snapToGrid w:val="0"/>
          <w:color w:val="000000"/>
          <w:kern w:val="0"/>
          <w:sz w:val="24"/>
          <w:szCs w:val="24"/>
          <w:lang w:eastAsia="zh-CN"/>
        </w:rPr>
        <w:t>Ω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；多次测量后，作出的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I</w:t>
      </w:r>
      <w:r>
        <w:rPr>
          <w:rFonts w:hint="eastAsia"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～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R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vertAlign w:val="subscript"/>
          <w:lang w:eastAsia="zh-CN"/>
        </w:rPr>
        <w:t>1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图像是图乙中的</w:t>
      </w:r>
      <w:r>
        <w:rPr>
          <w:rFonts w:hint="eastAsia"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Calibri" w:hAnsi="Calibri" w:eastAsia="宋体" w:cs="黑体"/>
          <w:color w:val="000000"/>
          <w:kern w:val="2"/>
          <w:sz w:val="21"/>
          <w:szCs w:val="22"/>
          <w:lang w:val="en-US" w:eastAsia="zh-CN" w:bidi="ar-SA"/>
        </w:rPr>
        <w:pict>
          <v:shape id="图片 16" o:spid="_x0000_s1058" type="#_x0000_t75" style="height:138.1pt;width:487.35pt;rotation:0f;" o:ole="f" fillcolor="#FFFFFF" filled="f" o:preferrelative="t" stroked="f" coordorigin="0,0" coordsize="21600,21600">
            <v:fill on="f" color2="#FFFFFF" focus="0%"/>
            <v:imagedata gain="65536f" blacklevel="0f" gamma="0" o:title="" r:id="rId2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（4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）该同学为研究可变电阻功率的变化规律，他将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R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vertAlign w:val="subscript"/>
          <w:lang w:eastAsia="zh-CN"/>
        </w:rPr>
        <w:t>1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换成阻值为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5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>Ω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的定值电阻，把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R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vertAlign w:val="subscript"/>
          <w:lang w:eastAsia="zh-CN"/>
        </w:rPr>
        <w:t>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换成阻值范围是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0</w:t>
      </w:r>
      <w:r>
        <w:rPr>
          <w:rFonts w:hint="eastAsia"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～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10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>Ω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的电阻箱。实验中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R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vertAlign w:val="subscript"/>
          <w:lang w:eastAsia="zh-CN"/>
        </w:rPr>
        <w:t>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从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>Ω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逐渐调大到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10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>Ω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，实验数据如下表。当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R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vertAlign w:val="subscript"/>
          <w:lang w:eastAsia="zh-CN"/>
        </w:rPr>
        <w:t>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消耗的功率最大时，其电阻约为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A.4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>Ω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B.5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>Ω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C.6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>Ω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D.4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>Ω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和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6</w:t>
      </w:r>
      <w:r>
        <w:rPr>
          <w:rFonts w:ascii="Calibri" w:hAnsi="Calibri" w:eastAsia="宋体" w:cs="Times New Roman"/>
          <w:snapToGrid w:val="0"/>
          <w:color w:val="000000"/>
          <w:kern w:val="0"/>
          <w:sz w:val="24"/>
          <w:szCs w:val="24"/>
          <w:lang w:eastAsia="zh-CN"/>
        </w:rPr>
        <w:t>Ω</w:t>
      </w:r>
    </w:p>
    <w:tbl>
      <w:tblPr>
        <w:tblpPr w:leftFromText="180" w:rightFromText="180" w:vertAnchor="text" w:horzAnchor="margin" w:tblpXSpec="center" w:tblpY="86"/>
        <w:tblW w:w="834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192"/>
        <w:gridCol w:w="1192"/>
        <w:gridCol w:w="1192"/>
        <w:gridCol w:w="1192"/>
        <w:gridCol w:w="1192"/>
        <w:gridCol w:w="11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次数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R</w:t>
            </w: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vertAlign w:val="subscript"/>
                <w:lang w:eastAsia="zh-CN"/>
              </w:rPr>
              <w:t>2</w:t>
            </w: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ascii="Calibri" w:hAnsi="Calibri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Ω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I/A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0.50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0.4</w:t>
            </w:r>
            <w:r>
              <w:rPr>
                <w:rFonts w:ascii="宋体" w:hAnsi="宋体" w:eastAsia="宋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pict>
                <v:shape id="图片 29" o:spid="_x0000_s1059" type="#_x0000_t75" style="height:1.2pt;width:1.8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11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0.33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0.27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0.23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P</w:t>
            </w: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vertAlign w:val="subscript"/>
                <w:lang w:eastAsia="zh-CN"/>
              </w:rPr>
              <w:t>2</w:t>
            </w: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/W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0.25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0.37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0.44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0.44</w:t>
            </w:r>
          </w:p>
        </w:tc>
        <w:tc>
          <w:tcPr>
            <w:tcW w:w="1192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0.42</w:t>
            </w:r>
          </w:p>
        </w:tc>
        <w:tc>
          <w:tcPr>
            <w:tcW w:w="1191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0.40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Calibri" w:hAnsi="Calibri" w:eastAsia="宋体" w:cs="黑体"/>
          <w:color w:val="000000"/>
          <w:kern w:val="2"/>
          <w:sz w:val="21"/>
          <w:szCs w:val="22"/>
          <w:lang w:val="en-US" w:eastAsia="zh-CN" w:bidi="ar-SA"/>
        </w:rPr>
        <w:pict>
          <v:shape id="图片 17" o:spid="_x0000_s1060" type="#_x0000_t75" style="position:absolute;left:0;margin-left:355.4pt;margin-top:93.8pt;height:121.5pt;width:131.5pt;mso-wrap-distance-bottom:0pt;mso-wrap-distance-left:9pt;mso-wrap-distance-right:9pt;mso-wrap-distance-top:0pt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" r:id="rId29"/>
            <o:lock v:ext="edit" position="f" selection="f" grouping="f" rotation="f" cropping="f" text="f" aspectratio="t"/>
            <w10:wrap type="square"/>
          </v:shape>
        </w:pic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28.（4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分）在探究“感应电流产生的条件”实验中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）如图，</w:t>
      </w:r>
      <w:r>
        <w:rPr>
          <w:rFonts w:ascii="宋体" w:hAnsi="宋体" w:eastAsia="宋体" w:cs="Times New Roman"/>
          <w:i/>
          <w:snapToGrid w:val="0"/>
          <w:color w:val="000000"/>
          <w:kern w:val="0"/>
          <w:sz w:val="24"/>
          <w:szCs w:val="24"/>
          <w:lang w:eastAsia="zh-CN"/>
        </w:rPr>
        <w:t>a,b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两接线柱间应接人（大／小）量程电流表。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（2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）导体在磁场中运动时，电流表指针没有发生偏转，其原因可能是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（3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）改正错误后继续实验，小王发现每次电流表指针</w:t>
      </w:r>
      <w:r>
        <w:rPr>
          <w:rFonts w:ascii="宋体" w:hAnsi="宋体" w:eastAsia="宋体" w:cs="黑体"/>
          <w:color w:val="000000"/>
          <w:kern w:val="0"/>
          <w:sz w:val="24"/>
          <w:szCs w:val="24"/>
          <w:lang w:val="en-US" w:eastAsia="zh-CN" w:bidi="ar-SA"/>
        </w:rPr>
        <w:pict>
          <v:shape id="图片 26" o:spid="_x0000_s1061" type="#_x0000_t75" style="height:1.2pt;width:1.3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的偏转角度不相同，于是他对影响感应电流大小的因素作以下猜想。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猜想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一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：与导体切割磁感线运动的速度大小有关；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猜想二：与磁场的强弱有关</w:t>
      </w:r>
      <w:r>
        <w:rPr>
          <w:rFonts w:hint="eastAsia" w:ascii="宋体" w:hAnsi="宋体" w:eastAsia="宋体" w:cs="Arial"/>
          <w:snapToGrid w:val="0"/>
          <w:color w:val="000000"/>
          <w:kern w:val="0"/>
          <w:sz w:val="24"/>
          <w:szCs w:val="24"/>
          <w:lang w:eastAsia="zh-CN"/>
        </w:rPr>
        <w:t>；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猜想三：与导体的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匝数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有关。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为了验证猜想三，他设计的方案是：分别让两个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匝数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不同的线圈，在如图所示的磁场中水平向左运动，观察电流表指针的偏转角度。请对此方案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做出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评价，指出存在的主要问题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是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：。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请你说出小王最终如何判断猜想三是否正确</w:t>
      </w:r>
      <w:bookmarkStart w:id="5" w:name="F"/>
      <w:bookmarkEnd w:id="5"/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29.（10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分）阅读短文，回答问题</w:t>
      </w:r>
    </w:p>
    <w:p>
      <w:pPr>
        <w:pStyle w:val="3"/>
        <w:adjustRightInd w:val="0"/>
        <w:snapToGrid w:val="0"/>
        <w:spacing w:line="360" w:lineRule="auto"/>
        <w:ind w:left="0" w:firstLine="480" w:firstLineChars="200"/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日常生活中存在这样的现象：飞机、轮船、汽车等交通工具运行时，受到空气阻力；人在水中游泳、船在水中行驶时，受到水的阻力；百米赛跑时，奔跑得越快，我们感到风的阻力越大。这是什么原因呢？</w:t>
      </w:r>
    </w:p>
    <w:p>
      <w:pPr>
        <w:pStyle w:val="3"/>
        <w:adjustRightInd w:val="0"/>
        <w:snapToGrid w:val="0"/>
        <w:spacing w:line="360" w:lineRule="auto"/>
        <w:ind w:left="0" w:firstLine="562" w:firstLineChars="200"/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黑体" w:hAnsi="黑体" w:eastAsia="黑体"/>
          <w:b/>
          <w:snapToGrid w:val="0"/>
          <w:color w:val="000000"/>
          <w:kern w:val="0"/>
          <w:sz w:val="28"/>
          <w:szCs w:val="28"/>
          <w:lang w:eastAsia="zh-CN"/>
        </w:rPr>
        <w:t>查阅相关资料得知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：物体在流体中运动时，会受到阻力作用，该阻力叫做流体阻力。流体阻力大小相对运动速度大小有关，速度越大，阻力越大；跟物体的横截面积有关，横截面积越大，阻力越大；</w:t>
      </w:r>
      <w:r>
        <w:rPr>
          <w:rFonts w:hint="eastAsia" w:ascii="楷体" w:hAnsi="楷体" w:eastAsia="楷体" w:cs="Arial"/>
          <w:snapToGrid w:val="0"/>
          <w:color w:val="000000"/>
          <w:kern w:val="0"/>
          <w:sz w:val="24"/>
          <w:szCs w:val="24"/>
          <w:lang w:eastAsia="zh-CN"/>
        </w:rPr>
        <w:t>跟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物体的形状有关，头圆尾</w:t>
      </w:r>
      <w:r>
        <w:rPr>
          <w:rFonts w:hint="eastAsia"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尖（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这种形状通常叫做流线型）的物体受到的阻力较小。物体从高空由静止下落，速度会越来越大，所受阻力也越来越大，下落一段距离后，当阻力大到与重力相等时，将以某一速度作</w:t>
      </w:r>
      <w:r>
        <w:rPr>
          <w:rFonts w:hint="eastAsia"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匀速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直线运动，这个速度通常被称为收尾速度。</w:t>
      </w:r>
    </w:p>
    <w:p>
      <w:pPr>
        <w:pStyle w:val="3"/>
        <w:adjustRightInd w:val="0"/>
        <w:snapToGrid w:val="0"/>
        <w:spacing w:line="360" w:lineRule="auto"/>
        <w:ind w:left="0" w:firstLine="480" w:firstLineChars="200"/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某研究小组做了“空气对球形物体阻力大小与球的半径和速度的关系”的实验，测量数据见下</w:t>
      </w:r>
      <w:r>
        <w:rPr>
          <w:rFonts w:hint="eastAsia"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表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。（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g</w:t>
      </w:r>
      <w:r>
        <w:rPr>
          <w:rFonts w:ascii="楷体" w:hAnsi="楷体" w:eastAsia="楷体"/>
          <w:snapToGrid w:val="0"/>
          <w:color w:val="000000"/>
          <w:kern w:val="0"/>
          <w:sz w:val="24"/>
          <w:szCs w:val="24"/>
          <w:lang w:eastAsia="zh-CN"/>
        </w:rPr>
        <w:t>取</w:t>
      </w:r>
      <w:r>
        <w:rPr>
          <w:rFonts w:ascii="楷体" w:hAnsi="楷体" w:eastAsia="楷体" w:cs="Times New Roman"/>
          <w:snapToGrid w:val="0"/>
          <w:color w:val="000000"/>
          <w:kern w:val="0"/>
          <w:sz w:val="24"/>
          <w:szCs w:val="24"/>
          <w:lang w:eastAsia="zh-CN"/>
        </w:rPr>
        <w:t>1ON/kg)</w:t>
      </w:r>
    </w:p>
    <w:tbl>
      <w:tblPr>
        <w:tblW w:w="5589" w:type="dxa"/>
        <w:tblInd w:w="1566" w:type="dxa"/>
        <w:tblBorders>
          <w:top w:val="single" w:color="0F0F0F" w:sz="8" w:space="0"/>
          <w:left w:val="single" w:color="0F0F0F" w:sz="8" w:space="0"/>
          <w:bottom w:val="single" w:color="0F0F0F" w:sz="8" w:space="0"/>
          <w:right w:val="single" w:color="0F0F0F" w:sz="8" w:space="0"/>
          <w:insideH w:val="single" w:color="0F0F0F" w:sz="8" w:space="0"/>
          <w:insideV w:val="single" w:color="0F0F0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1"/>
        <w:gridCol w:w="1026"/>
        <w:gridCol w:w="1026"/>
        <w:gridCol w:w="1066"/>
      </w:tblGrid>
      <w:tr>
        <w:tblPrEx>
          <w:tblBorders>
            <w:top w:val="single" w:color="0F0F0F" w:sz="8" w:space="0"/>
            <w:left w:val="single" w:color="0F0F0F" w:sz="8" w:space="0"/>
            <w:bottom w:val="single" w:color="0F0F0F" w:sz="8" w:space="0"/>
            <w:right w:val="single" w:color="0F0F0F" w:sz="8" w:space="0"/>
            <w:insideH w:val="single" w:color="0F0F0F" w:sz="8" w:space="0"/>
            <w:insideV w:val="single" w:color="0F0F0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2471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小球编号</w:t>
            </w:r>
          </w:p>
        </w:tc>
        <w:tc>
          <w:tcPr>
            <w:tcW w:w="102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F0F0F" w:sz="8" w:space="0"/>
            <w:left w:val="single" w:color="0F0F0F" w:sz="8" w:space="0"/>
            <w:bottom w:val="single" w:color="0F0F0F" w:sz="8" w:space="0"/>
            <w:right w:val="single" w:color="0F0F0F" w:sz="8" w:space="0"/>
            <w:insideH w:val="single" w:color="0F0F0F" w:sz="8" w:space="0"/>
            <w:insideV w:val="single" w:color="0F0F0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2471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小球质量（</w:t>
            </w:r>
            <w:r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  <w:t>g)</w:t>
            </w:r>
          </w:p>
        </w:tc>
        <w:tc>
          <w:tcPr>
            <w:tcW w:w="102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6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0F0F0F" w:sz="8" w:space="0"/>
            <w:left w:val="single" w:color="0F0F0F" w:sz="8" w:space="0"/>
            <w:bottom w:val="single" w:color="0F0F0F" w:sz="8" w:space="0"/>
            <w:right w:val="single" w:color="0F0F0F" w:sz="8" w:space="0"/>
            <w:insideH w:val="single" w:color="0F0F0F" w:sz="8" w:space="0"/>
            <w:insideV w:val="single" w:color="0F0F0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471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小球半径（×</w:t>
            </w:r>
            <w:r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  <w:vertAlign w:val="superscript"/>
              </w:rPr>
              <w:t>-3</w:t>
            </w:r>
            <w:r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  <w:t>m)</w:t>
            </w:r>
          </w:p>
        </w:tc>
        <w:tc>
          <w:tcPr>
            <w:tcW w:w="102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6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F0F0F" w:sz="8" w:space="0"/>
            <w:left w:val="single" w:color="0F0F0F" w:sz="8" w:space="0"/>
            <w:bottom w:val="single" w:color="0F0F0F" w:sz="8" w:space="0"/>
            <w:right w:val="single" w:color="0F0F0F" w:sz="8" w:space="0"/>
            <w:insideH w:val="single" w:color="0F0F0F" w:sz="8" w:space="0"/>
            <w:insideV w:val="single" w:color="0F0F0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2471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  <w:t>小球的收尾速度（</w:t>
            </w:r>
            <w:r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  <w:t>m/s)</w:t>
            </w:r>
          </w:p>
        </w:tc>
        <w:tc>
          <w:tcPr>
            <w:tcW w:w="102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2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66" w:type="dxa"/>
            <w:vAlign w:val="center"/>
          </w:tcPr>
          <w:p>
            <w:pPr>
              <w:pStyle w:val="9"/>
              <w:adjustRightInd w:val="0"/>
              <w:snapToGrid w:val="0"/>
              <w:spacing w:line="360" w:lineRule="auto"/>
              <w:jc w:val="center"/>
              <w:rPr>
                <w:rFonts w:ascii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kern w:val="0"/>
                <w:sz w:val="24"/>
                <w:szCs w:val="24"/>
              </w:rPr>
              <w:t>40</w:t>
            </w:r>
          </w:p>
        </w:tc>
      </w:tr>
    </w:tbl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下列实验，可以验证“流体阻力大小与横截面积有关”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A.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比较纸锥下落的快慢</w:t>
      </w:r>
      <w:r>
        <w:rPr>
          <w:rFonts w:ascii="宋体" w:hAnsi="宋体" w:cs="Times New Roman"/>
          <w:snapToGrid w:val="0"/>
          <w:color w:val="000000"/>
          <w:kern w:val="0"/>
          <w:sz w:val="24"/>
          <w:szCs w:val="24"/>
          <w:lang w:eastAsia="zh-CN"/>
        </w:rPr>
        <w:t>B.</w:t>
      </w: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研究气泡的运动规律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C.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探究动能大小与哪些因素有关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D.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探究阻力对物体运动的影响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（2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号小球受到空气阻力最大时的速度为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m/s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，此时空气阻力为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N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，依据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cs="宋体"/>
          <w:snapToGrid w:val="0"/>
          <w:color w:val="000000"/>
          <w:kern w:val="0"/>
          <w:sz w:val="24"/>
          <w:szCs w:val="24"/>
          <w:lang w:eastAsia="zh-CN"/>
        </w:rPr>
        <w:t>原理。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（3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）半径相同的小球，质量（大／小）的收尾速度大。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（4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）对于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3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号小球，当速度为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20m/s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时，空气</w:t>
      </w:r>
      <w:r>
        <w:rPr>
          <w:rFonts w:ascii="宋体" w:hAnsi="宋体" w:eastAsia="宋体" w:cs="黑体"/>
          <w:color w:val="000000"/>
          <w:kern w:val="0"/>
          <w:sz w:val="24"/>
          <w:szCs w:val="24"/>
          <w:lang w:val="en-US" w:eastAsia="zh-CN" w:bidi="ar-SA"/>
        </w:rPr>
        <w:pict>
          <v:shape id="图片 22" o:spid="_x0000_s1062" type="#_x0000_t75" style="height:1.5pt;width:1.8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阻力（大于／等于／小于）重力。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（5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）轿车的外形常做成，目的是；在座位的靠背上安装“头枕”，可防止轿车被（前面／后面）的车撞击时对乘者的伤害。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u w:val="single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（6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）为提高游泳成绩，请从泳姿或泳装方面，给运动员提一条合理化建议：</w:t>
      </w:r>
    </w:p>
    <w:p>
      <w:pPr>
        <w:widowControl/>
        <w:jc w:val="left"/>
        <w:rPr>
          <w:rFonts w:ascii="宋体" w:hAnsi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/>
          <w:snapToGrid w:val="0"/>
          <w:color w:val="000000"/>
          <w:kern w:val="0"/>
          <w:sz w:val="24"/>
          <w:szCs w:val="24"/>
          <w:lang w:eastAsia="zh-CN"/>
        </w:rPr>
        <w:br w:type="page"/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参考答案</w:t>
      </w:r>
      <w:r>
        <w:rPr>
          <w:rFonts w:ascii="宋体" w:hAnsi="宋体" w:eastAsia="宋体"/>
          <w:snapToGrid w:val="0"/>
          <w:color w:val="000000"/>
          <w:kern w:val="0"/>
          <w:sz w:val="24"/>
          <w:szCs w:val="24"/>
          <w:lang w:eastAsia="zh-CN"/>
        </w:rPr>
        <w:t>：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一、选择题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1.A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2.C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3.D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4.A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5.C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6.B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7.A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8.D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9.B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10.D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11.C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12.A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二、填空题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13.cm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反射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ab/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修正液涂在纸上变干   汽化现象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14.红外线   激光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15.变大  变大    A     瓶中气压等于大气压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16.静止    相互    地磁场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17.凸     ＞    电磁波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18.速度   木块被推动的距离    摩擦力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19.摩擦起电    梳头前把梳子弄湿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20.800   80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21.0.1   0.1   减小底端细铁丝的长度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三、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解答题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22.</w:t>
      </w:r>
    </w:p>
    <w:p>
      <w:pPr>
        <w:pStyle w:val="3"/>
        <w:adjustRightInd w:val="0"/>
        <w:snapToGrid w:val="0"/>
        <w:spacing w:line="360" w:lineRule="auto"/>
        <w:ind w:left="0"/>
        <w:rPr>
          <w:color w:val="000000"/>
          <w:lang w:eastAsia="zh-CN"/>
        </w:rPr>
      </w:pPr>
      <w:r>
        <w:rPr>
          <w:rFonts w:ascii="宋体" w:hAnsi="宋体" w:eastAsia="宋体" w:cs="黑体"/>
          <w:color w:val="000000"/>
          <w:kern w:val="2"/>
          <w:sz w:val="19"/>
          <w:szCs w:val="19"/>
          <w:lang w:val="en-US" w:eastAsia="zh-CN" w:bidi="ar-SA"/>
        </w:rPr>
        <w:pict>
          <v:shape id="图片 32" o:spid="_x0000_s1063" type="#_x0000_t75" style="height:117pt;width:281.25pt;rotation:0f;" o:ole="f" fillcolor="#FFFFFF" filled="f" o:preferrelative="t" stroked="f" coordorigin="0,0" coordsize="21600,21600">
            <v:fill on="f" color2="#FFFFFF" focus="0%"/>
            <v:imagedata gain="65536f" blacklevel="0f" gamma="0" o:title="" r:id="rId3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23.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10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kg（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500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Pa（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3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83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.3%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24.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8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.4×10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vertAlign w:val="superscript"/>
          <w:lang w:eastAsia="zh-CN"/>
        </w:rPr>
        <w:t>5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J（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8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.4×10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vertAlign w:val="superscript"/>
          <w:lang w:eastAsia="zh-CN"/>
        </w:rPr>
        <w:t>5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J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 xml:space="preserve"> 不能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，有热量的损失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25.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茶色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薄；选蜡烛，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所成像清晰明亮（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B；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不能；虚</w:t>
      </w:r>
    </w:p>
    <w:tbl>
      <w:tblPr>
        <w:tblpPr w:leftFromText="180" w:rightFromText="180" w:vertAnchor="text" w:horzAnchor="margin" w:tblpXSpec="right" w:tblpY="501"/>
        <w:tblW w:w="3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96"/>
        <w:gridCol w:w="696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1056" w:type="dxa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位置</w:t>
            </w:r>
          </w:p>
        </w:tc>
        <w:tc>
          <w:tcPr>
            <w:tcW w:w="696" w:type="dxa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上部</w:t>
            </w:r>
          </w:p>
        </w:tc>
        <w:tc>
          <w:tcPr>
            <w:tcW w:w="696" w:type="dxa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中部</w:t>
            </w:r>
          </w:p>
        </w:tc>
        <w:tc>
          <w:tcPr>
            <w:tcW w:w="696" w:type="dxa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56" w:type="dxa"/>
            <w:vMerge w:val="restart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温度/℃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56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360" w:lineRule="auto"/>
              <w:ind w:left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26.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并（2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凝固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3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①温度计；用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温度计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分别测量冷藏室上部、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中部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和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下部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的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温度。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②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  <w:pict>
          <v:shape id="图片 30" o:spid="_x0000_s1064" type="#_x0000_t75" style="height:1.2pt;width:1.2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③向上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27.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C（2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R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1（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3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4；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D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（4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B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28.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（1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小（2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开关没有闭合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或电路开路或没有切割磁感线运动（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3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没有控制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移动的速度相同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；纠正后若两次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实验中电流表指针偏转角度不同则说明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感应电流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的大小与线圈匝数有关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，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反之则无关。</w:t>
      </w:r>
    </w:p>
    <w:p>
      <w:pPr>
        <w:pStyle w:val="3"/>
        <w:adjustRightInd w:val="0"/>
        <w:snapToGrid w:val="0"/>
        <w:spacing w:line="360" w:lineRule="auto"/>
        <w:ind w:left="0"/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29.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1）A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2）16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；0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.02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；二力平衡（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3）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大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（4）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小于（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5）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流线型；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减小空气阻力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；后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面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6）</w:t>
      </w:r>
      <w:r>
        <w:rPr>
          <w:rFonts w:hint="eastAsia"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穿</w:t>
      </w:r>
      <w:r>
        <w:rPr>
          <w:rFonts w:ascii="宋体" w:hAnsi="宋体" w:eastAsia="宋体" w:cs="Times New Roman"/>
          <w:snapToGrid w:val="0"/>
          <w:color w:val="000000"/>
          <w:kern w:val="0"/>
          <w:sz w:val="24"/>
          <w:szCs w:val="24"/>
          <w:lang w:eastAsia="zh-CN"/>
        </w:rPr>
        <w:t>类似鲨鱼皮的紧身衣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7" w:h="16839"/>
      <w:pgMar w:top="1440" w:right="1797" w:bottom="1440" w:left="179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paragraph" w:styleId="3">
    <w:name w:val="Body Text"/>
    <w:basedOn w:val="1"/>
    <w:uiPriority w:val="1"/>
    <w:pPr>
      <w:ind w:left="435"/>
    </w:pPr>
    <w:rPr>
      <w:rFonts w:ascii="宋体" w:hAnsi="宋体" w:eastAsia="宋体"/>
      <w:sz w:val="19"/>
      <w:szCs w:val="19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able Paragraph"/>
    <w:basedOn w:val="1"/>
    <w:uiPriority w:val="1"/>
  </w:style>
  <w:style w:type="character" w:customStyle="1" w:styleId="10">
    <w:name w:val="页眉 Char"/>
    <w:basedOn w:val="7"/>
    <w:link w:val="6"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sz w:val="18"/>
      <w:szCs w:val="18"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image" Target="media/image1.GIF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jpeg"/><Relationship Id="rId16" Type="http://schemas.openxmlformats.org/officeDocument/2006/relationships/image" Target="media/image6.png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png"/><Relationship Id="rId2" Type="http://schemas.openxmlformats.org/officeDocument/2006/relationships/styles" Target="styles.xml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jpeg"/><Relationship Id="rId23" Type="http://schemas.openxmlformats.org/officeDocument/2006/relationships/image" Target="media/image13.jpe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" Type="http://schemas.openxmlformats.org/officeDocument/2006/relationships/settings" Target="settings.xml"/><Relationship Id="rId30" Type="http://schemas.openxmlformats.org/officeDocument/2006/relationships/image" Target="media/image20.png"/><Relationship Id="rId31" Type="http://schemas.openxmlformats.org/officeDocument/2006/relationships/customXml" Target="../customXml/item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10</Pages>
  <Words>2484</Words>
  <Characters>2733</Characters>
  <Lines>160</Lines>
  <Paragraphs>200</Paragraphs>
  <TotalTime>0</TotalTime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2014-06-20T15:12:00Z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12edu.com</cp:lastModifiedBy>
  <dcterms:modified xsi:type="dcterms:W3CDTF">2014-07-02T06:42:13Z</dcterms:modified>
  <dc:subject>江苏扬州物理.docx</dc:subject>
  <dc:title>江苏扬州物理.docx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2052-9.1.0.4715</vt:lpwstr>
  </property>
</Properties>
</file>