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1A" w:rsidRPr="00F0001A" w:rsidRDefault="00F0001A" w:rsidP="00F0001A">
      <w:pPr>
        <w:snapToGrid w:val="0"/>
        <w:spacing w:line="300" w:lineRule="auto"/>
        <w:rPr>
          <w:rFonts w:ascii="Times New Roman" w:hAnsi="Times New Roman"/>
          <w:szCs w:val="24"/>
        </w:rPr>
      </w:pPr>
      <w:r w:rsidRPr="00F0001A">
        <w:rPr>
          <w:rFonts w:ascii="黑体" w:eastAsia="黑体" w:hAnsi="黑体" w:hint="eastAsia"/>
          <w:color w:val="000000"/>
          <w:sz w:val="32"/>
          <w:szCs w:val="32"/>
        </w:rPr>
        <w:t>附件2</w:t>
      </w:r>
    </w:p>
    <w:p w:rsidR="00F0001A" w:rsidRPr="00F0001A" w:rsidRDefault="00F0001A" w:rsidP="00F0001A">
      <w:pPr>
        <w:snapToGrid w:val="0"/>
        <w:spacing w:line="300" w:lineRule="auto"/>
        <w:jc w:val="center"/>
        <w:rPr>
          <w:rFonts w:ascii="方正小标宋_GBK" w:eastAsia="方正小标宋_GBK" w:hAnsi="Times New Roman"/>
          <w:bCs/>
          <w:sz w:val="36"/>
          <w:szCs w:val="36"/>
        </w:rPr>
      </w:pPr>
      <w:r w:rsidRPr="00F0001A">
        <w:rPr>
          <w:rFonts w:ascii="方正小标宋_GBK" w:eastAsia="方正小标宋_GBK" w:hAnsi="黑体" w:hint="eastAsia"/>
          <w:bCs/>
          <w:sz w:val="36"/>
          <w:szCs w:val="36"/>
        </w:rPr>
        <w:t>2017年来</w:t>
      </w:r>
      <w:proofErr w:type="gramStart"/>
      <w:r w:rsidRPr="00F0001A">
        <w:rPr>
          <w:rFonts w:ascii="方正小标宋_GBK" w:eastAsia="方正小标宋_GBK" w:hAnsi="黑体" w:hint="eastAsia"/>
          <w:bCs/>
          <w:sz w:val="36"/>
          <w:szCs w:val="36"/>
        </w:rPr>
        <w:t>穗人员</w:t>
      </w:r>
      <w:proofErr w:type="gramEnd"/>
      <w:r w:rsidRPr="00F0001A">
        <w:rPr>
          <w:rFonts w:ascii="方正小标宋_GBK" w:eastAsia="方正小标宋_GBK" w:hAnsi="黑体" w:hint="eastAsia"/>
          <w:bCs/>
          <w:sz w:val="36"/>
          <w:szCs w:val="36"/>
        </w:rPr>
        <w:t>随迁子女在广州市参加</w:t>
      </w:r>
      <w:r w:rsidRPr="00F0001A">
        <w:rPr>
          <w:rFonts w:ascii="方正小标宋_GBK" w:eastAsia="方正小标宋_GBK" w:hAnsi="黑体"/>
          <w:bCs/>
          <w:sz w:val="36"/>
          <w:szCs w:val="36"/>
        </w:rPr>
        <w:t>中考</w:t>
      </w:r>
      <w:r w:rsidRPr="00F0001A">
        <w:rPr>
          <w:rFonts w:ascii="方正小标宋_GBK" w:eastAsia="方正小标宋_GBK" w:hAnsi="Times New Roman" w:hint="eastAsia"/>
          <w:bCs/>
          <w:sz w:val="36"/>
          <w:szCs w:val="36"/>
        </w:rPr>
        <w:t>资格审核指引</w:t>
      </w:r>
    </w:p>
    <w:tbl>
      <w:tblPr>
        <w:tblW w:w="15054" w:type="dxa"/>
        <w:jc w:val="center"/>
        <w:tblLayout w:type="fixed"/>
        <w:tblLook w:val="0000" w:firstRow="0" w:lastRow="0" w:firstColumn="0" w:lastColumn="0" w:noHBand="0" w:noVBand="0"/>
      </w:tblPr>
      <w:tblGrid>
        <w:gridCol w:w="800"/>
        <w:gridCol w:w="400"/>
        <w:gridCol w:w="5300"/>
        <w:gridCol w:w="8554"/>
      </w:tblGrid>
      <w:tr w:rsidR="00F0001A" w:rsidRPr="00F0001A" w:rsidTr="00BE0606">
        <w:trPr>
          <w:trHeight w:val="645"/>
          <w:jc w:val="center"/>
        </w:trPr>
        <w:tc>
          <w:tcPr>
            <w:tcW w:w="800" w:type="dxa"/>
            <w:tcBorders>
              <w:top w:val="single" w:sz="4" w:space="0" w:color="auto"/>
              <w:left w:val="single" w:sz="4" w:space="0" w:color="auto"/>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审核项目</w:t>
            </w:r>
          </w:p>
        </w:tc>
        <w:tc>
          <w:tcPr>
            <w:tcW w:w="5700" w:type="dxa"/>
            <w:gridSpan w:val="2"/>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具体情况列举</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处理指引</w:t>
            </w:r>
          </w:p>
        </w:tc>
      </w:tr>
      <w:tr w:rsidR="00F0001A" w:rsidRPr="00F0001A" w:rsidTr="00BE0606">
        <w:trPr>
          <w:trHeight w:val="1180"/>
          <w:jc w:val="center"/>
        </w:trPr>
        <w:tc>
          <w:tcPr>
            <w:tcW w:w="800" w:type="dxa"/>
            <w:vMerge w:val="restart"/>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合法稳定职业</w:t>
            </w: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w:t>
            </w:r>
            <w:r w:rsidRPr="00F0001A">
              <w:rPr>
                <w:rFonts w:ascii="宋体" w:hAnsi="宋体"/>
                <w:kern w:val="0"/>
                <w:szCs w:val="21"/>
              </w:rPr>
              <w:t>父母</w:t>
            </w:r>
            <w:r w:rsidRPr="00F0001A">
              <w:rPr>
                <w:rFonts w:ascii="宋体" w:hAnsi="宋体" w:hint="eastAsia"/>
                <w:kern w:val="0"/>
                <w:szCs w:val="21"/>
              </w:rPr>
              <w:t>在我市务工</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提供近</w:t>
            </w:r>
            <w:r w:rsidRPr="00F0001A">
              <w:rPr>
                <w:rFonts w:ascii="宋体" w:hAnsi="宋体"/>
                <w:kern w:val="0"/>
                <w:szCs w:val="21"/>
              </w:rPr>
              <w:t>3年</w:t>
            </w:r>
            <w:r w:rsidRPr="00F0001A">
              <w:rPr>
                <w:rFonts w:ascii="宋体" w:hAnsi="宋体" w:hint="eastAsia"/>
                <w:kern w:val="0"/>
                <w:szCs w:val="21"/>
              </w:rPr>
              <w:t>且</w:t>
            </w:r>
            <w:r w:rsidRPr="00F0001A">
              <w:rPr>
                <w:rFonts w:ascii="宋体" w:hAnsi="宋体"/>
                <w:kern w:val="0"/>
                <w:szCs w:val="21"/>
              </w:rPr>
              <w:t>最近一份须在有效期内</w:t>
            </w:r>
            <w:r w:rsidRPr="00F0001A">
              <w:rPr>
                <w:rFonts w:ascii="宋体" w:hAnsi="宋体" w:hint="eastAsia"/>
                <w:kern w:val="0"/>
                <w:szCs w:val="21"/>
              </w:rPr>
              <w:t>的就业创业证、就业失业登记证或劳动合同等证明材料</w:t>
            </w:r>
            <w:r w:rsidRPr="00F0001A">
              <w:rPr>
                <w:rFonts w:ascii="宋体" w:hAnsi="宋体" w:hint="eastAsia"/>
                <w:spacing w:val="-6"/>
                <w:kern w:val="0"/>
                <w:szCs w:val="21"/>
              </w:rPr>
              <w:t>（2</w:t>
            </w:r>
            <w:r w:rsidRPr="00F0001A">
              <w:rPr>
                <w:rFonts w:ascii="宋体" w:hAnsi="宋体"/>
                <w:spacing w:val="-6"/>
                <w:kern w:val="0"/>
                <w:szCs w:val="21"/>
              </w:rPr>
              <w:t>014年9月1日前</w:t>
            </w:r>
            <w:r w:rsidRPr="00F0001A">
              <w:rPr>
                <w:rFonts w:ascii="宋体" w:hAnsi="宋体" w:hint="eastAsia"/>
                <w:spacing w:val="-6"/>
                <w:kern w:val="0"/>
                <w:szCs w:val="21"/>
              </w:rPr>
              <w:t>已登记</w:t>
            </w:r>
            <w:r w:rsidRPr="00F0001A">
              <w:rPr>
                <w:rFonts w:ascii="宋体" w:hAnsi="宋体"/>
                <w:spacing w:val="-6"/>
                <w:kern w:val="0"/>
                <w:szCs w:val="21"/>
              </w:rPr>
              <w:t>或签订，且</w:t>
            </w:r>
            <w:r w:rsidRPr="00F0001A">
              <w:rPr>
                <w:rFonts w:ascii="宋体" w:hAnsi="宋体" w:hint="eastAsia"/>
                <w:spacing w:val="-6"/>
                <w:kern w:val="0"/>
                <w:szCs w:val="21"/>
              </w:rPr>
              <w:t>最近</w:t>
            </w:r>
            <w:r w:rsidRPr="00F0001A">
              <w:rPr>
                <w:rFonts w:ascii="宋体" w:hAnsi="宋体"/>
                <w:spacing w:val="-6"/>
                <w:kern w:val="0"/>
                <w:szCs w:val="21"/>
              </w:rPr>
              <w:t>一份证明材料</w:t>
            </w:r>
            <w:r w:rsidRPr="00F0001A">
              <w:rPr>
                <w:rFonts w:ascii="宋体" w:hAnsi="宋体" w:hint="eastAsia"/>
                <w:spacing w:val="-6"/>
                <w:kern w:val="0"/>
                <w:szCs w:val="21"/>
              </w:rPr>
              <w:t>截至</w:t>
            </w:r>
            <w:r w:rsidRPr="00F0001A">
              <w:rPr>
                <w:rFonts w:ascii="宋体" w:hAnsi="宋体"/>
                <w:spacing w:val="-6"/>
                <w:kern w:val="0"/>
                <w:szCs w:val="21"/>
              </w:rPr>
              <w:t>提交审核申请</w:t>
            </w:r>
            <w:r w:rsidRPr="00F0001A">
              <w:rPr>
                <w:rFonts w:ascii="宋体" w:hAnsi="宋体" w:hint="eastAsia"/>
                <w:spacing w:val="-6"/>
                <w:kern w:val="0"/>
                <w:szCs w:val="21"/>
              </w:rPr>
              <w:t>的</w:t>
            </w:r>
            <w:r w:rsidRPr="00F0001A">
              <w:rPr>
                <w:rFonts w:ascii="宋体" w:hAnsi="宋体"/>
                <w:spacing w:val="-6"/>
                <w:kern w:val="0"/>
                <w:szCs w:val="21"/>
              </w:rPr>
              <w:t>日期</w:t>
            </w:r>
            <w:r w:rsidRPr="00F0001A">
              <w:rPr>
                <w:rFonts w:ascii="宋体" w:hAnsi="宋体" w:hint="eastAsia"/>
                <w:spacing w:val="-6"/>
                <w:kern w:val="0"/>
                <w:szCs w:val="21"/>
              </w:rPr>
              <w:t>属于有效</w:t>
            </w:r>
            <w:r w:rsidRPr="00F0001A">
              <w:rPr>
                <w:rFonts w:ascii="宋体" w:hAnsi="宋体"/>
                <w:spacing w:val="-6"/>
                <w:kern w:val="0"/>
                <w:szCs w:val="21"/>
              </w:rPr>
              <w:t>状态的）</w:t>
            </w:r>
            <w:r w:rsidRPr="00F0001A">
              <w:rPr>
                <w:rFonts w:ascii="宋体" w:hAnsi="宋体" w:hint="eastAsia"/>
                <w:kern w:val="0"/>
                <w:szCs w:val="21"/>
              </w:rPr>
              <w:t>予以认定，否则不予认定</w:t>
            </w:r>
          </w:p>
        </w:tc>
      </w:tr>
      <w:tr w:rsidR="00F0001A" w:rsidRPr="00F0001A" w:rsidTr="00BE0606">
        <w:trPr>
          <w:trHeight w:val="1232"/>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随迁子女父母为我市个体商贩、创业人员</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提供我市各级工商行政管理部门颁发的近</w:t>
            </w:r>
            <w:r w:rsidRPr="00F0001A">
              <w:rPr>
                <w:rFonts w:ascii="宋体" w:hAnsi="宋体"/>
                <w:kern w:val="0"/>
                <w:szCs w:val="21"/>
              </w:rPr>
              <w:t>3年</w:t>
            </w:r>
            <w:r w:rsidRPr="00F0001A">
              <w:rPr>
                <w:rFonts w:ascii="宋体" w:hAnsi="宋体" w:hint="eastAsia"/>
                <w:kern w:val="0"/>
                <w:szCs w:val="21"/>
              </w:rPr>
              <w:t>且</w:t>
            </w:r>
            <w:r w:rsidRPr="00F0001A">
              <w:rPr>
                <w:rFonts w:ascii="宋体" w:hAnsi="宋体"/>
                <w:kern w:val="0"/>
                <w:szCs w:val="21"/>
              </w:rPr>
              <w:t>在有效期内的</w:t>
            </w:r>
            <w:r w:rsidRPr="00F0001A">
              <w:rPr>
                <w:rFonts w:ascii="宋体" w:hAnsi="宋体" w:hint="eastAsia"/>
                <w:kern w:val="0"/>
                <w:szCs w:val="21"/>
              </w:rPr>
              <w:t>营业执照或工商企业登记证等证明材料</w:t>
            </w:r>
            <w:r w:rsidRPr="00F0001A">
              <w:rPr>
                <w:rFonts w:ascii="宋体" w:hAnsi="宋体" w:hint="eastAsia"/>
                <w:spacing w:val="-6"/>
                <w:kern w:val="0"/>
                <w:szCs w:val="21"/>
              </w:rPr>
              <w:t>（2</w:t>
            </w:r>
            <w:r w:rsidRPr="00F0001A">
              <w:rPr>
                <w:rFonts w:ascii="宋体" w:hAnsi="宋体"/>
                <w:spacing w:val="-6"/>
                <w:kern w:val="0"/>
                <w:szCs w:val="21"/>
              </w:rPr>
              <w:t>014年9月1日前</w:t>
            </w:r>
            <w:r w:rsidRPr="00F0001A">
              <w:rPr>
                <w:rFonts w:ascii="宋体" w:hAnsi="宋体" w:hint="eastAsia"/>
                <w:spacing w:val="-6"/>
                <w:kern w:val="0"/>
                <w:szCs w:val="21"/>
              </w:rPr>
              <w:t>已颁发</w:t>
            </w:r>
            <w:r w:rsidRPr="00F0001A">
              <w:rPr>
                <w:rFonts w:ascii="宋体" w:hAnsi="宋体"/>
                <w:spacing w:val="-6"/>
                <w:kern w:val="0"/>
                <w:szCs w:val="21"/>
              </w:rPr>
              <w:t>，且</w:t>
            </w:r>
            <w:r w:rsidRPr="00F0001A">
              <w:rPr>
                <w:rFonts w:ascii="宋体" w:hAnsi="宋体" w:hint="eastAsia"/>
                <w:spacing w:val="-6"/>
                <w:kern w:val="0"/>
                <w:szCs w:val="21"/>
              </w:rPr>
              <w:t>最近</w:t>
            </w:r>
            <w:r w:rsidRPr="00F0001A">
              <w:rPr>
                <w:rFonts w:ascii="宋体" w:hAnsi="宋体"/>
                <w:spacing w:val="-6"/>
                <w:kern w:val="0"/>
                <w:szCs w:val="21"/>
              </w:rPr>
              <w:t>一份证明材料</w:t>
            </w:r>
            <w:r w:rsidRPr="00F0001A">
              <w:rPr>
                <w:rFonts w:ascii="宋体" w:hAnsi="宋体" w:hint="eastAsia"/>
                <w:spacing w:val="-6"/>
                <w:kern w:val="0"/>
                <w:szCs w:val="21"/>
              </w:rPr>
              <w:t>截至</w:t>
            </w:r>
            <w:r w:rsidRPr="00F0001A">
              <w:rPr>
                <w:rFonts w:ascii="宋体" w:hAnsi="宋体"/>
                <w:spacing w:val="-6"/>
                <w:kern w:val="0"/>
                <w:szCs w:val="21"/>
              </w:rPr>
              <w:t>提交审核申请</w:t>
            </w:r>
            <w:r w:rsidRPr="00F0001A">
              <w:rPr>
                <w:rFonts w:ascii="宋体" w:hAnsi="宋体" w:hint="eastAsia"/>
                <w:spacing w:val="-6"/>
                <w:kern w:val="0"/>
                <w:szCs w:val="21"/>
              </w:rPr>
              <w:t>的</w:t>
            </w:r>
            <w:r w:rsidRPr="00F0001A">
              <w:rPr>
                <w:rFonts w:ascii="宋体" w:hAnsi="宋体"/>
                <w:spacing w:val="-6"/>
                <w:kern w:val="0"/>
                <w:szCs w:val="21"/>
              </w:rPr>
              <w:t>日期</w:t>
            </w:r>
            <w:r w:rsidRPr="00F0001A">
              <w:rPr>
                <w:rFonts w:ascii="宋体" w:hAnsi="宋体" w:hint="eastAsia"/>
                <w:spacing w:val="-6"/>
                <w:kern w:val="0"/>
                <w:szCs w:val="21"/>
              </w:rPr>
              <w:t>属于有效</w:t>
            </w:r>
            <w:r w:rsidRPr="00F0001A">
              <w:rPr>
                <w:rFonts w:ascii="宋体" w:hAnsi="宋体"/>
                <w:spacing w:val="-6"/>
                <w:kern w:val="0"/>
                <w:szCs w:val="21"/>
              </w:rPr>
              <w:t>状态的）</w:t>
            </w:r>
            <w:r w:rsidRPr="00F0001A">
              <w:rPr>
                <w:rFonts w:ascii="宋体" w:hAnsi="宋体" w:hint="eastAsia"/>
                <w:kern w:val="0"/>
                <w:szCs w:val="21"/>
              </w:rPr>
              <w:t>予以认定，否则不予认定</w:t>
            </w:r>
          </w:p>
        </w:tc>
      </w:tr>
      <w:tr w:rsidR="00F0001A" w:rsidRPr="00F0001A" w:rsidTr="00BE0606">
        <w:trPr>
          <w:trHeight w:val="1118"/>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3</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随迁子女父母在我市农村务农</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提供近</w:t>
            </w:r>
            <w:r w:rsidRPr="00F0001A">
              <w:rPr>
                <w:rFonts w:ascii="宋体" w:hAnsi="宋体"/>
                <w:kern w:val="0"/>
                <w:szCs w:val="21"/>
              </w:rPr>
              <w:t>3年</w:t>
            </w:r>
            <w:r w:rsidRPr="00F0001A">
              <w:rPr>
                <w:rFonts w:ascii="宋体" w:hAnsi="宋体" w:hint="eastAsia"/>
                <w:kern w:val="0"/>
                <w:szCs w:val="21"/>
              </w:rPr>
              <w:t>且</w:t>
            </w:r>
            <w:r w:rsidRPr="00F0001A">
              <w:rPr>
                <w:rFonts w:ascii="宋体" w:hAnsi="宋体"/>
                <w:kern w:val="0"/>
                <w:szCs w:val="21"/>
              </w:rPr>
              <w:t>最近一份须在有效期内</w:t>
            </w:r>
            <w:r w:rsidRPr="00F0001A">
              <w:rPr>
                <w:rFonts w:ascii="宋体" w:hAnsi="宋体" w:hint="eastAsia"/>
                <w:kern w:val="0"/>
                <w:szCs w:val="21"/>
              </w:rPr>
              <w:t>的土地承包合同或务农劳动合同</w:t>
            </w:r>
            <w:r w:rsidRPr="00F0001A">
              <w:rPr>
                <w:rFonts w:ascii="宋体" w:hAnsi="宋体" w:hint="eastAsia"/>
                <w:spacing w:val="-6"/>
                <w:kern w:val="0"/>
                <w:szCs w:val="21"/>
              </w:rPr>
              <w:t>（2</w:t>
            </w:r>
            <w:r w:rsidRPr="00F0001A">
              <w:rPr>
                <w:rFonts w:ascii="宋体" w:hAnsi="宋体"/>
                <w:spacing w:val="-6"/>
                <w:kern w:val="0"/>
                <w:szCs w:val="21"/>
              </w:rPr>
              <w:t>014年9月1日前</w:t>
            </w:r>
            <w:r w:rsidRPr="00F0001A">
              <w:rPr>
                <w:rFonts w:ascii="宋体" w:hAnsi="宋体" w:hint="eastAsia"/>
                <w:spacing w:val="-6"/>
                <w:kern w:val="0"/>
                <w:szCs w:val="21"/>
              </w:rPr>
              <w:t>已签订</w:t>
            </w:r>
            <w:r w:rsidRPr="00F0001A">
              <w:rPr>
                <w:rFonts w:ascii="宋体" w:hAnsi="宋体"/>
                <w:spacing w:val="-6"/>
                <w:kern w:val="0"/>
                <w:szCs w:val="21"/>
              </w:rPr>
              <w:t>，且</w:t>
            </w:r>
            <w:r w:rsidRPr="00F0001A">
              <w:rPr>
                <w:rFonts w:ascii="宋体" w:hAnsi="宋体" w:hint="eastAsia"/>
                <w:spacing w:val="-6"/>
                <w:kern w:val="0"/>
                <w:szCs w:val="21"/>
              </w:rPr>
              <w:t>最近</w:t>
            </w:r>
            <w:r w:rsidRPr="00F0001A">
              <w:rPr>
                <w:rFonts w:ascii="宋体" w:hAnsi="宋体"/>
                <w:spacing w:val="-6"/>
                <w:kern w:val="0"/>
                <w:szCs w:val="21"/>
              </w:rPr>
              <w:t>一份证明材料</w:t>
            </w:r>
            <w:r w:rsidRPr="00F0001A">
              <w:rPr>
                <w:rFonts w:ascii="宋体" w:hAnsi="宋体" w:hint="eastAsia"/>
                <w:spacing w:val="-6"/>
                <w:kern w:val="0"/>
                <w:szCs w:val="21"/>
              </w:rPr>
              <w:t>截至</w:t>
            </w:r>
            <w:r w:rsidRPr="00F0001A">
              <w:rPr>
                <w:rFonts w:ascii="宋体" w:hAnsi="宋体"/>
                <w:spacing w:val="-6"/>
                <w:kern w:val="0"/>
                <w:szCs w:val="21"/>
              </w:rPr>
              <w:t>提交审核申请</w:t>
            </w:r>
            <w:r w:rsidRPr="00F0001A">
              <w:rPr>
                <w:rFonts w:ascii="宋体" w:hAnsi="宋体" w:hint="eastAsia"/>
                <w:spacing w:val="-6"/>
                <w:kern w:val="0"/>
                <w:szCs w:val="21"/>
              </w:rPr>
              <w:t>的</w:t>
            </w:r>
            <w:r w:rsidRPr="00F0001A">
              <w:rPr>
                <w:rFonts w:ascii="宋体" w:hAnsi="宋体"/>
                <w:spacing w:val="-6"/>
                <w:kern w:val="0"/>
                <w:szCs w:val="21"/>
              </w:rPr>
              <w:t>日期</w:t>
            </w:r>
            <w:r w:rsidRPr="00F0001A">
              <w:rPr>
                <w:rFonts w:ascii="宋体" w:hAnsi="宋体" w:hint="eastAsia"/>
                <w:spacing w:val="-6"/>
                <w:kern w:val="0"/>
                <w:szCs w:val="21"/>
              </w:rPr>
              <w:t>属于有效</w:t>
            </w:r>
            <w:r w:rsidRPr="00F0001A">
              <w:rPr>
                <w:rFonts w:ascii="宋体" w:hAnsi="宋体"/>
                <w:spacing w:val="-6"/>
                <w:kern w:val="0"/>
                <w:szCs w:val="21"/>
              </w:rPr>
              <w:t>状态的）</w:t>
            </w:r>
            <w:r w:rsidRPr="00F0001A">
              <w:rPr>
                <w:rFonts w:ascii="宋体" w:hAnsi="宋体" w:hint="eastAsia"/>
                <w:kern w:val="0"/>
                <w:szCs w:val="21"/>
              </w:rPr>
              <w:t>予以认定，否则不予认定</w:t>
            </w:r>
          </w:p>
        </w:tc>
      </w:tr>
      <w:tr w:rsidR="00F0001A" w:rsidRPr="00F0001A" w:rsidTr="00BE0606">
        <w:trPr>
          <w:trHeight w:val="1234"/>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4</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随迁子女父母为我市企业退休人员</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退休前按</w:t>
            </w:r>
            <w:r w:rsidRPr="00F0001A">
              <w:rPr>
                <w:rFonts w:ascii="宋体" w:hAnsi="宋体"/>
                <w:kern w:val="0"/>
                <w:szCs w:val="21"/>
              </w:rPr>
              <w:t>国家规定</w:t>
            </w:r>
            <w:r w:rsidRPr="00F0001A">
              <w:rPr>
                <w:rFonts w:ascii="宋体" w:hAnsi="宋体" w:hint="eastAsia"/>
                <w:kern w:val="0"/>
                <w:szCs w:val="21"/>
              </w:rPr>
              <w:t>在我市范围内参加社会保险（含职工基本养老保险和基本医疗保险）并缴费累计满3年的予以认定，否则不予认定</w:t>
            </w:r>
          </w:p>
        </w:tc>
      </w:tr>
      <w:tr w:rsidR="00F0001A" w:rsidRPr="00F0001A" w:rsidTr="00BE0606">
        <w:trPr>
          <w:trHeight w:val="977"/>
          <w:jc w:val="center"/>
        </w:trPr>
        <w:tc>
          <w:tcPr>
            <w:tcW w:w="800" w:type="dxa"/>
            <w:vMerge w:val="restart"/>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合法稳定住所</w:t>
            </w: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w:t>
            </w:r>
            <w:r w:rsidRPr="00F0001A">
              <w:rPr>
                <w:rFonts w:ascii="宋体" w:hAnsi="宋体"/>
                <w:kern w:val="0"/>
                <w:szCs w:val="21"/>
              </w:rPr>
              <w:t>父母在我市</w:t>
            </w:r>
            <w:r w:rsidRPr="00F0001A">
              <w:rPr>
                <w:rFonts w:ascii="宋体" w:hAnsi="宋体" w:hint="eastAsia"/>
                <w:kern w:val="0"/>
                <w:szCs w:val="21"/>
              </w:rPr>
              <w:t>拥有</w:t>
            </w:r>
            <w:r w:rsidRPr="00F0001A">
              <w:rPr>
                <w:rFonts w:ascii="宋体" w:hAnsi="宋体"/>
                <w:kern w:val="0"/>
                <w:szCs w:val="21"/>
              </w:rPr>
              <w:t>自有住房</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提供房地产证明、购房协议、宅基地证明、集资房证明、拆迁协议等其中一项有效证明材料的予以认定，</w:t>
            </w:r>
            <w:r w:rsidRPr="00F0001A">
              <w:rPr>
                <w:rFonts w:ascii="宋体" w:hAnsi="宋体"/>
                <w:kern w:val="0"/>
                <w:szCs w:val="21"/>
              </w:rPr>
              <w:t>否则不予认定</w:t>
            </w:r>
          </w:p>
        </w:tc>
      </w:tr>
      <w:tr w:rsidR="00F0001A" w:rsidRPr="00F0001A" w:rsidTr="00BE0606">
        <w:trPr>
          <w:trHeight w:val="937"/>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center"/>
              <w:rPr>
                <w:rFonts w:ascii="宋体" w:hAnsi="宋体" w:hint="eastAsia"/>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hint="eastAsia"/>
                <w:b/>
                <w:bCs/>
                <w:kern w:val="0"/>
                <w:szCs w:val="21"/>
              </w:rPr>
            </w:pPr>
            <w:r w:rsidRPr="00F0001A">
              <w:rPr>
                <w:rFonts w:ascii="宋体" w:hAnsi="宋体"/>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w:t>
            </w:r>
            <w:r w:rsidRPr="00F0001A">
              <w:rPr>
                <w:rFonts w:ascii="宋体" w:hAnsi="宋体"/>
                <w:kern w:val="0"/>
                <w:szCs w:val="21"/>
              </w:rPr>
              <w:t>父母</w:t>
            </w:r>
            <w:r w:rsidRPr="00F0001A">
              <w:rPr>
                <w:rFonts w:ascii="宋体" w:hAnsi="宋体" w:hint="eastAsia"/>
                <w:kern w:val="0"/>
                <w:szCs w:val="21"/>
              </w:rPr>
              <w:t>已在我市购买商品房但未办理好房产证</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提供《商品房买卖合同》的予以认定，否则不予认定</w:t>
            </w:r>
          </w:p>
        </w:tc>
      </w:tr>
      <w:tr w:rsidR="00F0001A" w:rsidRPr="00F0001A" w:rsidTr="00BE0606">
        <w:trPr>
          <w:trHeight w:val="1375"/>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center"/>
              <w:rPr>
                <w:rFonts w:ascii="宋体" w:hAnsi="宋体" w:hint="eastAsia"/>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b/>
                <w:bCs/>
                <w:kern w:val="0"/>
                <w:szCs w:val="21"/>
              </w:rPr>
              <w:t>3</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w:t>
            </w:r>
            <w:r w:rsidRPr="00F0001A">
              <w:rPr>
                <w:rFonts w:ascii="宋体" w:hAnsi="宋体"/>
                <w:kern w:val="0"/>
                <w:szCs w:val="21"/>
              </w:rPr>
              <w:t>父母在我市</w:t>
            </w:r>
            <w:r w:rsidRPr="00F0001A">
              <w:rPr>
                <w:rFonts w:ascii="宋体" w:hAnsi="宋体" w:hint="eastAsia"/>
                <w:kern w:val="0"/>
                <w:szCs w:val="21"/>
              </w:rPr>
              <w:t>租赁住房</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提供近3年且在有效期内的房屋租赁协议（2014年</w:t>
            </w:r>
            <w:r w:rsidRPr="00F0001A">
              <w:rPr>
                <w:rFonts w:ascii="宋体" w:hAnsi="宋体"/>
                <w:kern w:val="0"/>
                <w:szCs w:val="21"/>
              </w:rPr>
              <w:t>9</w:t>
            </w:r>
            <w:r w:rsidRPr="00F0001A">
              <w:rPr>
                <w:rFonts w:ascii="宋体" w:hAnsi="宋体" w:hint="eastAsia"/>
                <w:kern w:val="0"/>
                <w:szCs w:val="21"/>
              </w:rPr>
              <w:t>月1日前已签订，且最近一份证明材料截至提交审核申请的日期属于有效状态的），以及在市（或区）房屋租赁管理部门、房屋所在地街道（镇）出租屋管理中心及其他授权办理备案机构办理了房屋租赁协议备案登记证明的</w:t>
            </w:r>
            <w:r w:rsidRPr="00F0001A">
              <w:rPr>
                <w:rFonts w:ascii="宋体" w:hAnsi="宋体" w:hint="eastAsia"/>
                <w:spacing w:val="-6"/>
                <w:kern w:val="0"/>
                <w:szCs w:val="21"/>
              </w:rPr>
              <w:t>予以认定，否则不予认定</w:t>
            </w:r>
          </w:p>
        </w:tc>
      </w:tr>
      <w:tr w:rsidR="00F0001A" w:rsidRPr="00F0001A" w:rsidTr="00BE0606">
        <w:trPr>
          <w:trHeight w:val="1156"/>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b/>
                <w:bCs/>
                <w:kern w:val="0"/>
                <w:szCs w:val="21"/>
              </w:rPr>
              <w:t>4</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w:t>
            </w:r>
            <w:r w:rsidRPr="00F0001A">
              <w:rPr>
                <w:rFonts w:ascii="宋体" w:hAnsi="宋体"/>
                <w:kern w:val="0"/>
                <w:szCs w:val="21"/>
              </w:rPr>
              <w:t>父母</w:t>
            </w:r>
            <w:r w:rsidRPr="00F0001A">
              <w:rPr>
                <w:rFonts w:ascii="宋体" w:hAnsi="宋体" w:hint="eastAsia"/>
                <w:kern w:val="0"/>
                <w:szCs w:val="21"/>
              </w:rPr>
              <w:t>住所为我市服务单位宿舍</w:t>
            </w:r>
          </w:p>
        </w:tc>
        <w:tc>
          <w:tcPr>
            <w:tcW w:w="8554" w:type="dxa"/>
            <w:tcBorders>
              <w:top w:val="nil"/>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spacing w:val="-6"/>
                <w:kern w:val="0"/>
                <w:szCs w:val="21"/>
              </w:rPr>
            </w:pPr>
            <w:r w:rsidRPr="00F0001A">
              <w:rPr>
                <w:rFonts w:ascii="宋体" w:hAnsi="宋体"/>
                <w:spacing w:val="-6"/>
                <w:kern w:val="0"/>
                <w:szCs w:val="21"/>
              </w:rPr>
              <w:t>提供</w:t>
            </w:r>
            <w:r w:rsidRPr="00F0001A">
              <w:rPr>
                <w:rFonts w:ascii="宋体" w:hAnsi="宋体" w:hint="eastAsia"/>
                <w:spacing w:val="-6"/>
                <w:kern w:val="0"/>
                <w:szCs w:val="21"/>
              </w:rPr>
              <w:t>单位</w:t>
            </w:r>
            <w:r w:rsidRPr="00F0001A">
              <w:rPr>
                <w:rFonts w:ascii="宋体" w:hAnsi="宋体"/>
                <w:spacing w:val="-6"/>
                <w:kern w:val="0"/>
                <w:szCs w:val="21"/>
              </w:rPr>
              <w:t>出具的居住</w:t>
            </w:r>
            <w:r w:rsidRPr="00F0001A">
              <w:rPr>
                <w:rFonts w:ascii="宋体" w:hAnsi="宋体" w:hint="eastAsia"/>
                <w:spacing w:val="-6"/>
                <w:kern w:val="0"/>
                <w:szCs w:val="21"/>
              </w:rPr>
              <w:t>宿舍</w:t>
            </w:r>
            <w:r w:rsidRPr="00F0001A">
              <w:rPr>
                <w:rFonts w:ascii="宋体" w:hAnsi="宋体"/>
                <w:spacing w:val="-6"/>
                <w:kern w:val="0"/>
                <w:szCs w:val="21"/>
              </w:rPr>
              <w:t>满3年的</w:t>
            </w:r>
            <w:r w:rsidRPr="00F0001A">
              <w:rPr>
                <w:rFonts w:ascii="宋体" w:hAnsi="宋体" w:hint="eastAsia"/>
                <w:spacing w:val="-6"/>
                <w:kern w:val="0"/>
                <w:szCs w:val="21"/>
              </w:rPr>
              <w:t>证明材料（2014年</w:t>
            </w:r>
            <w:r w:rsidRPr="00F0001A">
              <w:rPr>
                <w:rFonts w:ascii="宋体" w:hAnsi="宋体"/>
                <w:spacing w:val="-6"/>
                <w:kern w:val="0"/>
                <w:szCs w:val="21"/>
              </w:rPr>
              <w:t>9</w:t>
            </w:r>
            <w:r w:rsidRPr="00F0001A">
              <w:rPr>
                <w:rFonts w:ascii="宋体" w:hAnsi="宋体" w:hint="eastAsia"/>
                <w:spacing w:val="-6"/>
                <w:kern w:val="0"/>
                <w:szCs w:val="21"/>
              </w:rPr>
              <w:t>月1日前开始居住，且截至提交审核申请的日期仍在居住有效期内的），以及单位宿舍用房产权、租赁证明或</w:t>
            </w:r>
            <w:r w:rsidRPr="00F0001A">
              <w:rPr>
                <w:rFonts w:ascii="宋体" w:hAnsi="宋体"/>
                <w:spacing w:val="-6"/>
                <w:kern w:val="0"/>
                <w:szCs w:val="21"/>
              </w:rPr>
              <w:t>其他</w:t>
            </w:r>
            <w:r w:rsidRPr="00F0001A">
              <w:rPr>
                <w:rFonts w:ascii="宋体" w:hAnsi="宋体" w:hint="eastAsia"/>
                <w:spacing w:val="-6"/>
                <w:kern w:val="0"/>
                <w:szCs w:val="21"/>
              </w:rPr>
              <w:t>相关</w:t>
            </w:r>
            <w:r w:rsidRPr="00F0001A">
              <w:rPr>
                <w:rFonts w:ascii="宋体" w:hAnsi="宋体"/>
                <w:spacing w:val="-6"/>
                <w:kern w:val="0"/>
                <w:szCs w:val="21"/>
              </w:rPr>
              <w:t>证明</w:t>
            </w:r>
            <w:r w:rsidRPr="00F0001A">
              <w:rPr>
                <w:rFonts w:ascii="宋体" w:hAnsi="宋体" w:hint="eastAsia"/>
                <w:spacing w:val="-6"/>
                <w:kern w:val="0"/>
                <w:szCs w:val="21"/>
              </w:rPr>
              <w:t>的予以认定，否则不予认定</w:t>
            </w:r>
          </w:p>
        </w:tc>
      </w:tr>
      <w:tr w:rsidR="00F0001A" w:rsidRPr="00F0001A" w:rsidTr="00BE0606">
        <w:trPr>
          <w:trHeight w:val="1255"/>
          <w:jc w:val="center"/>
        </w:trPr>
        <w:tc>
          <w:tcPr>
            <w:tcW w:w="800" w:type="dxa"/>
            <w:vMerge w:val="restart"/>
            <w:tcBorders>
              <w:top w:val="nil"/>
              <w:left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社会保险</w:t>
            </w: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随迁子女父母在我市参加基本养老保险及基本医疗保险，截至</w:t>
            </w:r>
            <w:smartTag w:uri="urn:schemas-microsoft-com:office:smarttags" w:element="chsdate">
              <w:smartTagPr>
                <w:attr w:name="Year" w:val="2017"/>
                <w:attr w:name="Month" w:val="8"/>
                <w:attr w:name="Day" w:val="31"/>
                <w:attr w:name="IsLunarDate" w:val="False"/>
                <w:attr w:name="IsROCDate" w:val="False"/>
              </w:smartTagPr>
              <w:r w:rsidRPr="00F0001A">
                <w:rPr>
                  <w:rFonts w:ascii="宋体" w:hAnsi="宋体" w:hint="eastAsia"/>
                  <w:kern w:val="0"/>
                  <w:szCs w:val="21"/>
                </w:rPr>
                <w:t>2</w:t>
              </w:r>
              <w:r w:rsidRPr="00F0001A">
                <w:rPr>
                  <w:rFonts w:ascii="宋体" w:hAnsi="宋体"/>
                  <w:kern w:val="0"/>
                  <w:szCs w:val="21"/>
                </w:rPr>
                <w:t>017</w:t>
              </w:r>
              <w:r w:rsidRPr="00F0001A">
                <w:rPr>
                  <w:rFonts w:ascii="宋体" w:hAnsi="宋体" w:hint="eastAsia"/>
                  <w:kern w:val="0"/>
                  <w:szCs w:val="21"/>
                </w:rPr>
                <w:t>年8月31日</w:t>
              </w:r>
            </w:smartTag>
            <w:r w:rsidRPr="00F0001A">
              <w:rPr>
                <w:rFonts w:ascii="宋体" w:hAnsi="宋体" w:hint="eastAsia"/>
                <w:kern w:val="0"/>
                <w:szCs w:val="21"/>
              </w:rPr>
              <w:t>缴费年限累计满3年</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予以认定</w:t>
            </w:r>
          </w:p>
        </w:tc>
      </w:tr>
      <w:tr w:rsidR="00F0001A" w:rsidRPr="00F0001A" w:rsidTr="00BE0606">
        <w:trPr>
          <w:trHeight w:val="1301"/>
          <w:jc w:val="center"/>
        </w:trPr>
        <w:tc>
          <w:tcPr>
            <w:tcW w:w="800" w:type="dxa"/>
            <w:vMerge/>
            <w:tcBorders>
              <w:left w:val="single" w:sz="4" w:space="0" w:color="auto"/>
              <w:right w:val="single" w:sz="4" w:space="0" w:color="auto"/>
            </w:tcBorders>
            <w:vAlign w:val="center"/>
          </w:tcPr>
          <w:p w:rsidR="00F0001A" w:rsidRPr="00F0001A" w:rsidRDefault="00F0001A" w:rsidP="00F0001A">
            <w:pPr>
              <w:widowControl/>
              <w:jc w:val="center"/>
              <w:rPr>
                <w:rFonts w:ascii="宋体" w:hAnsi="宋体" w:hint="eastAsia"/>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hint="eastAsia"/>
                <w:b/>
                <w:bCs/>
                <w:kern w:val="0"/>
                <w:szCs w:val="21"/>
              </w:rPr>
            </w:pPr>
            <w:r w:rsidRPr="00F0001A">
              <w:rPr>
                <w:rFonts w:ascii="宋体" w:hAnsi="宋体" w:hint="eastAsia"/>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随迁子女父母单位为省属、军队驻穗、中央驻穗等单位的，参加省直基本养老保险及我市基本医疗保险，截至</w:t>
            </w:r>
            <w:smartTag w:uri="urn:schemas-microsoft-com:office:smarttags" w:element="chsdate">
              <w:smartTagPr>
                <w:attr w:name="IsROCDate" w:val="False"/>
                <w:attr w:name="IsLunarDate" w:val="False"/>
                <w:attr w:name="Day" w:val="31"/>
                <w:attr w:name="Month" w:val="8"/>
                <w:attr w:name="Year" w:val="2017"/>
              </w:smartTagPr>
              <w:r w:rsidRPr="00F0001A">
                <w:rPr>
                  <w:rFonts w:ascii="宋体" w:hAnsi="宋体" w:hint="eastAsia"/>
                  <w:kern w:val="0"/>
                  <w:szCs w:val="21"/>
                </w:rPr>
                <w:t>2</w:t>
              </w:r>
              <w:r w:rsidRPr="00F0001A">
                <w:rPr>
                  <w:rFonts w:ascii="宋体" w:hAnsi="宋体"/>
                  <w:kern w:val="0"/>
                  <w:szCs w:val="21"/>
                </w:rPr>
                <w:t>017</w:t>
              </w:r>
              <w:r w:rsidRPr="00F0001A">
                <w:rPr>
                  <w:rFonts w:ascii="宋体" w:hAnsi="宋体" w:hint="eastAsia"/>
                  <w:kern w:val="0"/>
                  <w:szCs w:val="21"/>
                </w:rPr>
                <w:t>年8月31日</w:t>
              </w:r>
            </w:smartTag>
            <w:r w:rsidRPr="00F0001A">
              <w:rPr>
                <w:rFonts w:ascii="宋体" w:hAnsi="宋体" w:hint="eastAsia"/>
                <w:kern w:val="0"/>
                <w:szCs w:val="21"/>
              </w:rPr>
              <w:t>缴费年限累计满3年</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予以认定</w:t>
            </w:r>
          </w:p>
        </w:tc>
      </w:tr>
      <w:tr w:rsidR="00F0001A" w:rsidRPr="00F0001A" w:rsidTr="00BE0606">
        <w:trPr>
          <w:trHeight w:val="740"/>
          <w:jc w:val="center"/>
        </w:trPr>
        <w:tc>
          <w:tcPr>
            <w:tcW w:w="800" w:type="dxa"/>
            <w:vMerge/>
            <w:tcBorders>
              <w:left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b/>
                <w:bCs/>
                <w:kern w:val="0"/>
                <w:szCs w:val="21"/>
              </w:rPr>
              <w:t>3</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随迁子女父母仅购买了基本养老保险或基本医疗保险中的一种</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不予认定</w:t>
            </w:r>
          </w:p>
        </w:tc>
      </w:tr>
      <w:tr w:rsidR="00F0001A" w:rsidRPr="00F0001A" w:rsidTr="00BE0606">
        <w:trPr>
          <w:trHeight w:val="913"/>
          <w:jc w:val="center"/>
        </w:trPr>
        <w:tc>
          <w:tcPr>
            <w:tcW w:w="800" w:type="dxa"/>
            <w:vMerge/>
            <w:tcBorders>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b/>
                <w:bCs/>
                <w:kern w:val="0"/>
                <w:szCs w:val="21"/>
              </w:rPr>
              <w:t>4</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异地</w:t>
            </w:r>
            <w:r w:rsidRPr="00F0001A">
              <w:rPr>
                <w:rFonts w:ascii="宋体" w:hAnsi="宋体"/>
                <w:kern w:val="0"/>
                <w:szCs w:val="21"/>
              </w:rPr>
              <w:t>转入的</w:t>
            </w:r>
            <w:r w:rsidRPr="00F0001A">
              <w:rPr>
                <w:rFonts w:ascii="宋体" w:hAnsi="宋体" w:hint="eastAsia"/>
                <w:kern w:val="0"/>
                <w:szCs w:val="21"/>
              </w:rPr>
              <w:t>基本养老保险或基本医疗保险是否</w:t>
            </w:r>
            <w:r w:rsidRPr="00F0001A">
              <w:rPr>
                <w:rFonts w:ascii="宋体" w:hAnsi="宋体"/>
                <w:kern w:val="0"/>
                <w:szCs w:val="21"/>
              </w:rPr>
              <w:t>计入</w:t>
            </w:r>
            <w:r w:rsidRPr="00F0001A">
              <w:rPr>
                <w:rFonts w:ascii="宋体" w:hAnsi="宋体" w:hint="eastAsia"/>
                <w:kern w:val="0"/>
                <w:szCs w:val="21"/>
              </w:rPr>
              <w:t>累计</w:t>
            </w:r>
            <w:r w:rsidRPr="00F0001A">
              <w:rPr>
                <w:rFonts w:ascii="宋体" w:hAnsi="宋体"/>
                <w:kern w:val="0"/>
                <w:szCs w:val="21"/>
              </w:rPr>
              <w:t>缴费年限</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由异地（非</w:t>
            </w:r>
            <w:r w:rsidRPr="00F0001A">
              <w:rPr>
                <w:rFonts w:ascii="宋体" w:hAnsi="宋体"/>
                <w:kern w:val="0"/>
                <w:szCs w:val="21"/>
              </w:rPr>
              <w:t>广州市、非省直）转入</w:t>
            </w:r>
            <w:r w:rsidRPr="00F0001A">
              <w:rPr>
                <w:rFonts w:ascii="宋体" w:hAnsi="宋体" w:hint="eastAsia"/>
                <w:kern w:val="0"/>
                <w:szCs w:val="21"/>
              </w:rPr>
              <w:t>我市</w:t>
            </w:r>
            <w:r w:rsidRPr="00F0001A">
              <w:rPr>
                <w:rFonts w:ascii="宋体" w:hAnsi="宋体"/>
                <w:kern w:val="0"/>
                <w:szCs w:val="21"/>
              </w:rPr>
              <w:t>的</w:t>
            </w:r>
            <w:r w:rsidRPr="00F0001A">
              <w:rPr>
                <w:rFonts w:ascii="宋体" w:hAnsi="宋体" w:hint="eastAsia"/>
                <w:kern w:val="0"/>
                <w:szCs w:val="21"/>
              </w:rPr>
              <w:t>基本养老保险或基本医疗保险的</w:t>
            </w:r>
            <w:r w:rsidRPr="00F0001A">
              <w:rPr>
                <w:rFonts w:ascii="宋体" w:hAnsi="宋体"/>
                <w:kern w:val="0"/>
                <w:szCs w:val="21"/>
              </w:rPr>
              <w:t>缴费年限，不计</w:t>
            </w:r>
            <w:proofErr w:type="gramStart"/>
            <w:r w:rsidRPr="00F0001A">
              <w:rPr>
                <w:rFonts w:ascii="宋体" w:hAnsi="宋体"/>
                <w:kern w:val="0"/>
                <w:szCs w:val="21"/>
              </w:rPr>
              <w:t>入</w:t>
            </w:r>
            <w:r w:rsidRPr="00F0001A">
              <w:rPr>
                <w:rFonts w:ascii="宋体" w:hAnsi="宋体" w:hint="eastAsia"/>
                <w:kern w:val="0"/>
                <w:szCs w:val="21"/>
              </w:rPr>
              <w:t>基本</w:t>
            </w:r>
            <w:proofErr w:type="gramEnd"/>
            <w:r w:rsidRPr="00F0001A">
              <w:rPr>
                <w:rFonts w:ascii="宋体" w:hAnsi="宋体" w:hint="eastAsia"/>
                <w:kern w:val="0"/>
                <w:szCs w:val="21"/>
              </w:rPr>
              <w:t>养老保险或基本医疗保险的累计</w:t>
            </w:r>
            <w:r w:rsidRPr="00F0001A">
              <w:rPr>
                <w:rFonts w:ascii="宋体" w:hAnsi="宋体"/>
                <w:kern w:val="0"/>
                <w:szCs w:val="21"/>
              </w:rPr>
              <w:t>缴费年限</w:t>
            </w:r>
          </w:p>
        </w:tc>
      </w:tr>
      <w:tr w:rsidR="00F0001A" w:rsidRPr="00F0001A" w:rsidTr="00BE0606">
        <w:trPr>
          <w:trHeight w:val="1051"/>
          <w:jc w:val="center"/>
        </w:trPr>
        <w:tc>
          <w:tcPr>
            <w:tcW w:w="800" w:type="dxa"/>
            <w:tcBorders>
              <w:top w:val="single" w:sz="4" w:space="0" w:color="auto"/>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r w:rsidRPr="00F0001A">
              <w:rPr>
                <w:rFonts w:ascii="宋体" w:hAnsi="宋体" w:hint="eastAsia"/>
                <w:b/>
                <w:bCs/>
                <w:kern w:val="0"/>
                <w:szCs w:val="21"/>
              </w:rPr>
              <w:t>学籍</w:t>
            </w: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随迁子女在我市具有初中阶段3年完整学籍</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具有我市初中阶段3年完整学籍的</w:t>
            </w:r>
            <w:r w:rsidRPr="00F0001A">
              <w:rPr>
                <w:rFonts w:ascii="宋体" w:hAnsi="宋体"/>
                <w:kern w:val="0"/>
                <w:szCs w:val="21"/>
              </w:rPr>
              <w:t>随迁子女应届</w:t>
            </w:r>
            <w:r w:rsidRPr="00F0001A">
              <w:rPr>
                <w:rFonts w:ascii="宋体" w:hAnsi="宋体" w:hint="eastAsia"/>
                <w:kern w:val="0"/>
                <w:szCs w:val="21"/>
              </w:rPr>
              <w:t>毕业</w:t>
            </w:r>
            <w:r w:rsidRPr="00F0001A">
              <w:rPr>
                <w:rFonts w:ascii="宋体" w:hAnsi="宋体"/>
                <w:kern w:val="0"/>
                <w:szCs w:val="21"/>
              </w:rPr>
              <w:t>生</w:t>
            </w:r>
            <w:r w:rsidRPr="00F0001A">
              <w:rPr>
                <w:rFonts w:ascii="宋体" w:hAnsi="宋体" w:hint="eastAsia"/>
                <w:kern w:val="0"/>
                <w:szCs w:val="21"/>
              </w:rPr>
              <w:t>(</w:t>
            </w:r>
            <w:proofErr w:type="gramStart"/>
            <w:r w:rsidRPr="00F0001A">
              <w:rPr>
                <w:rFonts w:ascii="宋体" w:hAnsi="宋体" w:hint="eastAsia"/>
                <w:kern w:val="0"/>
                <w:szCs w:val="21"/>
              </w:rPr>
              <w:t>含符合</w:t>
            </w:r>
            <w:proofErr w:type="gramEnd"/>
            <w:r w:rsidRPr="00F0001A">
              <w:rPr>
                <w:rFonts w:ascii="宋体" w:hAnsi="宋体" w:hint="eastAsia"/>
                <w:kern w:val="0"/>
                <w:szCs w:val="21"/>
              </w:rPr>
              <w:t>《广东省义务教育阶段学生学籍管理暂行办法》（粤教基〔2007〕66号）规定从市外转学到本市的初中应届毕业生)，予以认定</w:t>
            </w:r>
          </w:p>
        </w:tc>
      </w:tr>
      <w:tr w:rsidR="00F0001A" w:rsidRPr="00F0001A" w:rsidTr="00BE0606">
        <w:trPr>
          <w:trHeight w:val="1035"/>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居住证</w:t>
            </w: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w:t>
            </w:r>
            <w:r w:rsidRPr="00F0001A">
              <w:rPr>
                <w:rFonts w:ascii="宋体" w:hAnsi="宋体"/>
                <w:kern w:val="0"/>
                <w:szCs w:val="21"/>
              </w:rPr>
              <w:t>父母</w:t>
            </w:r>
            <w:r w:rsidRPr="00F0001A">
              <w:rPr>
                <w:rFonts w:ascii="宋体" w:hAnsi="宋体" w:hint="eastAsia"/>
                <w:kern w:val="0"/>
                <w:szCs w:val="21"/>
              </w:rPr>
              <w:t>持有在有效期内的《广东省居住证》</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持有</w:t>
            </w:r>
            <w:r w:rsidRPr="00F0001A">
              <w:rPr>
                <w:rFonts w:ascii="宋体" w:hAnsi="宋体"/>
                <w:kern w:val="0"/>
                <w:szCs w:val="21"/>
              </w:rPr>
              <w:t>的</w:t>
            </w:r>
            <w:r w:rsidRPr="00F0001A">
              <w:rPr>
                <w:rFonts w:ascii="宋体" w:hAnsi="宋体" w:hint="eastAsia"/>
                <w:kern w:val="0"/>
                <w:szCs w:val="21"/>
              </w:rPr>
              <w:t>《广东省居住证》截至</w:t>
            </w:r>
            <w:r w:rsidRPr="00F0001A">
              <w:rPr>
                <w:rFonts w:ascii="宋体" w:hAnsi="宋体"/>
                <w:kern w:val="0"/>
                <w:szCs w:val="21"/>
              </w:rPr>
              <w:t>提交审核申请</w:t>
            </w:r>
            <w:r w:rsidRPr="00F0001A">
              <w:rPr>
                <w:rFonts w:ascii="宋体" w:hAnsi="宋体" w:hint="eastAsia"/>
                <w:kern w:val="0"/>
                <w:szCs w:val="21"/>
              </w:rPr>
              <w:t>的</w:t>
            </w:r>
            <w:r w:rsidRPr="00F0001A">
              <w:rPr>
                <w:rFonts w:ascii="宋体" w:hAnsi="宋体"/>
                <w:kern w:val="0"/>
                <w:szCs w:val="21"/>
              </w:rPr>
              <w:t>日期</w:t>
            </w:r>
            <w:r w:rsidRPr="00F0001A">
              <w:rPr>
                <w:rFonts w:ascii="宋体" w:hAnsi="宋体" w:hint="eastAsia"/>
                <w:kern w:val="0"/>
                <w:szCs w:val="21"/>
              </w:rPr>
              <w:t>属于有效状态的予以认定，</w:t>
            </w:r>
            <w:r w:rsidRPr="00F0001A">
              <w:rPr>
                <w:rFonts w:ascii="宋体" w:hAnsi="宋体"/>
                <w:kern w:val="0"/>
                <w:szCs w:val="21"/>
              </w:rPr>
              <w:t>否则不予认定</w:t>
            </w:r>
          </w:p>
        </w:tc>
      </w:tr>
      <w:tr w:rsidR="00F0001A" w:rsidRPr="00F0001A" w:rsidTr="00BE0606">
        <w:trPr>
          <w:trHeight w:val="1035"/>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随迁子女父母在广州市居住，但未办理《广东省居住证》</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不予认定</w:t>
            </w:r>
          </w:p>
        </w:tc>
      </w:tr>
      <w:tr w:rsidR="00F0001A" w:rsidRPr="00F0001A" w:rsidTr="00BE0606">
        <w:trPr>
          <w:trHeight w:val="975"/>
          <w:jc w:val="center"/>
        </w:trPr>
        <w:tc>
          <w:tcPr>
            <w:tcW w:w="800" w:type="dxa"/>
            <w:vMerge/>
            <w:tcBorders>
              <w:top w:val="nil"/>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b/>
                <w:bCs/>
                <w:kern w:val="0"/>
                <w:szCs w:val="21"/>
              </w:rPr>
              <w:t>3</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随迁子女父母在广州市购房，但未办理《广东省居住证》</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不予认定</w:t>
            </w:r>
          </w:p>
        </w:tc>
      </w:tr>
      <w:tr w:rsidR="00F0001A" w:rsidRPr="00F0001A" w:rsidTr="00BE0606">
        <w:trPr>
          <w:trHeight w:val="854"/>
          <w:jc w:val="center"/>
        </w:trPr>
        <w:tc>
          <w:tcPr>
            <w:tcW w:w="800" w:type="dxa"/>
            <w:vMerge w:val="restart"/>
            <w:tcBorders>
              <w:top w:val="single" w:sz="4" w:space="0" w:color="auto"/>
              <w:left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r w:rsidRPr="00F0001A">
              <w:rPr>
                <w:rFonts w:ascii="宋体" w:hAnsi="宋体" w:hint="eastAsia"/>
                <w:b/>
                <w:bCs/>
                <w:kern w:val="0"/>
                <w:szCs w:val="21"/>
              </w:rPr>
              <w:t>其他情况</w:t>
            </w: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随迁子女的父母信息与</w:t>
            </w:r>
            <w:r w:rsidRPr="00F0001A">
              <w:rPr>
                <w:rFonts w:ascii="宋体" w:hAnsi="宋体"/>
                <w:kern w:val="0"/>
                <w:szCs w:val="21"/>
              </w:rPr>
              <w:t>学籍系统登记的不一致</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提供《出生医学证明》或其他亲子关系证明，</w:t>
            </w:r>
            <w:r w:rsidRPr="00F0001A">
              <w:rPr>
                <w:rFonts w:ascii="宋体" w:hAnsi="宋体"/>
                <w:kern w:val="0"/>
                <w:szCs w:val="21"/>
              </w:rPr>
              <w:t>或</w:t>
            </w:r>
            <w:r w:rsidRPr="00F0001A">
              <w:rPr>
                <w:rFonts w:ascii="宋体" w:hAnsi="宋体" w:hint="eastAsia"/>
                <w:kern w:val="0"/>
                <w:szCs w:val="21"/>
              </w:rPr>
              <w:t>提供监护人变更证明（法院判决书或监护人公证书等）的予以认定，否则不予认定</w:t>
            </w:r>
          </w:p>
        </w:tc>
      </w:tr>
      <w:tr w:rsidR="00F0001A" w:rsidRPr="00F0001A" w:rsidTr="00BE0606">
        <w:trPr>
          <w:trHeight w:val="1146"/>
          <w:jc w:val="center"/>
        </w:trPr>
        <w:tc>
          <w:tcPr>
            <w:tcW w:w="800" w:type="dxa"/>
            <w:vMerge/>
            <w:tcBorders>
              <w:left w:val="single" w:sz="4" w:space="0" w:color="auto"/>
              <w:right w:val="single" w:sz="4" w:space="0" w:color="auto"/>
            </w:tcBorders>
            <w:vAlign w:val="center"/>
          </w:tcPr>
          <w:p w:rsidR="00F0001A" w:rsidRPr="00F0001A" w:rsidRDefault="00F0001A" w:rsidP="00F0001A">
            <w:pPr>
              <w:widowControl/>
              <w:jc w:val="left"/>
              <w:rPr>
                <w:rFonts w:ascii="宋体" w:hAnsi="宋体" w:hint="eastAsia"/>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随迁子女父母分别符合部分条件</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hint="eastAsia"/>
                <w:kern w:val="0"/>
                <w:szCs w:val="21"/>
              </w:rPr>
            </w:pPr>
            <w:r w:rsidRPr="00F0001A">
              <w:rPr>
                <w:rFonts w:ascii="宋体" w:hAnsi="宋体" w:hint="eastAsia"/>
                <w:kern w:val="0"/>
                <w:szCs w:val="21"/>
              </w:rPr>
              <w:t>如随迁子女父母均为</w:t>
            </w:r>
            <w:r w:rsidRPr="00F0001A">
              <w:rPr>
                <w:rFonts w:ascii="宋体" w:hAnsi="宋体"/>
                <w:kern w:val="0"/>
                <w:szCs w:val="21"/>
              </w:rPr>
              <w:t>非广州市户籍，则</w:t>
            </w:r>
            <w:r w:rsidRPr="00F0001A">
              <w:rPr>
                <w:rFonts w:ascii="宋体" w:hAnsi="宋体" w:hint="eastAsia"/>
                <w:kern w:val="0"/>
                <w:szCs w:val="21"/>
              </w:rPr>
              <w:t>双方条件综合满足资格要求的予以认定；如</w:t>
            </w:r>
            <w:r w:rsidRPr="00F0001A">
              <w:rPr>
                <w:rFonts w:ascii="宋体" w:hAnsi="宋体"/>
                <w:kern w:val="0"/>
                <w:szCs w:val="21"/>
              </w:rPr>
              <w:t>随迁子女</w:t>
            </w:r>
            <w:r w:rsidRPr="00F0001A">
              <w:rPr>
                <w:rFonts w:ascii="宋体" w:hAnsi="宋体" w:hint="eastAsia"/>
                <w:kern w:val="0"/>
                <w:szCs w:val="21"/>
              </w:rPr>
              <w:t>父母</w:t>
            </w:r>
            <w:r w:rsidRPr="00F0001A">
              <w:rPr>
                <w:rFonts w:ascii="宋体" w:hAnsi="宋体"/>
                <w:kern w:val="0"/>
                <w:szCs w:val="21"/>
              </w:rPr>
              <w:t>一方为非广州市户籍，</w:t>
            </w:r>
            <w:proofErr w:type="gramStart"/>
            <w:r w:rsidRPr="00F0001A">
              <w:rPr>
                <w:rFonts w:ascii="宋体" w:hAnsi="宋体" w:hint="eastAsia"/>
                <w:kern w:val="0"/>
                <w:szCs w:val="21"/>
              </w:rPr>
              <w:t>则</w:t>
            </w:r>
            <w:r w:rsidRPr="00F0001A">
              <w:rPr>
                <w:rFonts w:ascii="宋体" w:hAnsi="宋体"/>
                <w:kern w:val="0"/>
                <w:szCs w:val="21"/>
              </w:rPr>
              <w:t>须非广州市</w:t>
            </w:r>
            <w:proofErr w:type="gramEnd"/>
            <w:r w:rsidRPr="00F0001A">
              <w:rPr>
                <w:rFonts w:ascii="宋体" w:hAnsi="宋体"/>
                <w:kern w:val="0"/>
                <w:szCs w:val="21"/>
              </w:rPr>
              <w:t>户籍一方</w:t>
            </w:r>
            <w:r w:rsidRPr="00F0001A">
              <w:rPr>
                <w:rFonts w:ascii="宋体" w:hAnsi="宋体" w:hint="eastAsia"/>
                <w:kern w:val="0"/>
                <w:szCs w:val="21"/>
              </w:rPr>
              <w:t>的条件</w:t>
            </w:r>
            <w:r w:rsidRPr="00F0001A">
              <w:rPr>
                <w:rFonts w:ascii="宋体" w:hAnsi="宋体"/>
                <w:kern w:val="0"/>
                <w:szCs w:val="21"/>
              </w:rPr>
              <w:t>满足资格要求</w:t>
            </w:r>
            <w:r w:rsidRPr="00F0001A">
              <w:rPr>
                <w:rFonts w:ascii="宋体" w:hAnsi="宋体" w:hint="eastAsia"/>
                <w:kern w:val="0"/>
                <w:szCs w:val="21"/>
              </w:rPr>
              <w:t>的方</w:t>
            </w:r>
            <w:r w:rsidRPr="00F0001A">
              <w:rPr>
                <w:rFonts w:ascii="宋体" w:hAnsi="宋体"/>
                <w:kern w:val="0"/>
                <w:szCs w:val="21"/>
              </w:rPr>
              <w:t>予以认定</w:t>
            </w:r>
          </w:p>
        </w:tc>
      </w:tr>
      <w:tr w:rsidR="00F0001A" w:rsidRPr="00F0001A" w:rsidTr="00BE0606">
        <w:trPr>
          <w:trHeight w:val="847"/>
          <w:jc w:val="center"/>
        </w:trPr>
        <w:tc>
          <w:tcPr>
            <w:tcW w:w="800" w:type="dxa"/>
            <w:vMerge/>
            <w:tcBorders>
              <w:left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hint="eastAsia"/>
                <w:b/>
                <w:bCs/>
                <w:kern w:val="0"/>
                <w:szCs w:val="21"/>
              </w:rPr>
            </w:pPr>
            <w:r w:rsidRPr="00F0001A">
              <w:rPr>
                <w:rFonts w:ascii="宋体" w:hAnsi="宋体"/>
                <w:b/>
                <w:bCs/>
                <w:kern w:val="0"/>
                <w:szCs w:val="21"/>
              </w:rPr>
              <w:t>3</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考生为非</w:t>
            </w:r>
            <w:r w:rsidRPr="00F0001A">
              <w:rPr>
                <w:rFonts w:ascii="宋体" w:hAnsi="宋体"/>
                <w:kern w:val="0"/>
                <w:szCs w:val="21"/>
              </w:rPr>
              <w:t>广州市户籍，</w:t>
            </w:r>
            <w:r w:rsidRPr="00F0001A">
              <w:rPr>
                <w:rFonts w:ascii="宋体" w:hAnsi="宋体" w:hint="eastAsia"/>
                <w:kern w:val="0"/>
                <w:szCs w:val="21"/>
              </w:rPr>
              <w:t>父母为广州市户籍</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考生将户口迁入广州市可报考我市</w:t>
            </w:r>
            <w:r w:rsidRPr="00F0001A">
              <w:rPr>
                <w:rFonts w:ascii="宋体" w:hAnsi="宋体"/>
                <w:kern w:val="0"/>
                <w:szCs w:val="21"/>
              </w:rPr>
              <w:t>公办普通高中，否则只可</w:t>
            </w:r>
            <w:r w:rsidRPr="00F0001A">
              <w:rPr>
                <w:rFonts w:ascii="宋体" w:hAnsi="宋体" w:hint="eastAsia"/>
                <w:kern w:val="0"/>
                <w:szCs w:val="21"/>
              </w:rPr>
              <w:t>报考在我市招生的民办普通高中和中等职业学校</w:t>
            </w:r>
          </w:p>
        </w:tc>
      </w:tr>
      <w:tr w:rsidR="00F0001A" w:rsidRPr="00F0001A" w:rsidTr="00BE0606">
        <w:trPr>
          <w:trHeight w:val="847"/>
          <w:jc w:val="center"/>
        </w:trPr>
        <w:tc>
          <w:tcPr>
            <w:tcW w:w="800" w:type="dxa"/>
            <w:vMerge/>
            <w:tcBorders>
              <w:left w:val="single" w:sz="4" w:space="0" w:color="auto"/>
              <w:bottom w:val="single" w:sz="4" w:space="0" w:color="auto"/>
              <w:right w:val="single" w:sz="4" w:space="0" w:color="auto"/>
            </w:tcBorders>
            <w:vAlign w:val="center"/>
          </w:tcPr>
          <w:p w:rsidR="00F0001A" w:rsidRPr="00F0001A" w:rsidRDefault="00F0001A" w:rsidP="00F0001A">
            <w:pPr>
              <w:widowControl/>
              <w:jc w:val="left"/>
              <w:rPr>
                <w:rFonts w:ascii="宋体" w:hAnsi="宋体"/>
                <w:b/>
                <w:bCs/>
                <w:kern w:val="0"/>
                <w:szCs w:val="21"/>
              </w:rPr>
            </w:pPr>
          </w:p>
        </w:tc>
        <w:tc>
          <w:tcPr>
            <w:tcW w:w="4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jc w:val="center"/>
              <w:rPr>
                <w:rFonts w:ascii="宋体" w:hAnsi="宋体"/>
                <w:b/>
                <w:bCs/>
                <w:kern w:val="0"/>
                <w:szCs w:val="21"/>
              </w:rPr>
            </w:pPr>
            <w:r w:rsidRPr="00F0001A">
              <w:rPr>
                <w:rFonts w:ascii="宋体" w:hAnsi="宋体" w:hint="eastAsia"/>
                <w:b/>
                <w:bCs/>
                <w:kern w:val="0"/>
                <w:szCs w:val="21"/>
              </w:rPr>
              <w:t>4</w:t>
            </w:r>
          </w:p>
        </w:tc>
        <w:tc>
          <w:tcPr>
            <w:tcW w:w="5300"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随迁子女往届毕业生是否可报考我市</w:t>
            </w:r>
            <w:r w:rsidRPr="00F0001A">
              <w:rPr>
                <w:rFonts w:ascii="宋体" w:hAnsi="宋体"/>
                <w:kern w:val="0"/>
                <w:szCs w:val="21"/>
              </w:rPr>
              <w:t>公办普通高中</w:t>
            </w:r>
          </w:p>
        </w:tc>
        <w:tc>
          <w:tcPr>
            <w:tcW w:w="8554" w:type="dxa"/>
            <w:tcBorders>
              <w:top w:val="single" w:sz="4" w:space="0" w:color="auto"/>
              <w:left w:val="nil"/>
              <w:bottom w:val="single" w:sz="4" w:space="0" w:color="auto"/>
              <w:right w:val="single" w:sz="4" w:space="0" w:color="auto"/>
            </w:tcBorders>
            <w:vAlign w:val="center"/>
          </w:tcPr>
          <w:p w:rsidR="00F0001A" w:rsidRPr="00F0001A" w:rsidRDefault="00F0001A" w:rsidP="00F0001A">
            <w:pPr>
              <w:widowControl/>
              <w:rPr>
                <w:rFonts w:ascii="宋体" w:hAnsi="宋体"/>
                <w:kern w:val="0"/>
                <w:szCs w:val="21"/>
              </w:rPr>
            </w:pPr>
            <w:r w:rsidRPr="00F0001A">
              <w:rPr>
                <w:rFonts w:ascii="宋体" w:hAnsi="宋体" w:hint="eastAsia"/>
                <w:kern w:val="0"/>
                <w:szCs w:val="21"/>
              </w:rPr>
              <w:t>随迁子女往届毕业生不可以报考我市</w:t>
            </w:r>
            <w:r w:rsidRPr="00F0001A">
              <w:rPr>
                <w:rFonts w:ascii="宋体" w:hAnsi="宋体"/>
                <w:kern w:val="0"/>
                <w:szCs w:val="21"/>
              </w:rPr>
              <w:t>公办普通高中</w:t>
            </w:r>
            <w:r w:rsidRPr="00F0001A">
              <w:rPr>
                <w:rFonts w:ascii="宋体" w:hAnsi="宋体" w:hint="eastAsia"/>
                <w:kern w:val="0"/>
                <w:szCs w:val="21"/>
              </w:rPr>
              <w:t>，</w:t>
            </w:r>
            <w:r w:rsidRPr="00F0001A">
              <w:rPr>
                <w:rFonts w:ascii="宋体" w:hAnsi="宋体"/>
                <w:kern w:val="0"/>
                <w:szCs w:val="21"/>
              </w:rPr>
              <w:t>只可</w:t>
            </w:r>
            <w:r w:rsidRPr="00F0001A">
              <w:rPr>
                <w:rFonts w:ascii="宋体" w:hAnsi="宋体" w:hint="eastAsia"/>
                <w:kern w:val="0"/>
                <w:szCs w:val="21"/>
              </w:rPr>
              <w:t>报考在我市招生的民办普通高中和中等职业学校</w:t>
            </w:r>
          </w:p>
        </w:tc>
      </w:tr>
    </w:tbl>
    <w:p w:rsidR="00F06AAA" w:rsidRPr="00F0001A" w:rsidRDefault="00F06AAA" w:rsidP="00F0001A">
      <w:bookmarkStart w:id="0" w:name="_GoBack"/>
      <w:bookmarkEnd w:id="0"/>
    </w:p>
    <w:sectPr w:rsidR="00F06AAA" w:rsidRPr="00F0001A" w:rsidSect="00527B72">
      <w:pgSz w:w="16838" w:h="11906" w:orient="landscape"/>
      <w:pgMar w:top="567" w:right="1440" w:bottom="56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ddd4719d-3721-44de-863d-e68cf19554cc"/>
  </w:docVars>
  <w:rsids>
    <w:rsidRoot w:val="00527B72"/>
    <w:rsid w:val="0007118B"/>
    <w:rsid w:val="00527B72"/>
    <w:rsid w:val="0069793A"/>
    <w:rsid w:val="006F1D21"/>
    <w:rsid w:val="00F0001A"/>
    <w:rsid w:val="00F06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B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B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6B89-5BC7-4AB1-A9BF-5FFE1699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詹世清</dc:creator>
  <cp:lastModifiedBy>詹世清</cp:lastModifiedBy>
  <cp:revision>2</cp:revision>
  <dcterms:created xsi:type="dcterms:W3CDTF">2017-02-27T01:57:00Z</dcterms:created>
  <dcterms:modified xsi:type="dcterms:W3CDTF">2017-02-27T01:57:00Z</dcterms:modified>
</cp:coreProperties>
</file>