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both"/>
        <w:rPr>
          <w:rFonts w:hint="eastAsia" w:ascii="方正小标宋简体" w:hAnsi="方正小标宋简体" w:eastAsia="方正小标宋简体" w:cs="方正小标宋简体"/>
          <w:sz w:val="44"/>
          <w:szCs w:val="44"/>
        </w:rPr>
      </w:pPr>
    </w:p>
    <w:p>
      <w:pPr>
        <w:widowControl/>
        <w:snapToGrid w:val="0"/>
        <w:spacing w:line="360" w:lineRule="auto"/>
        <w:jc w:val="center"/>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rPr>
        <w:t>汕尾市201</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年高中</w:t>
      </w:r>
      <w:r>
        <w:rPr>
          <w:rFonts w:hint="eastAsia" w:ascii="方正小标宋简体" w:hAnsi="方正小标宋简体" w:eastAsia="方正小标宋简体" w:cs="方正小标宋简体"/>
          <w:sz w:val="44"/>
          <w:szCs w:val="44"/>
          <w:lang w:eastAsia="zh-CN"/>
        </w:rPr>
        <w:t>阶段教育</w:t>
      </w:r>
      <w:r>
        <w:rPr>
          <w:rFonts w:hint="eastAsia" w:ascii="方正小标宋简体" w:hAnsi="方正小标宋简体" w:eastAsia="方正小标宋简体" w:cs="方正小标宋简体"/>
          <w:sz w:val="44"/>
          <w:szCs w:val="44"/>
        </w:rPr>
        <w:t>招生工作意见</w:t>
      </w:r>
    </w:p>
    <w:p>
      <w:pPr>
        <w:keepNext w:val="0"/>
        <w:keepLines w:val="0"/>
        <w:pageBreakBefore w:val="0"/>
        <w:widowControl/>
        <w:kinsoku/>
        <w:wordWrap/>
        <w:overflowPunct/>
        <w:topLinePunct w:val="0"/>
        <w:autoSpaceDE/>
        <w:autoSpaceDN/>
        <w:bidi w:val="0"/>
        <w:snapToGrid w:val="0"/>
        <w:spacing w:line="540" w:lineRule="exact"/>
        <w:ind w:left="0" w:leftChars="0" w:right="0" w:rightChars="0" w:firstLine="539" w:firstLineChars="178"/>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根据广东省招生委员会、广东省教育厅、广东省人力资源和社会保障厅《关于印发&lt;广东省201</w:t>
      </w:r>
      <w:r>
        <w:rPr>
          <w:rFonts w:hint="eastAsia" w:ascii="仿宋" w:hAnsi="仿宋" w:eastAsia="仿宋" w:cs="仿宋"/>
          <w:sz w:val="32"/>
          <w:szCs w:val="32"/>
          <w:lang w:val="en-US" w:eastAsia="zh-CN"/>
        </w:rPr>
        <w:t>7</w:t>
      </w:r>
      <w:r>
        <w:rPr>
          <w:rFonts w:hint="eastAsia" w:ascii="仿宋" w:hAnsi="仿宋" w:eastAsia="仿宋" w:cs="仿宋"/>
          <w:sz w:val="32"/>
          <w:szCs w:val="32"/>
        </w:rPr>
        <w:t>年高中阶段学校招生录取工作实施办法&gt;的通知》（粤招</w:t>
      </w:r>
      <w:r>
        <w:rPr>
          <w:rFonts w:hint="eastAsia" w:ascii="仿宋" w:hAnsi="仿宋" w:eastAsia="仿宋" w:cs="仿宋"/>
          <w:sz w:val="32"/>
          <w:szCs w:val="32"/>
          <w:lang w:val="en-US" w:eastAsia="zh-CN"/>
        </w:rPr>
        <w:t>办</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号）和《关于做好201</w:t>
      </w:r>
      <w:r>
        <w:rPr>
          <w:rFonts w:hint="eastAsia" w:ascii="仿宋" w:hAnsi="仿宋" w:eastAsia="仿宋" w:cs="仿宋"/>
          <w:sz w:val="32"/>
          <w:szCs w:val="32"/>
          <w:lang w:val="en-US" w:eastAsia="zh-CN"/>
        </w:rPr>
        <w:t>7</w:t>
      </w:r>
      <w:r>
        <w:rPr>
          <w:rFonts w:hint="eastAsia" w:ascii="仿宋" w:hAnsi="仿宋" w:eastAsia="仿宋" w:cs="仿宋"/>
          <w:sz w:val="32"/>
          <w:szCs w:val="32"/>
        </w:rPr>
        <w:t>年全省高中阶段学校招生工作的通知》（粤教职函〔201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27</w:t>
      </w:r>
      <w:r>
        <w:rPr>
          <w:rFonts w:hint="eastAsia" w:ascii="仿宋" w:hAnsi="仿宋" w:eastAsia="仿宋" w:cs="仿宋"/>
          <w:sz w:val="32"/>
          <w:szCs w:val="32"/>
        </w:rPr>
        <w:t>号），汕尾市教育局、汕尾市发展和改革局《关于下达</w:t>
      </w:r>
      <w:r>
        <w:rPr>
          <w:rFonts w:hint="eastAsia" w:ascii="仿宋" w:hAnsi="仿宋" w:eastAsia="仿宋" w:cs="仿宋"/>
          <w:sz w:val="32"/>
          <w:szCs w:val="32"/>
          <w:lang w:val="en-US" w:eastAsia="zh-CN"/>
        </w:rPr>
        <w:t>2017年</w:t>
      </w:r>
      <w:r>
        <w:rPr>
          <w:rFonts w:hint="eastAsia" w:ascii="仿宋" w:hAnsi="仿宋" w:eastAsia="仿宋" w:cs="仿宋"/>
          <w:sz w:val="32"/>
          <w:szCs w:val="32"/>
          <w:lang w:eastAsia="zh-CN"/>
        </w:rPr>
        <w:t>汕尾市</w:t>
      </w:r>
      <w:r>
        <w:rPr>
          <w:rFonts w:hint="eastAsia" w:ascii="仿宋" w:hAnsi="仿宋" w:eastAsia="仿宋" w:cs="仿宋"/>
          <w:sz w:val="32"/>
          <w:szCs w:val="32"/>
        </w:rPr>
        <w:t>普通高中学校招生计划的通知》（汕教</w:t>
      </w:r>
      <w:r>
        <w:rPr>
          <w:rFonts w:hint="eastAsia" w:ascii="仿宋" w:hAnsi="仿宋" w:eastAsia="仿宋" w:cs="仿宋"/>
          <w:sz w:val="32"/>
          <w:szCs w:val="32"/>
          <w:lang w:eastAsia="zh-CN"/>
        </w:rPr>
        <w:t>函</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37</w:t>
      </w:r>
      <w:r>
        <w:rPr>
          <w:rFonts w:hint="eastAsia" w:ascii="仿宋" w:hAnsi="仿宋" w:eastAsia="仿宋" w:cs="仿宋"/>
          <w:sz w:val="32"/>
          <w:szCs w:val="32"/>
        </w:rPr>
        <w:t>号）</w:t>
      </w:r>
      <w:r>
        <w:rPr>
          <w:rFonts w:hint="eastAsia" w:ascii="仿宋" w:hAnsi="仿宋" w:eastAsia="仿宋" w:cs="仿宋"/>
          <w:sz w:val="32"/>
          <w:szCs w:val="32"/>
          <w:lang w:eastAsia="zh-CN"/>
        </w:rPr>
        <w:t>、汕尾市教育局、汕尾市人力资源和社会保障局、汕尾市发展改革局</w:t>
      </w:r>
      <w:r>
        <w:rPr>
          <w:rFonts w:hint="eastAsia" w:ascii="仿宋" w:hAnsi="仿宋" w:eastAsia="仿宋" w:cs="仿宋"/>
          <w:sz w:val="32"/>
          <w:szCs w:val="32"/>
        </w:rPr>
        <w:t>《关于下达</w:t>
      </w:r>
      <w:r>
        <w:rPr>
          <w:rFonts w:hint="eastAsia" w:ascii="仿宋" w:hAnsi="仿宋" w:eastAsia="仿宋" w:cs="仿宋"/>
          <w:sz w:val="32"/>
          <w:szCs w:val="32"/>
          <w:lang w:val="en-US" w:eastAsia="zh-CN"/>
        </w:rPr>
        <w:t>2017年秋季</w:t>
      </w:r>
      <w:r>
        <w:rPr>
          <w:rFonts w:hint="eastAsia" w:ascii="仿宋" w:hAnsi="仿宋" w:eastAsia="仿宋" w:cs="仿宋"/>
          <w:sz w:val="32"/>
          <w:szCs w:val="32"/>
          <w:lang w:eastAsia="zh-CN"/>
        </w:rPr>
        <w:t>汕尾市中等职业技术</w:t>
      </w:r>
      <w:r>
        <w:rPr>
          <w:rFonts w:hint="eastAsia" w:ascii="仿宋" w:hAnsi="仿宋" w:eastAsia="仿宋" w:cs="仿宋"/>
          <w:sz w:val="32"/>
          <w:szCs w:val="32"/>
        </w:rPr>
        <w:t>学校</w:t>
      </w:r>
      <w:r>
        <w:rPr>
          <w:rFonts w:hint="eastAsia" w:ascii="仿宋" w:hAnsi="仿宋" w:eastAsia="仿宋" w:cs="仿宋"/>
          <w:sz w:val="32"/>
          <w:szCs w:val="32"/>
          <w:lang w:eastAsia="zh-CN"/>
        </w:rPr>
        <w:t>（含技工）</w:t>
      </w:r>
      <w:r>
        <w:rPr>
          <w:rFonts w:hint="eastAsia" w:ascii="仿宋" w:hAnsi="仿宋" w:eastAsia="仿宋" w:cs="仿宋"/>
          <w:sz w:val="32"/>
          <w:szCs w:val="32"/>
        </w:rPr>
        <w:t>招生计划的通知》（汕教</w:t>
      </w:r>
      <w:r>
        <w:rPr>
          <w:rFonts w:hint="eastAsia" w:ascii="仿宋" w:hAnsi="仿宋" w:eastAsia="仿宋" w:cs="仿宋"/>
          <w:sz w:val="32"/>
          <w:szCs w:val="32"/>
          <w:lang w:eastAsia="zh-CN"/>
        </w:rPr>
        <w:t>函</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38</w:t>
      </w:r>
      <w:r>
        <w:rPr>
          <w:rFonts w:hint="eastAsia" w:ascii="仿宋" w:hAnsi="仿宋" w:eastAsia="仿宋" w:cs="仿宋"/>
          <w:sz w:val="32"/>
          <w:szCs w:val="32"/>
        </w:rPr>
        <w:t>号）</w:t>
      </w:r>
      <w:r>
        <w:rPr>
          <w:rFonts w:hint="eastAsia" w:ascii="仿宋" w:hAnsi="仿宋" w:eastAsia="仿宋" w:cs="仿宋"/>
          <w:sz w:val="32"/>
          <w:szCs w:val="32"/>
          <w:lang w:eastAsia="zh-CN"/>
        </w:rPr>
        <w:t>、汕尾市教育局《</w:t>
      </w:r>
      <w:r>
        <w:rPr>
          <w:rFonts w:hint="eastAsia" w:ascii="仿宋" w:hAnsi="仿宋" w:eastAsia="仿宋" w:cs="仿宋"/>
          <w:sz w:val="32"/>
          <w:szCs w:val="32"/>
          <w:lang w:val="en-US" w:eastAsia="zh-CN"/>
        </w:rPr>
        <w:t>2017年</w:t>
      </w:r>
      <w:r>
        <w:rPr>
          <w:rFonts w:hint="eastAsia" w:ascii="仿宋" w:hAnsi="仿宋" w:eastAsia="仿宋" w:cs="仿宋"/>
          <w:sz w:val="32"/>
          <w:szCs w:val="32"/>
          <w:lang w:eastAsia="zh-CN"/>
        </w:rPr>
        <w:t>汕尾市公办国家级示范性普通高中和省一级普通高中部分招生指标分配到初中学校的实施方案》</w:t>
      </w:r>
      <w:r>
        <w:rPr>
          <w:rFonts w:hint="eastAsia" w:ascii="仿宋" w:hAnsi="仿宋" w:eastAsia="仿宋" w:cs="仿宋"/>
          <w:sz w:val="32"/>
          <w:szCs w:val="32"/>
          <w:lang w:val="en-US" w:eastAsia="zh-CN"/>
        </w:rPr>
        <w:t>(汕教</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23</w:t>
      </w:r>
      <w:r>
        <w:rPr>
          <w:rFonts w:hint="eastAsia" w:ascii="仿宋" w:hAnsi="仿宋" w:eastAsia="仿宋" w:cs="仿宋"/>
          <w:sz w:val="32"/>
          <w:szCs w:val="32"/>
        </w:rPr>
        <w:t>号</w:t>
      </w:r>
      <w:r>
        <w:rPr>
          <w:rFonts w:hint="eastAsia" w:ascii="仿宋" w:hAnsi="仿宋" w:eastAsia="仿宋" w:cs="仿宋"/>
          <w:sz w:val="32"/>
          <w:szCs w:val="32"/>
          <w:lang w:val="en-US" w:eastAsia="zh-CN"/>
        </w:rPr>
        <w:t>)</w:t>
      </w:r>
      <w:r>
        <w:rPr>
          <w:rFonts w:hint="eastAsia" w:ascii="仿宋" w:hAnsi="仿宋" w:eastAsia="仿宋" w:cs="仿宋"/>
          <w:sz w:val="32"/>
          <w:szCs w:val="32"/>
        </w:rPr>
        <w:t>等文件精神，为全力推进高中</w:t>
      </w:r>
      <w:r>
        <w:rPr>
          <w:rFonts w:hint="eastAsia" w:ascii="仿宋" w:hAnsi="仿宋" w:eastAsia="仿宋" w:cs="仿宋"/>
          <w:sz w:val="32"/>
          <w:szCs w:val="32"/>
          <w:lang w:eastAsia="zh-CN"/>
        </w:rPr>
        <w:t>阶段教育</w:t>
      </w:r>
      <w:r>
        <w:rPr>
          <w:rFonts w:hint="eastAsia" w:ascii="仿宋" w:hAnsi="仿宋" w:eastAsia="仿宋" w:cs="仿宋"/>
          <w:sz w:val="32"/>
          <w:szCs w:val="32"/>
        </w:rPr>
        <w:t>招生责任制的落实，切实采取有效措施抓好招生工作，确保按时完成招生任务，现就我市201</w:t>
      </w:r>
      <w:r>
        <w:rPr>
          <w:rFonts w:hint="eastAsia" w:ascii="仿宋" w:hAnsi="仿宋" w:eastAsia="仿宋" w:cs="仿宋"/>
          <w:sz w:val="32"/>
          <w:szCs w:val="32"/>
          <w:lang w:val="en-US" w:eastAsia="zh-CN"/>
        </w:rPr>
        <w:t>7</w:t>
      </w:r>
      <w:r>
        <w:rPr>
          <w:rFonts w:hint="eastAsia" w:ascii="仿宋" w:hAnsi="仿宋" w:eastAsia="仿宋" w:cs="仿宋"/>
          <w:sz w:val="32"/>
          <w:szCs w:val="32"/>
        </w:rPr>
        <w:t>年高中</w:t>
      </w:r>
      <w:r>
        <w:rPr>
          <w:rFonts w:hint="eastAsia" w:ascii="仿宋" w:hAnsi="仿宋" w:eastAsia="仿宋" w:cs="仿宋"/>
          <w:sz w:val="32"/>
          <w:szCs w:val="32"/>
          <w:lang w:eastAsia="zh-CN"/>
        </w:rPr>
        <w:t>阶段教育</w:t>
      </w:r>
      <w:r>
        <w:rPr>
          <w:rFonts w:hint="eastAsia" w:ascii="仿宋" w:hAnsi="仿宋" w:eastAsia="仿宋" w:cs="仿宋"/>
          <w:sz w:val="32"/>
          <w:szCs w:val="32"/>
        </w:rPr>
        <w:t>招生工作提出如下意见：</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一、成立领导机构和工作机构</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为使全市高中</w:t>
      </w:r>
      <w:r>
        <w:rPr>
          <w:rFonts w:hint="eastAsia" w:ascii="仿宋" w:hAnsi="仿宋" w:eastAsia="仿宋" w:cs="仿宋"/>
          <w:sz w:val="32"/>
          <w:szCs w:val="32"/>
          <w:lang w:eastAsia="zh-CN"/>
        </w:rPr>
        <w:t>阶段教育</w:t>
      </w:r>
      <w:r>
        <w:rPr>
          <w:rFonts w:hint="eastAsia" w:ascii="仿宋" w:hAnsi="仿宋" w:eastAsia="仿宋" w:cs="仿宋"/>
          <w:sz w:val="32"/>
          <w:szCs w:val="32"/>
        </w:rPr>
        <w:t>招生录取工作有序顺利进行，决定成立汕尾市高中</w:t>
      </w:r>
      <w:r>
        <w:rPr>
          <w:rFonts w:hint="eastAsia" w:ascii="仿宋" w:hAnsi="仿宋" w:eastAsia="仿宋" w:cs="仿宋"/>
          <w:sz w:val="32"/>
          <w:szCs w:val="32"/>
          <w:lang w:eastAsia="zh-CN"/>
        </w:rPr>
        <w:t>阶段教育</w:t>
      </w:r>
      <w:r>
        <w:rPr>
          <w:rFonts w:hint="eastAsia" w:ascii="仿宋" w:hAnsi="仿宋" w:eastAsia="仿宋" w:cs="仿宋"/>
          <w:sz w:val="32"/>
          <w:szCs w:val="32"/>
        </w:rPr>
        <w:t>招生领导小组，组成人员如下：</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组  长：</w:t>
      </w:r>
      <w:r>
        <w:rPr>
          <w:rFonts w:hint="eastAsia" w:ascii="仿宋" w:hAnsi="仿宋" w:eastAsia="仿宋" w:cs="仿宋"/>
          <w:sz w:val="32"/>
          <w:szCs w:val="32"/>
          <w:lang w:eastAsia="zh-CN"/>
        </w:rPr>
        <w:t>罗少航</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副组长：</w:t>
      </w:r>
      <w:r>
        <w:rPr>
          <w:rFonts w:hint="eastAsia" w:ascii="仿宋" w:hAnsi="仿宋" w:eastAsia="仿宋" w:cs="仿宋"/>
          <w:sz w:val="32"/>
          <w:szCs w:val="32"/>
          <w:lang w:eastAsia="zh-CN"/>
        </w:rPr>
        <w:t>刘　炎、</w:t>
      </w:r>
      <w:r>
        <w:rPr>
          <w:rFonts w:hint="eastAsia" w:ascii="仿宋" w:hAnsi="仿宋" w:eastAsia="仿宋" w:cs="仿宋"/>
          <w:sz w:val="32"/>
          <w:szCs w:val="32"/>
        </w:rPr>
        <w:t>刘德建</w:t>
      </w:r>
      <w:r>
        <w:rPr>
          <w:rFonts w:hint="eastAsia" w:ascii="仿宋" w:hAnsi="仿宋" w:eastAsia="仿宋" w:cs="仿宋"/>
          <w:sz w:val="32"/>
          <w:szCs w:val="32"/>
          <w:lang w:eastAsia="zh-CN"/>
        </w:rPr>
        <w:t>、陈本才、孔卓文</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成  员：何文山、</w:t>
      </w:r>
      <w:r>
        <w:rPr>
          <w:rFonts w:hint="eastAsia" w:ascii="仿宋" w:hAnsi="仿宋" w:eastAsia="仿宋" w:cs="仿宋"/>
          <w:sz w:val="32"/>
          <w:szCs w:val="32"/>
          <w:lang w:eastAsia="zh-CN"/>
        </w:rPr>
        <w:t>邓宏武、</w:t>
      </w:r>
      <w:r>
        <w:rPr>
          <w:rFonts w:hint="eastAsia" w:ascii="仿宋" w:hAnsi="仿宋" w:eastAsia="仿宋" w:cs="仿宋"/>
          <w:sz w:val="32"/>
          <w:szCs w:val="32"/>
        </w:rPr>
        <w:t>曾木印、吕伟枝、蔡华本、陈荣波、伍明权</w:t>
      </w:r>
      <w:r>
        <w:rPr>
          <w:rFonts w:hint="eastAsia" w:ascii="仿宋" w:hAnsi="仿宋" w:eastAsia="仿宋" w:cs="仿宋"/>
          <w:sz w:val="32"/>
          <w:szCs w:val="32"/>
          <w:lang w:eastAsia="zh-CN"/>
        </w:rPr>
        <w:t>、罗炳炎</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领导小组下设办公室，由何文山兼任办公室主任，</w:t>
      </w:r>
      <w:r>
        <w:rPr>
          <w:rFonts w:hint="eastAsia" w:ascii="仿宋" w:hAnsi="仿宋" w:eastAsia="仿宋" w:cs="仿宋"/>
          <w:sz w:val="32"/>
          <w:szCs w:val="32"/>
          <w:lang w:eastAsia="zh-CN"/>
        </w:rPr>
        <w:t>邓宏武任副主任，</w:t>
      </w:r>
      <w:r>
        <w:rPr>
          <w:rFonts w:hint="eastAsia" w:ascii="仿宋" w:hAnsi="仿宋" w:eastAsia="仿宋" w:cs="仿宋"/>
          <w:sz w:val="32"/>
          <w:szCs w:val="32"/>
        </w:rPr>
        <w:t>下设若干个工作小组。</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各县（市、区）教育局</w:t>
      </w:r>
      <w:r>
        <w:rPr>
          <w:rFonts w:hint="eastAsia" w:ascii="仿宋" w:hAnsi="仿宋" w:eastAsia="仿宋" w:cs="仿宋"/>
          <w:sz w:val="32"/>
          <w:szCs w:val="32"/>
          <w:lang w:eastAsia="zh-CN"/>
        </w:rPr>
        <w:t>、人力资源和社会保障局</w:t>
      </w:r>
      <w:r>
        <w:rPr>
          <w:rFonts w:hint="eastAsia" w:ascii="仿宋" w:hAnsi="仿宋" w:eastAsia="仿宋" w:cs="仿宋"/>
          <w:sz w:val="32"/>
          <w:szCs w:val="32"/>
        </w:rPr>
        <w:t>和招生学校亦应成立相应机构，领导并做好高中</w:t>
      </w:r>
      <w:r>
        <w:rPr>
          <w:rFonts w:hint="eastAsia" w:ascii="仿宋" w:hAnsi="仿宋" w:eastAsia="仿宋" w:cs="仿宋"/>
          <w:sz w:val="32"/>
          <w:szCs w:val="32"/>
          <w:lang w:eastAsia="zh-CN"/>
        </w:rPr>
        <w:t>阶段教育</w:t>
      </w:r>
      <w:r>
        <w:rPr>
          <w:rFonts w:hint="eastAsia" w:ascii="仿宋" w:hAnsi="仿宋" w:eastAsia="仿宋" w:cs="仿宋"/>
          <w:sz w:val="32"/>
          <w:szCs w:val="32"/>
        </w:rPr>
        <w:t>招生录取工作。</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二、工作内容及要求</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（一）统一领导，明确分工</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今年高中</w:t>
      </w:r>
      <w:r>
        <w:rPr>
          <w:rFonts w:hint="eastAsia" w:ascii="仿宋" w:hAnsi="仿宋" w:eastAsia="仿宋" w:cs="仿宋"/>
          <w:sz w:val="32"/>
          <w:szCs w:val="32"/>
          <w:lang w:eastAsia="zh-CN"/>
        </w:rPr>
        <w:t>阶段教育</w:t>
      </w:r>
      <w:r>
        <w:rPr>
          <w:rFonts w:hint="eastAsia" w:ascii="仿宋" w:hAnsi="仿宋" w:eastAsia="仿宋" w:cs="仿宋"/>
          <w:sz w:val="32"/>
          <w:szCs w:val="32"/>
        </w:rPr>
        <w:t>招生录取工作在市高中</w:t>
      </w:r>
      <w:r>
        <w:rPr>
          <w:rFonts w:hint="eastAsia" w:ascii="仿宋" w:hAnsi="仿宋" w:eastAsia="仿宋" w:cs="仿宋"/>
          <w:sz w:val="32"/>
          <w:szCs w:val="32"/>
          <w:lang w:eastAsia="zh-CN"/>
        </w:rPr>
        <w:t>阶段教育</w:t>
      </w:r>
      <w:r>
        <w:rPr>
          <w:rFonts w:hint="eastAsia" w:ascii="仿宋" w:hAnsi="仿宋" w:eastAsia="仿宋" w:cs="仿宋"/>
          <w:sz w:val="32"/>
          <w:szCs w:val="32"/>
        </w:rPr>
        <w:t>招生领导小组统一领导下进行</w:t>
      </w:r>
      <w:r>
        <w:rPr>
          <w:rFonts w:hint="eastAsia" w:ascii="仿宋" w:hAnsi="仿宋" w:eastAsia="仿宋" w:cs="仿宋"/>
          <w:sz w:val="32"/>
          <w:szCs w:val="32"/>
          <w:lang w:eastAsia="zh-CN"/>
        </w:rPr>
        <w:t>。</w:t>
      </w:r>
      <w:r>
        <w:rPr>
          <w:rFonts w:hint="eastAsia" w:ascii="仿宋" w:hAnsi="仿宋" w:eastAsia="仿宋" w:cs="仿宋"/>
          <w:sz w:val="32"/>
          <w:szCs w:val="32"/>
        </w:rPr>
        <w:t>为落实高中</w:t>
      </w:r>
      <w:r>
        <w:rPr>
          <w:rFonts w:hint="eastAsia" w:ascii="仿宋" w:hAnsi="仿宋" w:eastAsia="仿宋" w:cs="仿宋"/>
          <w:sz w:val="32"/>
          <w:szCs w:val="32"/>
          <w:lang w:eastAsia="zh-CN"/>
        </w:rPr>
        <w:t>阶段教育</w:t>
      </w:r>
      <w:r>
        <w:rPr>
          <w:rFonts w:hint="eastAsia" w:ascii="仿宋" w:hAnsi="仿宋" w:eastAsia="仿宋" w:cs="仿宋"/>
          <w:sz w:val="32"/>
          <w:szCs w:val="32"/>
        </w:rPr>
        <w:t>招生责任制，确保招生任务的完成，</w:t>
      </w:r>
      <w:r>
        <w:rPr>
          <w:rFonts w:hint="eastAsia" w:ascii="仿宋" w:hAnsi="仿宋" w:eastAsia="仿宋" w:cs="仿宋"/>
          <w:sz w:val="32"/>
          <w:szCs w:val="32"/>
          <w:lang w:eastAsia="zh-CN"/>
        </w:rPr>
        <w:t>高中阶段教育</w:t>
      </w:r>
      <w:r>
        <w:rPr>
          <w:rFonts w:hint="eastAsia" w:ascii="仿宋" w:hAnsi="仿宋" w:eastAsia="仿宋" w:cs="仿宋"/>
          <w:sz w:val="32"/>
          <w:szCs w:val="32"/>
        </w:rPr>
        <w:t>提前批招生学校的招生录取工作和招生学校（含民办学校）自主招生部分（见附件1），由市负责审核审批，其它批次招生学校的招生录取工作由所属县（市、区）审核审批。</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（二）高中</w:t>
      </w:r>
      <w:r>
        <w:rPr>
          <w:rFonts w:hint="eastAsia" w:ascii="楷体_GB2312" w:hAnsi="楷体_GB2312" w:eastAsia="楷体_GB2312" w:cs="楷体_GB2312"/>
          <w:b w:val="0"/>
          <w:bCs/>
          <w:sz w:val="32"/>
          <w:szCs w:val="32"/>
          <w:lang w:eastAsia="zh-CN"/>
        </w:rPr>
        <w:t>阶段学校</w:t>
      </w:r>
      <w:r>
        <w:rPr>
          <w:rFonts w:hint="eastAsia" w:ascii="楷体_GB2312" w:hAnsi="楷体_GB2312" w:eastAsia="楷体_GB2312" w:cs="楷体_GB2312"/>
          <w:b w:val="0"/>
          <w:bCs/>
          <w:sz w:val="32"/>
          <w:szCs w:val="32"/>
        </w:rPr>
        <w:t>招生计划</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06"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今年高中</w:t>
      </w:r>
      <w:r>
        <w:rPr>
          <w:rFonts w:hint="eastAsia" w:ascii="仿宋" w:hAnsi="仿宋" w:eastAsia="仿宋" w:cs="仿宋"/>
          <w:sz w:val="32"/>
          <w:szCs w:val="32"/>
          <w:lang w:eastAsia="zh-CN"/>
        </w:rPr>
        <w:t>阶段</w:t>
      </w:r>
      <w:r>
        <w:rPr>
          <w:rFonts w:hint="eastAsia" w:ascii="仿宋" w:hAnsi="仿宋" w:eastAsia="仿宋" w:cs="仿宋"/>
          <w:sz w:val="32"/>
          <w:szCs w:val="32"/>
        </w:rPr>
        <w:t>学校招生计划按汕尾市教育局、汕尾市发展和改革局《关于下达</w:t>
      </w:r>
      <w:r>
        <w:rPr>
          <w:rFonts w:hint="eastAsia" w:ascii="仿宋" w:hAnsi="仿宋" w:eastAsia="仿宋" w:cs="仿宋"/>
          <w:sz w:val="32"/>
          <w:szCs w:val="32"/>
          <w:lang w:val="en-US" w:eastAsia="zh-CN"/>
        </w:rPr>
        <w:t>2017</w:t>
      </w:r>
      <w:r>
        <w:rPr>
          <w:rFonts w:hint="eastAsia" w:ascii="仿宋" w:hAnsi="仿宋" w:eastAsia="仿宋" w:cs="仿宋"/>
          <w:sz w:val="32"/>
          <w:szCs w:val="32"/>
        </w:rPr>
        <w:t>年</w:t>
      </w:r>
      <w:r>
        <w:rPr>
          <w:rFonts w:hint="eastAsia" w:ascii="仿宋" w:hAnsi="仿宋" w:eastAsia="仿宋" w:cs="仿宋"/>
          <w:sz w:val="32"/>
          <w:szCs w:val="32"/>
          <w:lang w:eastAsia="zh-CN"/>
        </w:rPr>
        <w:t>汕尾市</w:t>
      </w:r>
      <w:r>
        <w:rPr>
          <w:rFonts w:hint="eastAsia" w:ascii="仿宋" w:hAnsi="仿宋" w:eastAsia="仿宋" w:cs="仿宋"/>
          <w:sz w:val="32"/>
          <w:szCs w:val="32"/>
        </w:rPr>
        <w:t>普通高中学校招生计划的通知》（汕教</w:t>
      </w:r>
      <w:r>
        <w:rPr>
          <w:rFonts w:hint="eastAsia" w:ascii="仿宋" w:hAnsi="仿宋" w:eastAsia="仿宋" w:cs="仿宋"/>
          <w:sz w:val="32"/>
          <w:szCs w:val="32"/>
          <w:lang w:eastAsia="zh-CN"/>
        </w:rPr>
        <w:t>函</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37</w:t>
      </w:r>
      <w:r>
        <w:rPr>
          <w:rFonts w:hint="eastAsia" w:ascii="仿宋" w:hAnsi="仿宋" w:eastAsia="仿宋" w:cs="仿宋"/>
          <w:sz w:val="32"/>
          <w:szCs w:val="32"/>
        </w:rPr>
        <w:t>号）</w:t>
      </w:r>
      <w:r>
        <w:rPr>
          <w:rFonts w:hint="eastAsia" w:ascii="仿宋" w:hAnsi="仿宋" w:eastAsia="仿宋" w:cs="仿宋"/>
          <w:sz w:val="32"/>
          <w:szCs w:val="32"/>
          <w:lang w:eastAsia="zh-CN"/>
        </w:rPr>
        <w:t>和汕尾市教育局、汕尾市人力资源和社会保障局、汕尾市发展和改革局</w:t>
      </w:r>
      <w:r>
        <w:rPr>
          <w:rFonts w:hint="eastAsia" w:ascii="仿宋" w:hAnsi="仿宋" w:eastAsia="仿宋" w:cs="仿宋"/>
          <w:sz w:val="32"/>
          <w:szCs w:val="32"/>
        </w:rPr>
        <w:t>《关于下达</w:t>
      </w:r>
      <w:r>
        <w:rPr>
          <w:rFonts w:hint="eastAsia" w:ascii="仿宋" w:hAnsi="仿宋" w:eastAsia="仿宋" w:cs="仿宋"/>
          <w:sz w:val="32"/>
          <w:szCs w:val="32"/>
          <w:lang w:val="en-US" w:eastAsia="zh-CN"/>
        </w:rPr>
        <w:t>2017年秋季</w:t>
      </w:r>
      <w:r>
        <w:rPr>
          <w:rFonts w:hint="eastAsia" w:ascii="仿宋" w:hAnsi="仿宋" w:eastAsia="仿宋" w:cs="仿宋"/>
          <w:sz w:val="32"/>
          <w:szCs w:val="32"/>
          <w:lang w:eastAsia="zh-CN"/>
        </w:rPr>
        <w:t>汕尾市中等职业技术</w:t>
      </w:r>
      <w:r>
        <w:rPr>
          <w:rFonts w:hint="eastAsia" w:ascii="仿宋" w:hAnsi="仿宋" w:eastAsia="仿宋" w:cs="仿宋"/>
          <w:sz w:val="32"/>
          <w:szCs w:val="32"/>
        </w:rPr>
        <w:t>学校</w:t>
      </w:r>
      <w:r>
        <w:rPr>
          <w:rFonts w:hint="eastAsia" w:ascii="仿宋" w:hAnsi="仿宋" w:eastAsia="仿宋" w:cs="仿宋"/>
          <w:sz w:val="32"/>
          <w:szCs w:val="32"/>
          <w:lang w:eastAsia="zh-CN"/>
        </w:rPr>
        <w:t>（含技工）</w:t>
      </w:r>
      <w:r>
        <w:rPr>
          <w:rFonts w:hint="eastAsia" w:ascii="仿宋" w:hAnsi="仿宋" w:eastAsia="仿宋" w:cs="仿宋"/>
          <w:sz w:val="32"/>
          <w:szCs w:val="32"/>
        </w:rPr>
        <w:t>招生计划的通知》（汕教</w:t>
      </w:r>
      <w:r>
        <w:rPr>
          <w:rFonts w:hint="eastAsia" w:ascii="仿宋" w:hAnsi="仿宋" w:eastAsia="仿宋" w:cs="仿宋"/>
          <w:sz w:val="32"/>
          <w:szCs w:val="32"/>
          <w:lang w:eastAsia="zh-CN"/>
        </w:rPr>
        <w:t>函</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38</w:t>
      </w:r>
      <w:r>
        <w:rPr>
          <w:rFonts w:hint="eastAsia" w:ascii="仿宋" w:hAnsi="仿宋" w:eastAsia="仿宋" w:cs="仿宋"/>
          <w:sz w:val="32"/>
          <w:szCs w:val="32"/>
        </w:rPr>
        <w:t>号）执行。</w:t>
      </w:r>
      <w:r>
        <w:rPr>
          <w:rFonts w:hint="eastAsia" w:ascii="仿宋" w:hAnsi="仿宋" w:eastAsia="仿宋" w:cs="仿宋"/>
          <w:sz w:val="32"/>
          <w:szCs w:val="32"/>
          <w:lang w:eastAsia="zh-CN"/>
        </w:rPr>
        <w:t>其中</w:t>
      </w:r>
      <w:r>
        <w:rPr>
          <w:rFonts w:hint="eastAsia" w:ascii="仿宋" w:hAnsi="仿宋" w:eastAsia="仿宋" w:cs="仿宋"/>
          <w:sz w:val="32"/>
          <w:szCs w:val="32"/>
        </w:rPr>
        <w:t>公办</w:t>
      </w:r>
      <w:r>
        <w:rPr>
          <w:rFonts w:hint="eastAsia" w:ascii="仿宋" w:hAnsi="仿宋" w:eastAsia="仿宋" w:cs="仿宋"/>
          <w:sz w:val="32"/>
          <w:szCs w:val="32"/>
          <w:lang w:eastAsia="zh-CN"/>
        </w:rPr>
        <w:t>普通高中</w:t>
      </w:r>
      <w:r>
        <w:rPr>
          <w:rFonts w:hint="eastAsia" w:ascii="仿宋" w:hAnsi="仿宋" w:eastAsia="仿宋" w:cs="仿宋"/>
          <w:sz w:val="32"/>
          <w:szCs w:val="32"/>
        </w:rPr>
        <w:t>学校的招生计划类别分为普通生</w:t>
      </w:r>
      <w:r>
        <w:rPr>
          <w:rFonts w:hint="eastAsia" w:ascii="仿宋" w:hAnsi="仿宋" w:eastAsia="仿宋" w:cs="仿宋"/>
          <w:b/>
          <w:bCs/>
          <w:sz w:val="32"/>
          <w:szCs w:val="32"/>
          <w:u w:val="none" w:color="auto"/>
          <w:lang w:eastAsia="zh-CN"/>
        </w:rPr>
        <w:t>（公办省一级以上学校含“指标生”）</w:t>
      </w:r>
      <w:r>
        <w:rPr>
          <w:rFonts w:hint="eastAsia" w:ascii="仿宋" w:hAnsi="仿宋" w:eastAsia="仿宋" w:cs="仿宋"/>
          <w:sz w:val="32"/>
          <w:szCs w:val="32"/>
          <w:u w:val="none" w:color="auto"/>
        </w:rPr>
        <w:t>、</w:t>
      </w:r>
      <w:r>
        <w:rPr>
          <w:rFonts w:hint="eastAsia" w:ascii="仿宋" w:hAnsi="仿宋" w:eastAsia="仿宋" w:cs="仿宋"/>
          <w:sz w:val="32"/>
          <w:szCs w:val="32"/>
          <w:u w:val="none" w:color="auto"/>
          <w:lang w:eastAsia="zh-CN"/>
        </w:rPr>
        <w:t>术科生（</w:t>
      </w:r>
      <w:r>
        <w:rPr>
          <w:rFonts w:hint="eastAsia" w:ascii="仿宋" w:hAnsi="仿宋" w:eastAsia="仿宋" w:cs="仿宋"/>
          <w:sz w:val="32"/>
          <w:szCs w:val="32"/>
          <w:u w:val="none" w:color="auto"/>
        </w:rPr>
        <w:t>美术生、音乐生、体育生</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rPr>
        <w:t>；民办</w:t>
      </w:r>
      <w:r>
        <w:rPr>
          <w:rFonts w:hint="eastAsia" w:ascii="仿宋" w:hAnsi="仿宋" w:eastAsia="仿宋" w:cs="仿宋"/>
          <w:sz w:val="32"/>
          <w:szCs w:val="32"/>
          <w:u w:val="none" w:color="auto"/>
          <w:lang w:eastAsia="zh-CN"/>
        </w:rPr>
        <w:t>普通高中</w:t>
      </w:r>
      <w:r>
        <w:rPr>
          <w:rFonts w:hint="eastAsia" w:ascii="仿宋" w:hAnsi="仿宋" w:eastAsia="仿宋" w:cs="仿宋"/>
          <w:sz w:val="32"/>
          <w:szCs w:val="32"/>
          <w:u w:val="none" w:color="auto"/>
        </w:rPr>
        <w:t>学校的招生计划类别分为优秀扶贫生、统招生</w:t>
      </w:r>
      <w:r>
        <w:rPr>
          <w:rFonts w:hint="eastAsia" w:ascii="仿宋" w:hAnsi="仿宋" w:eastAsia="仿宋" w:cs="仿宋"/>
          <w:sz w:val="32"/>
          <w:szCs w:val="32"/>
          <w:u w:val="none" w:color="auto"/>
          <w:lang w:eastAsia="zh-CN"/>
        </w:rPr>
        <w:t>（含术科生）</w:t>
      </w:r>
      <w:r>
        <w:rPr>
          <w:rFonts w:hint="eastAsia" w:ascii="仿宋" w:hAnsi="仿宋" w:eastAsia="仿宋" w:cs="仿宋"/>
          <w:sz w:val="32"/>
          <w:szCs w:val="32"/>
          <w:u w:val="none" w:color="auto"/>
        </w:rPr>
        <w:t>和成本生。</w:t>
      </w:r>
      <w:r>
        <w:rPr>
          <w:rFonts w:hint="eastAsia" w:ascii="仿宋" w:hAnsi="仿宋" w:eastAsia="仿宋" w:cs="仿宋"/>
          <w:sz w:val="32"/>
          <w:szCs w:val="32"/>
        </w:rPr>
        <w:t>各高中</w:t>
      </w:r>
      <w:r>
        <w:rPr>
          <w:rFonts w:hint="eastAsia" w:ascii="仿宋" w:hAnsi="仿宋" w:eastAsia="仿宋" w:cs="仿宋"/>
          <w:sz w:val="32"/>
          <w:szCs w:val="32"/>
          <w:lang w:eastAsia="zh-CN"/>
        </w:rPr>
        <w:t>阶段</w:t>
      </w:r>
      <w:r>
        <w:rPr>
          <w:rFonts w:hint="eastAsia" w:ascii="仿宋" w:hAnsi="仿宋" w:eastAsia="仿宋" w:cs="仿宋"/>
          <w:sz w:val="32"/>
          <w:szCs w:val="32"/>
        </w:rPr>
        <w:t>招生学校一定要千方百计完成今年招生计划，在招生录取结束后，</w:t>
      </w:r>
      <w:r>
        <w:rPr>
          <w:rFonts w:hint="eastAsia" w:ascii="仿宋" w:hAnsi="仿宋" w:eastAsia="仿宋" w:cs="仿宋"/>
          <w:sz w:val="32"/>
          <w:szCs w:val="32"/>
          <w:lang w:eastAsia="zh-CN"/>
        </w:rPr>
        <w:t>积极</w:t>
      </w:r>
      <w:r>
        <w:rPr>
          <w:rFonts w:hint="eastAsia" w:ascii="仿宋" w:hAnsi="仿宋" w:eastAsia="仿宋" w:cs="仿宋"/>
          <w:sz w:val="32"/>
          <w:szCs w:val="32"/>
        </w:rPr>
        <w:t>实施定人定责任动员学生入学工作，做到“一个不漏”</w:t>
      </w:r>
      <w:r>
        <w:rPr>
          <w:rFonts w:hint="eastAsia" w:ascii="仿宋" w:hAnsi="仿宋" w:eastAsia="仿宋" w:cs="仿宋"/>
          <w:sz w:val="32"/>
          <w:szCs w:val="32"/>
          <w:lang w:eastAsia="zh-CN"/>
        </w:rPr>
        <w:t>注册入读</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（三）批次志愿设置及填报</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7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凡参加今年中考的考生，按招生学校的招生范围，选填报考各个批次相应的高中</w:t>
      </w:r>
      <w:r>
        <w:rPr>
          <w:rFonts w:hint="eastAsia" w:ascii="仿宋" w:hAnsi="仿宋" w:eastAsia="仿宋" w:cs="仿宋"/>
          <w:sz w:val="32"/>
          <w:szCs w:val="32"/>
          <w:lang w:eastAsia="zh-CN"/>
        </w:rPr>
        <w:t>阶段学校</w:t>
      </w:r>
      <w:r>
        <w:rPr>
          <w:rFonts w:hint="eastAsia" w:ascii="仿宋" w:hAnsi="仿宋" w:eastAsia="仿宋" w:cs="仿宋"/>
          <w:sz w:val="32"/>
          <w:szCs w:val="32"/>
        </w:rPr>
        <w:t>志愿。</w:t>
      </w:r>
      <w:r>
        <w:rPr>
          <w:rFonts w:hint="eastAsia" w:ascii="仿宋" w:hAnsi="仿宋" w:eastAsia="仿宋" w:cs="仿宋"/>
          <w:sz w:val="32"/>
          <w:szCs w:val="32"/>
          <w:lang w:eastAsia="zh-CN"/>
        </w:rPr>
        <w:t>普通高中</w:t>
      </w:r>
      <w:r>
        <w:rPr>
          <w:rFonts w:hint="eastAsia" w:ascii="仿宋" w:hAnsi="仿宋" w:eastAsia="仿宋" w:cs="仿宋"/>
          <w:sz w:val="32"/>
          <w:szCs w:val="32"/>
        </w:rPr>
        <w:t>公办学校计划内生和民办学校统招生</w:t>
      </w:r>
      <w:r>
        <w:rPr>
          <w:rFonts w:hint="eastAsia" w:ascii="仿宋" w:hAnsi="仿宋" w:eastAsia="仿宋" w:cs="仿宋"/>
          <w:sz w:val="32"/>
          <w:szCs w:val="32"/>
          <w:lang w:eastAsia="zh-CN"/>
        </w:rPr>
        <w:t>、</w:t>
      </w:r>
      <w:r>
        <w:rPr>
          <w:rFonts w:hint="eastAsia" w:ascii="仿宋" w:hAnsi="仿宋" w:eastAsia="仿宋" w:cs="仿宋"/>
          <w:sz w:val="32"/>
          <w:szCs w:val="32"/>
        </w:rPr>
        <w:t>成本生的志愿由考生一次性在网上进行填报；</w:t>
      </w:r>
      <w:r>
        <w:rPr>
          <w:rFonts w:hint="eastAsia" w:ascii="仿宋" w:hAnsi="仿宋" w:eastAsia="仿宋" w:cs="仿宋"/>
          <w:b/>
          <w:sz w:val="32"/>
          <w:szCs w:val="32"/>
        </w:rPr>
        <w:t>华</w:t>
      </w:r>
      <w:r>
        <w:rPr>
          <w:rFonts w:hint="eastAsia" w:ascii="仿宋" w:hAnsi="仿宋" w:eastAsia="仿宋" w:cs="仿宋"/>
          <w:b/>
          <w:sz w:val="32"/>
          <w:szCs w:val="32"/>
          <w:lang w:eastAsia="zh-CN"/>
        </w:rPr>
        <w:t>南</w:t>
      </w:r>
      <w:r>
        <w:rPr>
          <w:rFonts w:hint="eastAsia" w:ascii="仿宋" w:hAnsi="仿宋" w:eastAsia="仿宋" w:cs="仿宋"/>
          <w:b/>
          <w:sz w:val="32"/>
          <w:szCs w:val="32"/>
        </w:rPr>
        <w:t>师</w:t>
      </w:r>
      <w:r>
        <w:rPr>
          <w:rFonts w:hint="eastAsia" w:ascii="仿宋" w:hAnsi="仿宋" w:eastAsia="仿宋" w:cs="仿宋"/>
          <w:b/>
          <w:sz w:val="32"/>
          <w:szCs w:val="32"/>
          <w:lang w:eastAsia="zh-CN"/>
        </w:rPr>
        <w:t>大</w:t>
      </w:r>
      <w:r>
        <w:rPr>
          <w:rFonts w:hint="eastAsia" w:ascii="仿宋" w:hAnsi="仿宋" w:eastAsia="仿宋" w:cs="仿宋"/>
          <w:b/>
          <w:sz w:val="32"/>
          <w:szCs w:val="32"/>
        </w:rPr>
        <w:t>附中汕尾学校的考生除可以选择填报提前批招生学校志愿外，其他批次志愿只能填报考生户籍所在地县（市、区）</w:t>
      </w:r>
      <w:r>
        <w:rPr>
          <w:rFonts w:hint="eastAsia" w:ascii="仿宋" w:hAnsi="仿宋" w:eastAsia="仿宋" w:cs="仿宋"/>
          <w:b/>
          <w:sz w:val="32"/>
          <w:szCs w:val="32"/>
          <w:lang w:eastAsia="zh-CN"/>
        </w:rPr>
        <w:t>招生</w:t>
      </w:r>
      <w:r>
        <w:rPr>
          <w:rFonts w:hint="eastAsia" w:ascii="仿宋" w:hAnsi="仿宋" w:eastAsia="仿宋" w:cs="仿宋"/>
          <w:b/>
          <w:sz w:val="32"/>
          <w:szCs w:val="32"/>
        </w:rPr>
        <w:t>学校。</w:t>
      </w:r>
      <w:r>
        <w:rPr>
          <w:rFonts w:hint="eastAsia" w:ascii="仿宋" w:hAnsi="仿宋" w:eastAsia="仿宋" w:cs="仿宋"/>
          <w:sz w:val="32"/>
          <w:szCs w:val="32"/>
          <w:lang w:val="en-US" w:eastAsia="zh-CN"/>
        </w:rPr>
        <w:t>2017年</w:t>
      </w:r>
      <w:r>
        <w:rPr>
          <w:rFonts w:hint="eastAsia" w:ascii="仿宋" w:hAnsi="仿宋" w:eastAsia="仿宋" w:cs="仿宋"/>
          <w:sz w:val="32"/>
          <w:szCs w:val="32"/>
        </w:rPr>
        <w:t>民办学校各类计划的招生要制订相应的招生章程（章程包括：学校名称、地址、办学类型与层次、联系电话、网址和优秀扶贫生的措施、收费标准等），于5月18日前报</w:t>
      </w:r>
      <w:r>
        <w:rPr>
          <w:rFonts w:hint="eastAsia" w:ascii="仿宋" w:hAnsi="仿宋" w:eastAsia="仿宋" w:cs="仿宋"/>
          <w:sz w:val="32"/>
          <w:szCs w:val="32"/>
          <w:lang w:eastAsia="zh-CN"/>
        </w:rPr>
        <w:t>市高中阶段教育招生领导小组办公室</w:t>
      </w:r>
      <w:r>
        <w:rPr>
          <w:rFonts w:hint="eastAsia" w:ascii="仿宋" w:hAnsi="仿宋" w:eastAsia="仿宋" w:cs="仿宋"/>
          <w:sz w:val="32"/>
          <w:szCs w:val="32"/>
        </w:rPr>
        <w:t>，经审核后，在5月30日前向社会和考生公布。民办学校优秀扶贫生的招生不列入网上志愿填报。本地中职学校要制订相应的招生章程（章程包括：学校名称、地址、办学类型与层次、专业设置、联系电话、网址和国家、省的免费和资助政策），经市审核后，于6月12日前向社会和考生公布。</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7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批次设置。第一部分为市统一设置的提前批和第一批（术科）志愿。第二部分为各县（市、区）设置的批次志愿。</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70" w:firstLineChars="0"/>
        <w:textAlignment w:val="auto"/>
        <w:outlineLvl w:val="9"/>
        <w:rPr>
          <w:rFonts w:hint="eastAsia" w:ascii="仿宋" w:hAnsi="仿宋" w:eastAsia="仿宋" w:cs="仿宋"/>
          <w:b/>
          <w:bCs/>
          <w:sz w:val="32"/>
          <w:szCs w:val="32"/>
          <w:u w:val="none" w:color="auto"/>
          <w:lang w:eastAsia="zh-CN"/>
        </w:rPr>
      </w:pPr>
      <w:r>
        <w:rPr>
          <w:rFonts w:hint="eastAsia" w:ascii="仿宋" w:hAnsi="仿宋" w:eastAsia="仿宋" w:cs="仿宋"/>
          <w:sz w:val="32"/>
          <w:szCs w:val="32"/>
        </w:rPr>
        <w:t>（1）提前批志愿。提前第0批设置</w:t>
      </w:r>
      <w:r>
        <w:rPr>
          <w:rFonts w:hint="eastAsia" w:ascii="仿宋" w:hAnsi="仿宋" w:eastAsia="仿宋" w:cs="仿宋"/>
          <w:sz w:val="32"/>
          <w:szCs w:val="32"/>
          <w:lang w:val="en-US" w:eastAsia="zh-CN"/>
        </w:rPr>
        <w:t>3</w:t>
      </w:r>
      <w:r>
        <w:rPr>
          <w:rFonts w:hint="eastAsia" w:ascii="仿宋" w:hAnsi="仿宋" w:eastAsia="仿宋" w:cs="仿宋"/>
          <w:sz w:val="32"/>
          <w:szCs w:val="32"/>
        </w:rPr>
        <w:t>个</w:t>
      </w:r>
      <w:r>
        <w:rPr>
          <w:rFonts w:hint="eastAsia" w:ascii="仿宋" w:hAnsi="仿宋" w:eastAsia="仿宋" w:cs="仿宋"/>
          <w:sz w:val="32"/>
          <w:szCs w:val="32"/>
          <w:lang w:eastAsia="zh-CN"/>
        </w:rPr>
        <w:t>志愿栏</w:t>
      </w:r>
      <w:r>
        <w:rPr>
          <w:rFonts w:hint="eastAsia" w:ascii="仿宋" w:hAnsi="仿宋" w:eastAsia="仿宋" w:cs="仿宋"/>
          <w:sz w:val="32"/>
          <w:szCs w:val="32"/>
        </w:rPr>
        <w:t>，</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一志愿只能填报</w:t>
      </w:r>
      <w:r>
        <w:rPr>
          <w:rFonts w:hint="eastAsia" w:ascii="仿宋" w:hAnsi="仿宋" w:eastAsia="仿宋" w:cs="仿宋"/>
          <w:sz w:val="32"/>
          <w:szCs w:val="32"/>
        </w:rPr>
        <w:t>华</w:t>
      </w:r>
      <w:r>
        <w:rPr>
          <w:rFonts w:hint="eastAsia" w:ascii="仿宋" w:hAnsi="仿宋" w:eastAsia="仿宋" w:cs="仿宋"/>
          <w:sz w:val="32"/>
          <w:szCs w:val="32"/>
          <w:lang w:eastAsia="zh-CN"/>
        </w:rPr>
        <w:t>南</w:t>
      </w:r>
      <w:r>
        <w:rPr>
          <w:rFonts w:hint="eastAsia" w:ascii="仿宋" w:hAnsi="仿宋" w:eastAsia="仿宋" w:cs="仿宋"/>
          <w:sz w:val="32"/>
          <w:szCs w:val="32"/>
        </w:rPr>
        <w:t>师</w:t>
      </w:r>
      <w:r>
        <w:rPr>
          <w:rFonts w:hint="eastAsia" w:ascii="仿宋" w:hAnsi="仿宋" w:eastAsia="仿宋" w:cs="仿宋"/>
          <w:sz w:val="32"/>
          <w:szCs w:val="32"/>
          <w:lang w:eastAsia="zh-CN"/>
        </w:rPr>
        <w:t>大</w:t>
      </w:r>
      <w:r>
        <w:rPr>
          <w:rFonts w:hint="eastAsia" w:ascii="仿宋" w:hAnsi="仿宋" w:eastAsia="仿宋" w:cs="仿宋"/>
          <w:sz w:val="32"/>
          <w:szCs w:val="32"/>
        </w:rPr>
        <w:t>附中校本部志愿</w:t>
      </w:r>
      <w:r>
        <w:rPr>
          <w:rFonts w:hint="eastAsia" w:ascii="仿宋" w:hAnsi="仿宋" w:eastAsia="仿宋" w:cs="仿宋"/>
          <w:sz w:val="32"/>
          <w:szCs w:val="32"/>
          <w:lang w:eastAsia="zh-CN"/>
        </w:rPr>
        <w:t>，其余</w:t>
      </w:r>
      <w:r>
        <w:rPr>
          <w:rFonts w:hint="eastAsia" w:ascii="仿宋" w:hAnsi="仿宋" w:eastAsia="仿宋" w:cs="仿宋"/>
          <w:sz w:val="32"/>
          <w:szCs w:val="32"/>
          <w:lang w:val="en-US" w:eastAsia="zh-CN"/>
        </w:rPr>
        <w:t>2个志愿栏供选填</w:t>
      </w:r>
      <w:r>
        <w:rPr>
          <w:rFonts w:hint="eastAsia" w:ascii="仿宋" w:hAnsi="仿宋" w:eastAsia="仿宋" w:cs="仿宋"/>
          <w:sz w:val="32"/>
          <w:szCs w:val="32"/>
          <w:u w:val="none" w:color="auto"/>
        </w:rPr>
        <w:t>华</w:t>
      </w:r>
      <w:r>
        <w:rPr>
          <w:rFonts w:hint="eastAsia" w:ascii="仿宋" w:hAnsi="仿宋" w:eastAsia="仿宋" w:cs="仿宋"/>
          <w:sz w:val="32"/>
          <w:szCs w:val="32"/>
          <w:u w:val="none" w:color="auto"/>
          <w:lang w:eastAsia="zh-CN"/>
        </w:rPr>
        <w:t>南</w:t>
      </w:r>
      <w:r>
        <w:rPr>
          <w:rFonts w:hint="eastAsia" w:ascii="仿宋" w:hAnsi="仿宋" w:eastAsia="仿宋" w:cs="仿宋"/>
          <w:sz w:val="32"/>
          <w:szCs w:val="32"/>
          <w:u w:val="none" w:color="auto"/>
        </w:rPr>
        <w:t>师</w:t>
      </w:r>
      <w:r>
        <w:rPr>
          <w:rFonts w:hint="eastAsia" w:ascii="仿宋" w:hAnsi="仿宋" w:eastAsia="仿宋" w:cs="仿宋"/>
          <w:sz w:val="32"/>
          <w:szCs w:val="32"/>
          <w:u w:val="none" w:color="auto"/>
          <w:lang w:eastAsia="zh-CN"/>
        </w:rPr>
        <w:t>大</w:t>
      </w:r>
      <w:r>
        <w:rPr>
          <w:rFonts w:hint="eastAsia" w:ascii="仿宋" w:hAnsi="仿宋" w:eastAsia="仿宋" w:cs="仿宋"/>
          <w:sz w:val="32"/>
          <w:szCs w:val="32"/>
          <w:u w:val="none" w:color="auto"/>
        </w:rPr>
        <w:t>附中汕尾学校</w:t>
      </w:r>
      <w:r>
        <w:rPr>
          <w:rFonts w:hint="eastAsia" w:ascii="仿宋" w:hAnsi="仿宋" w:eastAsia="仿宋" w:cs="仿宋"/>
          <w:sz w:val="32"/>
          <w:szCs w:val="32"/>
          <w:u w:val="none" w:color="auto"/>
          <w:lang w:eastAsia="zh-CN"/>
        </w:rPr>
        <w:t>、</w:t>
      </w:r>
      <w:r>
        <w:rPr>
          <w:rFonts w:hint="eastAsia" w:ascii="仿宋" w:hAnsi="仿宋" w:eastAsia="仿宋" w:cs="仿宋"/>
          <w:spacing w:val="-10"/>
          <w:sz w:val="32"/>
          <w:szCs w:val="32"/>
          <w:u w:val="none" w:color="auto"/>
        </w:rPr>
        <w:t>华中</w:t>
      </w:r>
      <w:r>
        <w:rPr>
          <w:rFonts w:hint="eastAsia" w:ascii="仿宋" w:hAnsi="仿宋" w:eastAsia="仿宋" w:cs="仿宋"/>
          <w:spacing w:val="-10"/>
          <w:sz w:val="32"/>
          <w:szCs w:val="32"/>
          <w:u w:val="none" w:color="auto"/>
          <w:lang w:val="en-US" w:eastAsia="zh-CN"/>
        </w:rPr>
        <w:t>师范大学海丰附属学校</w:t>
      </w:r>
      <w:r>
        <w:rPr>
          <w:rFonts w:hint="eastAsia" w:ascii="仿宋" w:hAnsi="仿宋" w:eastAsia="仿宋" w:cs="仿宋"/>
          <w:sz w:val="32"/>
          <w:szCs w:val="32"/>
          <w:u w:val="none" w:color="auto"/>
        </w:rPr>
        <w:t>志愿</w:t>
      </w:r>
      <w:r>
        <w:rPr>
          <w:rFonts w:hint="eastAsia" w:ascii="仿宋" w:hAnsi="仿宋" w:eastAsia="仿宋" w:cs="仿宋"/>
          <w:sz w:val="32"/>
          <w:szCs w:val="32"/>
        </w:rPr>
        <w:t>；提前第1批设置4个</w:t>
      </w:r>
      <w:r>
        <w:rPr>
          <w:rFonts w:hint="eastAsia" w:ascii="仿宋" w:hAnsi="仿宋" w:eastAsia="仿宋" w:cs="仿宋"/>
          <w:sz w:val="32"/>
          <w:szCs w:val="32"/>
          <w:lang w:eastAsia="zh-CN"/>
        </w:rPr>
        <w:t>志愿栏</w:t>
      </w:r>
      <w:r>
        <w:rPr>
          <w:rFonts w:hint="eastAsia" w:ascii="仿宋" w:hAnsi="仿宋" w:eastAsia="仿宋" w:cs="仿宋"/>
          <w:sz w:val="32"/>
          <w:szCs w:val="32"/>
        </w:rPr>
        <w:t>，供选填其它提前批招生学校志愿。</w:t>
      </w:r>
      <w:r>
        <w:rPr>
          <w:rFonts w:hint="eastAsia" w:ascii="仿宋" w:hAnsi="仿宋" w:eastAsia="仿宋" w:cs="仿宋"/>
          <w:b/>
          <w:bCs/>
          <w:sz w:val="32"/>
          <w:szCs w:val="32"/>
          <w:u w:val="none" w:color="auto"/>
          <w:lang w:eastAsia="zh-CN"/>
        </w:rPr>
        <w:t>提前第二批设置</w:t>
      </w:r>
      <w:r>
        <w:rPr>
          <w:rFonts w:hint="eastAsia" w:ascii="仿宋" w:hAnsi="仿宋" w:eastAsia="仿宋" w:cs="仿宋"/>
          <w:b/>
          <w:bCs/>
          <w:sz w:val="32"/>
          <w:szCs w:val="32"/>
          <w:u w:val="none" w:color="auto"/>
          <w:lang w:val="en-US" w:eastAsia="zh-CN"/>
        </w:rPr>
        <w:t>2个志愿栏，供选填</w:t>
      </w:r>
      <w:r>
        <w:rPr>
          <w:rFonts w:hint="eastAsia" w:ascii="仿宋" w:hAnsi="仿宋" w:eastAsia="仿宋" w:cs="仿宋"/>
          <w:b/>
          <w:bCs/>
          <w:sz w:val="32"/>
          <w:szCs w:val="32"/>
          <w:u w:val="none" w:color="auto"/>
          <w:lang w:eastAsia="zh-CN"/>
        </w:rPr>
        <w:t>中等职业学校市级重点专业志愿。</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7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（2）第一批设置1个志愿</w:t>
      </w:r>
      <w:r>
        <w:rPr>
          <w:rFonts w:hint="eastAsia" w:ascii="仿宋" w:hAnsi="仿宋" w:eastAsia="仿宋" w:cs="仿宋"/>
          <w:sz w:val="32"/>
          <w:szCs w:val="32"/>
          <w:lang w:eastAsia="zh-CN"/>
        </w:rPr>
        <w:t>栏</w:t>
      </w:r>
      <w:r>
        <w:rPr>
          <w:rFonts w:hint="eastAsia" w:ascii="仿宋" w:hAnsi="仿宋" w:eastAsia="仿宋" w:cs="仿宋"/>
          <w:sz w:val="32"/>
          <w:szCs w:val="32"/>
        </w:rPr>
        <w:t>，供术科类考生填报。</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（3）其他批次志愿。各县（市、区）根据市设置的批次及志愿数，结合实际设置，</w:t>
      </w:r>
      <w:r>
        <w:rPr>
          <w:rFonts w:hint="eastAsia" w:ascii="仿宋" w:hAnsi="仿宋" w:eastAsia="仿宋" w:cs="仿宋"/>
          <w:sz w:val="32"/>
          <w:szCs w:val="32"/>
          <w:lang w:eastAsia="zh-CN"/>
        </w:rPr>
        <w:t>普通高中</w:t>
      </w:r>
      <w:r>
        <w:rPr>
          <w:rFonts w:hint="eastAsia" w:ascii="仿宋" w:hAnsi="仿宋" w:eastAsia="仿宋" w:cs="仿宋"/>
          <w:sz w:val="32"/>
          <w:szCs w:val="32"/>
        </w:rPr>
        <w:t>最多设置</w:t>
      </w:r>
      <w:r>
        <w:rPr>
          <w:rFonts w:hint="eastAsia" w:ascii="仿宋" w:hAnsi="仿宋" w:eastAsia="仿宋" w:cs="仿宋"/>
          <w:sz w:val="32"/>
          <w:szCs w:val="32"/>
          <w:lang w:eastAsia="zh-CN"/>
        </w:rPr>
        <w:t>三</w:t>
      </w:r>
      <w:r>
        <w:rPr>
          <w:rFonts w:hint="eastAsia" w:ascii="仿宋" w:hAnsi="仿宋" w:eastAsia="仿宋" w:cs="仿宋"/>
          <w:sz w:val="32"/>
          <w:szCs w:val="32"/>
        </w:rPr>
        <w:t>个批次，即为第二批、第三批</w:t>
      </w:r>
      <w:r>
        <w:rPr>
          <w:rFonts w:hint="eastAsia" w:ascii="仿宋" w:hAnsi="仿宋" w:eastAsia="仿宋" w:cs="仿宋"/>
          <w:sz w:val="32"/>
          <w:szCs w:val="32"/>
          <w:lang w:eastAsia="zh-CN"/>
        </w:rPr>
        <w:t>、第四批</w:t>
      </w:r>
      <w:r>
        <w:rPr>
          <w:rFonts w:hint="eastAsia" w:ascii="仿宋" w:hAnsi="仿宋" w:eastAsia="仿宋" w:cs="仿宋"/>
          <w:sz w:val="32"/>
          <w:szCs w:val="32"/>
        </w:rPr>
        <w:t>，第二批最多设置5个志愿、第三批次最多设置</w:t>
      </w:r>
      <w:r>
        <w:rPr>
          <w:rFonts w:hint="eastAsia" w:ascii="仿宋" w:hAnsi="仿宋" w:eastAsia="仿宋" w:cs="仿宋"/>
          <w:sz w:val="32"/>
          <w:szCs w:val="32"/>
          <w:lang w:val="en-US" w:eastAsia="zh-CN"/>
        </w:rPr>
        <w:t>4</w:t>
      </w:r>
      <w:r>
        <w:rPr>
          <w:rFonts w:hint="eastAsia" w:ascii="仿宋" w:hAnsi="仿宋" w:eastAsia="仿宋" w:cs="仿宋"/>
          <w:sz w:val="32"/>
          <w:szCs w:val="32"/>
        </w:rPr>
        <w:t>个志愿</w:t>
      </w:r>
      <w:r>
        <w:rPr>
          <w:rFonts w:hint="eastAsia" w:ascii="仿宋" w:hAnsi="仿宋" w:eastAsia="仿宋" w:cs="仿宋"/>
          <w:sz w:val="32"/>
          <w:szCs w:val="32"/>
          <w:lang w:eastAsia="zh-CN"/>
        </w:rPr>
        <w:t>；第五批为中职学校志愿。</w:t>
      </w:r>
      <w:r>
        <w:rPr>
          <w:rFonts w:hint="eastAsia" w:ascii="仿宋" w:hAnsi="仿宋" w:eastAsia="仿宋" w:cs="仿宋"/>
          <w:sz w:val="32"/>
          <w:szCs w:val="32"/>
        </w:rPr>
        <w:t>各批次设置、志愿数、相应招生学校、招生范围、招生计划及类型等必须于5月16前报</w:t>
      </w:r>
      <w:r>
        <w:rPr>
          <w:rFonts w:hint="eastAsia" w:ascii="仿宋" w:hAnsi="仿宋" w:eastAsia="仿宋" w:cs="仿宋"/>
          <w:sz w:val="32"/>
          <w:szCs w:val="32"/>
          <w:lang w:eastAsia="zh-CN"/>
        </w:rPr>
        <w:t>市高中阶段教育领导小组办公室</w:t>
      </w:r>
      <w:r>
        <w:rPr>
          <w:rFonts w:hint="eastAsia" w:ascii="仿宋" w:hAnsi="仿宋" w:eastAsia="仿宋" w:cs="仿宋"/>
          <w:sz w:val="32"/>
          <w:szCs w:val="32"/>
        </w:rPr>
        <w:t>审核。</w:t>
      </w:r>
    </w:p>
    <w:p>
      <w:pPr>
        <w:keepNext w:val="0"/>
        <w:keepLines w:val="0"/>
        <w:pageBreakBefore w:val="0"/>
        <w:kinsoku/>
        <w:wordWrap/>
        <w:overflowPunct/>
        <w:topLinePunct w:val="0"/>
        <w:autoSpaceDE/>
        <w:autoSpaceDN/>
        <w:bidi w:val="0"/>
        <w:adjustRightInd w:val="0"/>
        <w:snapToGrid w:val="0"/>
        <w:spacing w:line="54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招生计划编制。全市</w:t>
      </w:r>
      <w:r>
        <w:rPr>
          <w:rFonts w:hint="eastAsia" w:ascii="仿宋" w:hAnsi="仿宋" w:eastAsia="仿宋" w:cs="仿宋"/>
          <w:sz w:val="32"/>
          <w:szCs w:val="32"/>
          <w:lang w:eastAsia="zh-CN"/>
        </w:rPr>
        <w:t>中职招生学校应于</w:t>
      </w:r>
      <w:r>
        <w:rPr>
          <w:rFonts w:hint="eastAsia" w:ascii="仿宋" w:hAnsi="仿宋" w:eastAsia="仿宋" w:cs="仿宋"/>
          <w:sz w:val="32"/>
          <w:szCs w:val="32"/>
          <w:lang w:val="en-US" w:eastAsia="zh-CN"/>
        </w:rPr>
        <w:t>规定时间前、</w:t>
      </w:r>
      <w:r>
        <w:rPr>
          <w:rFonts w:hint="eastAsia" w:ascii="仿宋" w:hAnsi="仿宋" w:eastAsia="仿宋" w:cs="仿宋"/>
          <w:sz w:val="32"/>
          <w:szCs w:val="32"/>
        </w:rPr>
        <w:t>普通高中招生学校应于</w:t>
      </w:r>
      <w:r>
        <w:rPr>
          <w:rFonts w:hint="eastAsia" w:ascii="仿宋" w:hAnsi="仿宋" w:eastAsia="仿宋" w:cs="仿宋"/>
          <w:sz w:val="32"/>
          <w:szCs w:val="32"/>
          <w:u w:val="none" w:color="auto"/>
          <w:lang w:val="en-US" w:eastAsia="zh-CN"/>
        </w:rPr>
        <w:t>5</w:t>
      </w:r>
      <w:r>
        <w:rPr>
          <w:rFonts w:hint="eastAsia" w:ascii="仿宋" w:hAnsi="仿宋" w:eastAsia="仿宋" w:cs="仿宋"/>
          <w:sz w:val="32"/>
          <w:szCs w:val="32"/>
          <w:u w:val="none" w:color="auto"/>
        </w:rPr>
        <w:t>月2</w:t>
      </w:r>
      <w:r>
        <w:rPr>
          <w:rFonts w:hint="eastAsia" w:ascii="仿宋" w:hAnsi="仿宋" w:eastAsia="仿宋" w:cs="仿宋"/>
          <w:sz w:val="32"/>
          <w:szCs w:val="32"/>
          <w:u w:val="none" w:color="auto"/>
          <w:lang w:val="en-US" w:eastAsia="zh-CN"/>
        </w:rPr>
        <w:t>0</w:t>
      </w:r>
      <w:r>
        <w:rPr>
          <w:rFonts w:hint="eastAsia" w:ascii="仿宋" w:hAnsi="仿宋" w:eastAsia="仿宋" w:cs="仿宋"/>
          <w:sz w:val="32"/>
          <w:szCs w:val="32"/>
          <w:u w:val="none" w:color="auto"/>
        </w:rPr>
        <w:t>日</w:t>
      </w:r>
      <w:r>
        <w:rPr>
          <w:rFonts w:hint="eastAsia" w:ascii="仿宋" w:hAnsi="仿宋" w:eastAsia="仿宋" w:cs="仿宋"/>
          <w:sz w:val="32"/>
          <w:szCs w:val="32"/>
        </w:rPr>
        <w:t>前，将本校的基本信息、所属批次、</w:t>
      </w:r>
      <w:r>
        <w:rPr>
          <w:rFonts w:hint="eastAsia" w:ascii="仿宋" w:hAnsi="仿宋" w:eastAsia="仿宋" w:cs="仿宋"/>
          <w:sz w:val="32"/>
          <w:szCs w:val="32"/>
          <w:lang w:eastAsia="zh-CN"/>
        </w:rPr>
        <w:t>招生范围、</w:t>
      </w:r>
      <w:r>
        <w:rPr>
          <w:rFonts w:hint="eastAsia" w:ascii="仿宋" w:hAnsi="仿宋" w:eastAsia="仿宋" w:cs="仿宋"/>
          <w:sz w:val="32"/>
          <w:szCs w:val="32"/>
        </w:rPr>
        <w:t>计划类别、招生计划数等信息在广东省高中阶段招生服务平台（http://www.ecogd.edu.cn/zkpt_yx）院校端编制录入，并及时向社会和考生公布。</w:t>
      </w:r>
    </w:p>
    <w:p>
      <w:pPr>
        <w:keepNext w:val="0"/>
        <w:keepLines w:val="0"/>
        <w:pageBreakBefore w:val="0"/>
        <w:kinsoku/>
        <w:wordWrap/>
        <w:overflowPunct/>
        <w:topLinePunct w:val="0"/>
        <w:autoSpaceDE/>
        <w:autoSpaceDN/>
        <w:bidi w:val="0"/>
        <w:adjustRightInd w:val="0"/>
        <w:snapToGrid w:val="0"/>
        <w:spacing w:line="54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各县（市、区）应组织所辖学校认真学习理解今年中招录取政策，向学生</w:t>
      </w:r>
      <w:r>
        <w:rPr>
          <w:rFonts w:hint="eastAsia" w:ascii="仿宋" w:hAnsi="仿宋" w:eastAsia="仿宋" w:cs="仿宋"/>
          <w:kern w:val="0"/>
          <w:sz w:val="32"/>
          <w:szCs w:val="32"/>
        </w:rPr>
        <w:t>全面介绍有关招生学校的情况，切实</w:t>
      </w:r>
      <w:r>
        <w:rPr>
          <w:rFonts w:hint="eastAsia" w:ascii="仿宋" w:hAnsi="仿宋" w:eastAsia="仿宋" w:cs="仿宋"/>
          <w:sz w:val="32"/>
          <w:szCs w:val="32"/>
        </w:rPr>
        <w:t>做好志愿填报的</w:t>
      </w:r>
      <w:r>
        <w:rPr>
          <w:rFonts w:hint="eastAsia" w:ascii="仿宋" w:hAnsi="仿宋" w:eastAsia="仿宋" w:cs="仿宋"/>
          <w:sz w:val="32"/>
          <w:szCs w:val="32"/>
          <w:lang w:eastAsia="zh-CN"/>
        </w:rPr>
        <w:t>辅</w:t>
      </w:r>
      <w:r>
        <w:rPr>
          <w:rFonts w:hint="eastAsia" w:ascii="仿宋" w:hAnsi="仿宋" w:eastAsia="仿宋" w:cs="仿宋"/>
          <w:sz w:val="32"/>
          <w:szCs w:val="32"/>
        </w:rPr>
        <w:t>导工作，</w:t>
      </w:r>
      <w:r>
        <w:rPr>
          <w:rFonts w:hint="eastAsia" w:ascii="仿宋" w:hAnsi="仿宋" w:eastAsia="仿宋" w:cs="仿宋"/>
          <w:kern w:val="0"/>
          <w:sz w:val="32"/>
          <w:szCs w:val="32"/>
        </w:rPr>
        <w:t>确保考生对高中</w:t>
      </w:r>
      <w:r>
        <w:rPr>
          <w:rFonts w:hint="eastAsia" w:ascii="仿宋" w:hAnsi="仿宋" w:eastAsia="仿宋" w:cs="仿宋"/>
          <w:kern w:val="0"/>
          <w:sz w:val="32"/>
          <w:szCs w:val="32"/>
          <w:lang w:eastAsia="zh-CN"/>
        </w:rPr>
        <w:t>阶段学校</w:t>
      </w:r>
      <w:r>
        <w:rPr>
          <w:rFonts w:hint="eastAsia" w:ascii="仿宋" w:hAnsi="仿宋" w:eastAsia="仿宋" w:cs="仿宋"/>
          <w:kern w:val="0"/>
          <w:sz w:val="32"/>
          <w:szCs w:val="32"/>
        </w:rPr>
        <w:t>志愿填报的知情权、选择权；并精心</w:t>
      </w:r>
      <w:r>
        <w:rPr>
          <w:rFonts w:hint="eastAsia" w:ascii="仿宋" w:hAnsi="仿宋" w:eastAsia="仿宋" w:cs="仿宋"/>
          <w:sz w:val="32"/>
          <w:szCs w:val="32"/>
        </w:rPr>
        <w:t>做好志愿填报的准备工作，做到“人员到位、工作到位、设备到位”。</w:t>
      </w:r>
    </w:p>
    <w:p>
      <w:pPr>
        <w:keepNext w:val="0"/>
        <w:keepLines w:val="0"/>
        <w:pageBreakBefore w:val="0"/>
        <w:kinsoku/>
        <w:wordWrap/>
        <w:overflowPunct/>
        <w:topLinePunct w:val="0"/>
        <w:autoSpaceDE/>
        <w:autoSpaceDN/>
        <w:bidi w:val="0"/>
        <w:adjustRightInd w:val="0"/>
        <w:snapToGrid w:val="0"/>
        <w:spacing w:line="54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kern w:val="0"/>
          <w:sz w:val="32"/>
          <w:szCs w:val="32"/>
        </w:rPr>
        <w:t>考生填报志愿前应全面了解有关招生学校的情况（含学校的招生范围和计划类别等）和招生录取政策，根据自身条件（如学习成绩）认真填报志愿。凡因志愿填报不合理而造成不良后果的，一切责任由考生本人与监护人承担；考生必须保管好个人密码，不要外泄，凡因密码外泄而导致报考志愿被他人更改及其他后果的，均由考生本人承担责任。</w:t>
      </w:r>
    </w:p>
    <w:p>
      <w:pPr>
        <w:keepNext w:val="0"/>
        <w:keepLines w:val="0"/>
        <w:pageBreakBefore w:val="0"/>
        <w:kinsoku/>
        <w:wordWrap/>
        <w:overflowPunct/>
        <w:topLinePunct w:val="0"/>
        <w:autoSpaceDE/>
        <w:autoSpaceDN/>
        <w:bidi w:val="0"/>
        <w:adjustRightInd w:val="0"/>
        <w:snapToGrid w:val="0"/>
        <w:spacing w:line="54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网上志愿填报方法。初中学校必须在志愿填报工作开始前将考生号和登陆密码发放给考生，考生在规定志愿填报时间内登录到“广东省高中阶段招生服务平台”（网址：http://www.ecogd.edu.cn/zkpt_ks），将自己的考生号和密码输入后，把预先填写</w:t>
      </w:r>
      <w:r>
        <w:rPr>
          <w:rFonts w:hint="eastAsia" w:ascii="仿宋" w:hAnsi="仿宋" w:eastAsia="仿宋" w:cs="仿宋"/>
          <w:sz w:val="32"/>
          <w:szCs w:val="32"/>
          <w:lang w:eastAsia="zh-CN"/>
        </w:rPr>
        <w:t>的</w:t>
      </w:r>
      <w:r>
        <w:rPr>
          <w:rFonts w:hint="eastAsia" w:ascii="仿宋" w:hAnsi="仿宋" w:eastAsia="仿宋" w:cs="仿宋"/>
          <w:sz w:val="32"/>
          <w:szCs w:val="32"/>
        </w:rPr>
        <w:t>《汕尾市201</w:t>
      </w:r>
      <w:r>
        <w:rPr>
          <w:rFonts w:hint="eastAsia" w:ascii="仿宋" w:hAnsi="仿宋" w:eastAsia="仿宋" w:cs="仿宋"/>
          <w:sz w:val="32"/>
          <w:szCs w:val="32"/>
          <w:lang w:val="en-US" w:eastAsia="zh-CN"/>
        </w:rPr>
        <w:t>7</w:t>
      </w:r>
      <w:r>
        <w:rPr>
          <w:rFonts w:hint="eastAsia" w:ascii="仿宋" w:hAnsi="仿宋" w:eastAsia="仿宋" w:cs="仿宋"/>
          <w:sz w:val="32"/>
          <w:szCs w:val="32"/>
        </w:rPr>
        <w:t>年高中阶段学校招生报考志愿表》（附件2）在网上进行填报。</w:t>
      </w:r>
      <w:r>
        <w:rPr>
          <w:rFonts w:hint="eastAsia" w:ascii="仿宋" w:hAnsi="仿宋" w:eastAsia="仿宋" w:cs="仿宋"/>
          <w:kern w:val="0"/>
          <w:sz w:val="32"/>
          <w:szCs w:val="32"/>
        </w:rPr>
        <w:t>考生网上填报志愿时间截止后，由各初中学校统一打印报考志愿表给考生核对，考生和</w:t>
      </w:r>
      <w:r>
        <w:rPr>
          <w:rFonts w:hint="eastAsia" w:ascii="仿宋" w:hAnsi="仿宋" w:eastAsia="仿宋" w:cs="仿宋"/>
          <w:sz w:val="32"/>
          <w:szCs w:val="32"/>
        </w:rPr>
        <w:t>监护人</w:t>
      </w:r>
      <w:r>
        <w:rPr>
          <w:rFonts w:hint="eastAsia" w:ascii="仿宋" w:hAnsi="仿宋" w:eastAsia="仿宋" w:cs="仿宋"/>
          <w:kern w:val="0"/>
          <w:sz w:val="32"/>
          <w:szCs w:val="32"/>
        </w:rPr>
        <w:t>必须认真核对并签名确认，</w:t>
      </w:r>
      <w:r>
        <w:rPr>
          <w:rFonts w:hint="eastAsia" w:ascii="仿宋" w:hAnsi="仿宋" w:eastAsia="仿宋" w:cs="仿宋"/>
          <w:sz w:val="32"/>
          <w:szCs w:val="32"/>
        </w:rPr>
        <w:t>录取时以考生及其监护人签名确认的志愿信息为准，</w:t>
      </w:r>
      <w:r>
        <w:rPr>
          <w:rFonts w:hint="eastAsia" w:ascii="仿宋" w:hAnsi="仿宋" w:eastAsia="仿宋" w:cs="仿宋"/>
          <w:kern w:val="0"/>
          <w:sz w:val="32"/>
          <w:szCs w:val="32"/>
        </w:rPr>
        <w:t>凡属录取后不按时报到的，将视为放弃该校的录取资格。</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b/>
          <w:sz w:val="32"/>
          <w:szCs w:val="32"/>
        </w:rPr>
      </w:pPr>
      <w:r>
        <w:rPr>
          <w:rFonts w:hint="eastAsia" w:ascii="仿宋" w:hAnsi="仿宋" w:eastAsia="仿宋" w:cs="仿宋"/>
          <w:b/>
          <w:kern w:val="0"/>
          <w:sz w:val="32"/>
          <w:szCs w:val="32"/>
        </w:rPr>
        <w:t>7</w:t>
      </w:r>
      <w:r>
        <w:rPr>
          <w:rFonts w:hint="eastAsia" w:ascii="仿宋" w:hAnsi="仿宋" w:eastAsia="仿宋" w:cs="仿宋"/>
          <w:b/>
          <w:kern w:val="0"/>
          <w:sz w:val="32"/>
          <w:szCs w:val="32"/>
          <w:lang w:val="en-US" w:eastAsia="zh-CN"/>
        </w:rPr>
        <w:t>.</w:t>
      </w:r>
      <w:r>
        <w:rPr>
          <w:rFonts w:hint="eastAsia" w:ascii="仿宋" w:hAnsi="仿宋" w:eastAsia="仿宋" w:cs="仿宋"/>
          <w:b/>
          <w:sz w:val="32"/>
          <w:szCs w:val="32"/>
        </w:rPr>
        <w:t>任何学校和个人不得以任何理由限制考生填报志愿，或强制性要求考生填报某一学校志愿，违者视情节分别给予严肃处理。考生志愿信息一经确认，任何人不得更改。</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（四）术科专业班的考生面试和招生办法</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鼓励普通高中学校规模化、专业化招收美术、音乐、体育</w:t>
      </w:r>
      <w:r>
        <w:rPr>
          <w:rFonts w:hint="eastAsia" w:ascii="仿宋" w:hAnsi="仿宋" w:eastAsia="仿宋" w:cs="仿宋"/>
          <w:sz w:val="32"/>
          <w:szCs w:val="32"/>
          <w:lang w:eastAsia="zh-CN"/>
        </w:rPr>
        <w:t>等</w:t>
      </w:r>
      <w:r>
        <w:rPr>
          <w:rFonts w:hint="eastAsia" w:ascii="仿宋" w:hAnsi="仿宋" w:eastAsia="仿宋" w:cs="仿宋"/>
          <w:sz w:val="32"/>
          <w:szCs w:val="32"/>
        </w:rPr>
        <w:t>专业班。报考普通高中术科专业班的考生，需经过面试。面试工作具体由县（市、区）、学校组织。面试测试方案（含指标、面试项目、对象、测试办法、测试时间、测试过程的监督等）和招生方案，由县（市、区）、学校共同制订，于5月30日前报</w:t>
      </w:r>
      <w:r>
        <w:rPr>
          <w:rFonts w:hint="eastAsia" w:ascii="仿宋" w:hAnsi="仿宋" w:eastAsia="仿宋" w:cs="仿宋"/>
          <w:sz w:val="32"/>
          <w:szCs w:val="32"/>
          <w:lang w:eastAsia="zh-CN"/>
        </w:rPr>
        <w:t>市高中阶段教育招生领导小组办公室</w:t>
      </w:r>
      <w:r>
        <w:rPr>
          <w:rFonts w:hint="eastAsia" w:ascii="仿宋" w:hAnsi="仿宋" w:eastAsia="仿宋" w:cs="仿宋"/>
          <w:sz w:val="32"/>
          <w:szCs w:val="32"/>
        </w:rPr>
        <w:t>批准，并在考生填报志愿前向社会和考生公布，6月30日前结束面试工作，并向考生公布成绩。未经批准的面试招生方案，其测试成绩无效</w:t>
      </w:r>
      <w:r>
        <w:rPr>
          <w:rFonts w:hint="eastAsia" w:ascii="仿宋" w:hAnsi="仿宋" w:eastAsia="仿宋" w:cs="仿宋"/>
          <w:sz w:val="32"/>
          <w:szCs w:val="32"/>
          <w:lang w:eastAsia="zh-CN"/>
        </w:rPr>
        <w:t>，术科招生不予录取</w:t>
      </w:r>
      <w:r>
        <w:rPr>
          <w:rFonts w:hint="eastAsia" w:ascii="仿宋" w:hAnsi="仿宋" w:eastAsia="仿宋" w:cs="仿宋"/>
          <w:sz w:val="32"/>
          <w:szCs w:val="32"/>
        </w:rPr>
        <w:t>。如出现生源不足，招生计划出现空缺时，其术科类剩余的招生计划计入普通类的招生计划。</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（五）高中</w:t>
      </w:r>
      <w:r>
        <w:rPr>
          <w:rFonts w:hint="eastAsia" w:ascii="楷体_GB2312" w:hAnsi="楷体_GB2312" w:eastAsia="楷体_GB2312" w:cs="楷体_GB2312"/>
          <w:b w:val="0"/>
          <w:bCs w:val="0"/>
          <w:sz w:val="32"/>
          <w:szCs w:val="32"/>
          <w:lang w:eastAsia="zh-CN"/>
        </w:rPr>
        <w:t>阶段教育</w:t>
      </w:r>
      <w:r>
        <w:rPr>
          <w:rFonts w:hint="eastAsia" w:ascii="楷体_GB2312" w:hAnsi="楷体_GB2312" w:eastAsia="楷体_GB2312" w:cs="楷体_GB2312"/>
          <w:b w:val="0"/>
          <w:bCs w:val="0"/>
          <w:sz w:val="32"/>
          <w:szCs w:val="32"/>
        </w:rPr>
        <w:t>招生录取</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招生录取原则和办法</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（1）公办</w:t>
      </w:r>
      <w:r>
        <w:rPr>
          <w:rFonts w:hint="eastAsia" w:ascii="仿宋" w:hAnsi="仿宋" w:eastAsia="仿宋" w:cs="仿宋"/>
          <w:sz w:val="32"/>
          <w:szCs w:val="32"/>
          <w:lang w:eastAsia="zh-CN"/>
        </w:rPr>
        <w:t>普通高中</w:t>
      </w:r>
      <w:r>
        <w:rPr>
          <w:rFonts w:hint="eastAsia" w:ascii="仿宋" w:hAnsi="仿宋" w:eastAsia="仿宋" w:cs="仿宋"/>
          <w:sz w:val="32"/>
          <w:szCs w:val="32"/>
        </w:rPr>
        <w:t>学校计划内生和民办</w:t>
      </w:r>
      <w:r>
        <w:rPr>
          <w:rFonts w:hint="eastAsia" w:ascii="仿宋" w:hAnsi="仿宋" w:eastAsia="仿宋" w:cs="仿宋"/>
          <w:sz w:val="32"/>
          <w:szCs w:val="32"/>
          <w:lang w:eastAsia="zh-CN"/>
        </w:rPr>
        <w:t>普通高中</w:t>
      </w:r>
      <w:r>
        <w:rPr>
          <w:rFonts w:hint="eastAsia" w:ascii="仿宋" w:hAnsi="仿宋" w:eastAsia="仿宋" w:cs="仿宋"/>
          <w:sz w:val="32"/>
          <w:szCs w:val="32"/>
        </w:rPr>
        <w:t>学校统招生、成本生，坚持综合评价、择优录取的原则，依据综合素质评价结果和初中学业考试成绩总分（含体育成绩），从高分到低分按学生志愿</w:t>
      </w:r>
      <w:r>
        <w:rPr>
          <w:rFonts w:hint="eastAsia" w:ascii="仿宋" w:hAnsi="仿宋" w:eastAsia="仿宋" w:cs="仿宋"/>
          <w:sz w:val="32"/>
          <w:szCs w:val="32"/>
          <w:lang w:eastAsia="zh-CN"/>
        </w:rPr>
        <w:t>录取</w:t>
      </w:r>
      <w:r>
        <w:rPr>
          <w:rFonts w:hint="eastAsia" w:ascii="仿宋" w:hAnsi="仿宋" w:eastAsia="仿宋" w:cs="仿宋"/>
          <w:sz w:val="32"/>
          <w:szCs w:val="32"/>
        </w:rPr>
        <w:t>。提前批招生学校按招生计划数1∶1比例划线录取。其它批次招生学校由县（市、区）结合今年招生计划数与历年来学生报到情况确定比例划线录取（划线比例报</w:t>
      </w:r>
      <w:r>
        <w:rPr>
          <w:rFonts w:hint="eastAsia" w:ascii="仿宋" w:hAnsi="仿宋" w:eastAsia="仿宋" w:cs="仿宋"/>
          <w:sz w:val="32"/>
          <w:szCs w:val="32"/>
          <w:lang w:eastAsia="zh-CN"/>
        </w:rPr>
        <w:t>高中阶段教育领导小组办公室</w:t>
      </w:r>
      <w:r>
        <w:rPr>
          <w:rFonts w:hint="eastAsia" w:ascii="仿宋" w:hAnsi="仿宋" w:eastAsia="仿宋" w:cs="仿宋"/>
          <w:sz w:val="32"/>
          <w:szCs w:val="32"/>
        </w:rPr>
        <w:t>备案）。</w:t>
      </w:r>
      <w:r>
        <w:rPr>
          <w:rFonts w:hint="eastAsia" w:ascii="仿宋" w:hAnsi="仿宋" w:eastAsia="仿宋" w:cs="仿宋"/>
          <w:sz w:val="32"/>
          <w:szCs w:val="32"/>
          <w:lang w:eastAsia="zh-CN"/>
        </w:rPr>
        <w:t>中职学校录取采用志愿填报与动员入学结合的方式，通过志愿填报方式报读本市中等职业学校（含联合办学点），按高分到低分通过中招平台进行录取，市重点专业由市统一录取，其他通过志愿填报方式报读市内中等职业学校（含联合办学点）的，由县（市、区）录取；</w:t>
      </w:r>
      <w:r>
        <w:rPr>
          <w:rFonts w:hint="eastAsia" w:ascii="仿宋" w:hAnsi="仿宋" w:eastAsia="仿宋" w:cs="仿宋"/>
          <w:sz w:val="32"/>
          <w:szCs w:val="32"/>
        </w:rPr>
        <w:t>高、初中历届毕业、肄业生和应届初中毕业生凭毕业或肄业证书报读</w:t>
      </w:r>
      <w:r>
        <w:rPr>
          <w:rFonts w:hint="eastAsia" w:ascii="仿宋" w:hAnsi="仿宋" w:eastAsia="仿宋" w:cs="仿宋"/>
          <w:sz w:val="32"/>
          <w:szCs w:val="32"/>
          <w:lang w:eastAsia="zh-CN"/>
        </w:rPr>
        <w:t>本</w:t>
      </w:r>
      <w:r>
        <w:rPr>
          <w:rFonts w:hint="eastAsia" w:ascii="仿宋" w:hAnsi="仿宋" w:eastAsia="仿宋" w:cs="仿宋"/>
          <w:sz w:val="32"/>
          <w:szCs w:val="32"/>
        </w:rPr>
        <w:t>市中等职业学校，由招生学校动员，通过中招平台进行录取</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（2）公办省一级及以上学校的计划内生</w:t>
      </w:r>
      <w:r>
        <w:rPr>
          <w:rFonts w:hint="eastAsia" w:ascii="仿宋" w:hAnsi="仿宋" w:eastAsia="仿宋" w:cs="仿宋"/>
          <w:sz w:val="32"/>
          <w:szCs w:val="32"/>
          <w:u w:val="none" w:color="auto"/>
          <w:lang w:eastAsia="zh-CN"/>
        </w:rPr>
        <w:t>（含指标生）</w:t>
      </w:r>
      <w:r>
        <w:rPr>
          <w:rFonts w:hint="eastAsia" w:ascii="仿宋" w:hAnsi="仿宋" w:eastAsia="仿宋" w:cs="仿宋"/>
          <w:sz w:val="32"/>
          <w:szCs w:val="32"/>
        </w:rPr>
        <w:t>，只录取招收初三应届、综合素质评价C级以上（含C级）的考生。</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u w:val="none" w:color="auto"/>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2017年我市全面推进“指标到校”的普通高中招生政策，公办</w:t>
      </w:r>
      <w:r>
        <w:rPr>
          <w:rFonts w:hint="eastAsia" w:ascii="仿宋" w:hAnsi="仿宋" w:eastAsia="仿宋" w:cs="仿宋"/>
          <w:sz w:val="32"/>
          <w:szCs w:val="32"/>
          <w:u w:val="none" w:color="auto"/>
          <w:lang w:eastAsia="zh-CN"/>
        </w:rPr>
        <w:t>国家级示范性普通高中和省一级普通高中招生指标分配到辖区初中学校的比例为</w:t>
      </w:r>
      <w:r>
        <w:rPr>
          <w:rFonts w:hint="eastAsia" w:ascii="仿宋" w:hAnsi="仿宋" w:eastAsia="仿宋" w:cs="仿宋"/>
          <w:sz w:val="32"/>
          <w:szCs w:val="32"/>
          <w:u w:val="none" w:color="auto"/>
          <w:lang w:val="en-US" w:eastAsia="zh-CN"/>
        </w:rPr>
        <w:t>50%以上，</w:t>
      </w:r>
      <w:r>
        <w:rPr>
          <w:rFonts w:hint="eastAsia" w:ascii="仿宋" w:hAnsi="仿宋" w:eastAsia="仿宋" w:cs="仿宋"/>
          <w:sz w:val="32"/>
          <w:szCs w:val="32"/>
          <w:u w:val="none" w:color="auto"/>
          <w:lang w:eastAsia="zh-CN"/>
        </w:rPr>
        <w:t>市直公办</w:t>
      </w:r>
      <w:r>
        <w:rPr>
          <w:rFonts w:hint="eastAsia" w:ascii="仿宋" w:hAnsi="仿宋" w:eastAsia="仿宋" w:cs="仿宋"/>
          <w:sz w:val="32"/>
          <w:szCs w:val="32"/>
          <w:u w:val="none" w:color="auto"/>
        </w:rPr>
        <w:t>省一级及以上学校</w:t>
      </w:r>
      <w:r>
        <w:rPr>
          <w:rFonts w:hint="eastAsia" w:ascii="仿宋" w:hAnsi="仿宋" w:eastAsia="仿宋" w:cs="仿宋"/>
          <w:sz w:val="32"/>
          <w:szCs w:val="32"/>
          <w:u w:val="none" w:color="auto"/>
          <w:lang w:eastAsia="zh-CN"/>
        </w:rPr>
        <w:t>的指标生的录取办法按《</w:t>
      </w:r>
      <w:r>
        <w:rPr>
          <w:rFonts w:hint="eastAsia" w:ascii="仿宋" w:hAnsi="仿宋" w:eastAsia="仿宋" w:cs="仿宋"/>
          <w:sz w:val="32"/>
          <w:szCs w:val="32"/>
          <w:u w:val="none" w:color="auto"/>
          <w:lang w:val="en-US" w:eastAsia="zh-CN"/>
        </w:rPr>
        <w:t>2017年</w:t>
      </w:r>
      <w:r>
        <w:rPr>
          <w:rFonts w:hint="eastAsia" w:ascii="仿宋" w:hAnsi="仿宋" w:eastAsia="仿宋" w:cs="仿宋"/>
          <w:sz w:val="32"/>
          <w:szCs w:val="32"/>
          <w:u w:val="none" w:color="auto"/>
          <w:lang w:eastAsia="zh-CN"/>
        </w:rPr>
        <w:t>汕尾市公办国家级示范性普通高中和省一级普通高中部分招生指标分配到初中学校的实施方案》执行；县（市、区）所属公办</w:t>
      </w:r>
      <w:r>
        <w:rPr>
          <w:rFonts w:hint="eastAsia" w:ascii="仿宋" w:hAnsi="仿宋" w:eastAsia="仿宋" w:cs="仿宋"/>
          <w:sz w:val="32"/>
          <w:szCs w:val="32"/>
          <w:u w:val="none" w:color="auto"/>
        </w:rPr>
        <w:t>省一级及以上学校</w:t>
      </w:r>
      <w:r>
        <w:rPr>
          <w:rFonts w:hint="eastAsia" w:ascii="仿宋" w:hAnsi="仿宋" w:eastAsia="仿宋" w:cs="仿宋"/>
          <w:sz w:val="32"/>
          <w:szCs w:val="32"/>
          <w:u w:val="none" w:color="auto"/>
          <w:lang w:eastAsia="zh-CN"/>
        </w:rPr>
        <w:t>的指标生的录取办法由各县（市、区）具体制定实施，有关方案需报市高中阶段教育领导小组办公室备案。</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同批次设置有多个志愿，考虑到招生学校之间入围分数线有一定差距，同所招生学校录取第二志愿最低录取分数线比第一志愿最低分数线高10分，第三志愿最低录取分数线比第二志愿最低分数线高10分，其它以此类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）华</w:t>
      </w:r>
      <w:r>
        <w:rPr>
          <w:rFonts w:hint="eastAsia" w:ascii="仿宋" w:hAnsi="仿宋" w:eastAsia="仿宋" w:cs="仿宋"/>
          <w:sz w:val="32"/>
          <w:szCs w:val="32"/>
          <w:lang w:eastAsia="zh-CN"/>
        </w:rPr>
        <w:t>南</w:t>
      </w:r>
      <w:r>
        <w:rPr>
          <w:rFonts w:hint="eastAsia" w:ascii="仿宋" w:hAnsi="仿宋" w:eastAsia="仿宋" w:cs="仿宋"/>
          <w:sz w:val="32"/>
          <w:szCs w:val="32"/>
        </w:rPr>
        <w:t>师</w:t>
      </w:r>
      <w:r>
        <w:rPr>
          <w:rFonts w:hint="eastAsia" w:ascii="仿宋" w:hAnsi="仿宋" w:eastAsia="仿宋" w:cs="仿宋"/>
          <w:sz w:val="32"/>
          <w:szCs w:val="32"/>
          <w:lang w:eastAsia="zh-CN"/>
        </w:rPr>
        <w:t>大</w:t>
      </w:r>
      <w:r>
        <w:rPr>
          <w:rFonts w:hint="eastAsia" w:ascii="仿宋" w:hAnsi="仿宋" w:eastAsia="仿宋" w:cs="仿宋"/>
          <w:sz w:val="32"/>
          <w:szCs w:val="32"/>
        </w:rPr>
        <w:t>附中校本部的招生，按省给定的招生计划，市</w:t>
      </w:r>
      <w:r>
        <w:rPr>
          <w:rFonts w:hint="eastAsia" w:ascii="仿宋" w:hAnsi="仿宋" w:eastAsia="仿宋" w:cs="仿宋"/>
          <w:sz w:val="32"/>
          <w:szCs w:val="32"/>
          <w:u w:val="none" w:color="auto"/>
        </w:rPr>
        <w:t>根据各县（市、区）</w:t>
      </w:r>
      <w:r>
        <w:rPr>
          <w:rFonts w:hint="eastAsia" w:ascii="仿宋" w:hAnsi="仿宋" w:eastAsia="仿宋" w:cs="仿宋"/>
          <w:sz w:val="32"/>
          <w:szCs w:val="32"/>
          <w:u w:val="none" w:color="auto"/>
          <w:lang w:eastAsia="zh-CN"/>
        </w:rPr>
        <w:t>初三报考人数</w:t>
      </w:r>
      <w:r>
        <w:rPr>
          <w:rFonts w:hint="eastAsia" w:ascii="仿宋" w:hAnsi="仿宋" w:eastAsia="仿宋" w:cs="仿宋"/>
          <w:sz w:val="32"/>
          <w:szCs w:val="32"/>
          <w:u w:val="none" w:color="auto"/>
        </w:rPr>
        <w:t>下达指标数，</w:t>
      </w:r>
      <w:r>
        <w:rPr>
          <w:rFonts w:hint="eastAsia" w:ascii="仿宋" w:hAnsi="仿宋" w:eastAsia="仿宋" w:cs="仿宋"/>
          <w:sz w:val="32"/>
          <w:szCs w:val="32"/>
        </w:rPr>
        <w:t>各县（市、区）按指标数1∶1的比例报送推荐对象。</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）民办学校优秀扶贫生</w:t>
      </w:r>
      <w:r>
        <w:rPr>
          <w:rFonts w:hint="eastAsia" w:ascii="仿宋" w:hAnsi="仿宋" w:eastAsia="仿宋" w:cs="仿宋"/>
          <w:sz w:val="32"/>
          <w:szCs w:val="32"/>
          <w:lang w:eastAsia="zh-CN"/>
        </w:rPr>
        <w:t>（自主招生）</w:t>
      </w:r>
      <w:r>
        <w:rPr>
          <w:rFonts w:hint="eastAsia" w:ascii="仿宋" w:hAnsi="仿宋" w:eastAsia="仿宋" w:cs="仿宋"/>
          <w:sz w:val="32"/>
          <w:szCs w:val="32"/>
        </w:rPr>
        <w:t>录取。被民办学校列为优秀扶贫生资助对象</w:t>
      </w:r>
      <w:r>
        <w:rPr>
          <w:rFonts w:hint="eastAsia" w:ascii="仿宋" w:hAnsi="仿宋" w:eastAsia="仿宋" w:cs="仿宋"/>
          <w:sz w:val="32"/>
          <w:szCs w:val="32"/>
          <w:lang w:eastAsia="zh-CN"/>
        </w:rPr>
        <w:t>或报名参与民办学校自主招生</w:t>
      </w:r>
      <w:r>
        <w:rPr>
          <w:rFonts w:hint="eastAsia" w:ascii="仿宋" w:hAnsi="仿宋" w:eastAsia="仿宋" w:cs="仿宋"/>
          <w:sz w:val="32"/>
          <w:szCs w:val="32"/>
        </w:rPr>
        <w:t>的考生，以考生及其监护人与民办学校签订的协议为凭证，作为民办学校拟录对象，由学校在7月3日前自行组织招生录取，经市、县（市、区）审核、审批后录取的，不再参加其他学校的录取。如出现计划空缺时，计入该校成本生计划。</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）普通高中</w:t>
      </w:r>
      <w:r>
        <w:rPr>
          <w:rFonts w:hint="eastAsia" w:ascii="仿宋" w:hAnsi="仿宋" w:eastAsia="仿宋" w:cs="仿宋"/>
          <w:sz w:val="32"/>
          <w:szCs w:val="32"/>
          <w:lang w:eastAsia="zh-CN"/>
        </w:rPr>
        <w:t>学校</w:t>
      </w:r>
      <w:r>
        <w:rPr>
          <w:rFonts w:hint="eastAsia" w:ascii="仿宋" w:hAnsi="仿宋" w:eastAsia="仿宋" w:cs="仿宋"/>
          <w:sz w:val="32"/>
          <w:szCs w:val="32"/>
        </w:rPr>
        <w:t>只录取参加今年中考的考生。</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(8)普通高中将划定最低录取控制分数线。</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招生录取工作</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全市普通高中学校招生录取工作由市、县（市、区）招生部门组织，统一在广东省高中阶段招生服务平台进行操作录取，不得使用其它录取方式。</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（1）录取安排</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为有利于做好高中阶段学校招生工作，确保完成今年的招生任务，高中</w:t>
      </w:r>
      <w:r>
        <w:rPr>
          <w:rFonts w:hint="eastAsia" w:ascii="仿宋" w:hAnsi="仿宋" w:eastAsia="仿宋" w:cs="仿宋"/>
          <w:sz w:val="32"/>
          <w:szCs w:val="32"/>
          <w:lang w:eastAsia="zh-CN"/>
        </w:rPr>
        <w:t>阶段学校</w:t>
      </w:r>
      <w:r>
        <w:rPr>
          <w:rFonts w:hint="eastAsia" w:ascii="仿宋" w:hAnsi="仿宋" w:eastAsia="仿宋" w:cs="仿宋"/>
          <w:sz w:val="32"/>
          <w:szCs w:val="32"/>
        </w:rPr>
        <w:t>招生录取工作分</w:t>
      </w:r>
      <w:r>
        <w:rPr>
          <w:rFonts w:hint="eastAsia" w:ascii="仿宋" w:hAnsi="仿宋" w:eastAsia="仿宋" w:cs="仿宋"/>
          <w:sz w:val="32"/>
          <w:szCs w:val="32"/>
          <w:lang w:eastAsia="zh-CN"/>
        </w:rPr>
        <w:t>两</w:t>
      </w:r>
      <w:r>
        <w:rPr>
          <w:rFonts w:hint="eastAsia" w:ascii="仿宋" w:hAnsi="仿宋" w:eastAsia="仿宋" w:cs="仿宋"/>
          <w:sz w:val="32"/>
          <w:szCs w:val="32"/>
        </w:rPr>
        <w:t>个阶段进行。</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第一阶段：提前批招生学校的录取在7月8日前进行，由市负责，具体工作另行通知；</w:t>
      </w:r>
      <w:r>
        <w:rPr>
          <w:rFonts w:hint="eastAsia" w:ascii="仿宋" w:hAnsi="仿宋" w:eastAsia="仿宋" w:cs="仿宋"/>
          <w:sz w:val="32"/>
          <w:szCs w:val="32"/>
          <w:lang w:eastAsia="zh-CN"/>
        </w:rPr>
        <w:t>普通高中</w:t>
      </w:r>
      <w:r>
        <w:rPr>
          <w:rFonts w:hint="eastAsia" w:ascii="仿宋" w:hAnsi="仿宋" w:eastAsia="仿宋" w:cs="仿宋"/>
          <w:sz w:val="32"/>
          <w:szCs w:val="32"/>
        </w:rPr>
        <w:t>其他批次招生学校的录取，由各县（市、区）负责，录取工作必须在7月13日以前完成，7月15日前将录取学生名册和附件5报市高中</w:t>
      </w:r>
      <w:r>
        <w:rPr>
          <w:rFonts w:hint="eastAsia" w:ascii="仿宋" w:hAnsi="仿宋" w:eastAsia="仿宋" w:cs="仿宋"/>
          <w:sz w:val="32"/>
          <w:szCs w:val="32"/>
          <w:lang w:eastAsia="zh-CN"/>
        </w:rPr>
        <w:t>阶段教育</w:t>
      </w:r>
      <w:r>
        <w:rPr>
          <w:rFonts w:hint="eastAsia" w:ascii="仿宋" w:hAnsi="仿宋" w:eastAsia="仿宋" w:cs="仿宋"/>
          <w:sz w:val="32"/>
          <w:szCs w:val="32"/>
        </w:rPr>
        <w:t>招生领导小组办公室。</w:t>
      </w:r>
      <w:r>
        <w:rPr>
          <w:rFonts w:hint="eastAsia" w:ascii="仿宋" w:hAnsi="仿宋" w:eastAsia="仿宋" w:cs="仿宋"/>
          <w:sz w:val="32"/>
          <w:szCs w:val="32"/>
          <w:lang w:eastAsia="zh-CN"/>
        </w:rPr>
        <w:t>通过志愿填报方式报读本市中等职业学校（含联合办学）的，由各县（市、区）负责，录取时间为</w:t>
      </w:r>
      <w:r>
        <w:rPr>
          <w:rFonts w:hint="eastAsia" w:ascii="仿宋" w:hAnsi="仿宋" w:eastAsia="仿宋" w:cs="仿宋"/>
          <w:sz w:val="32"/>
          <w:szCs w:val="32"/>
          <w:lang w:val="en-US" w:eastAsia="zh-CN"/>
        </w:rPr>
        <w:t>7月20日至7月28日。报读中、高职三二分段的中职段新生信息，要在9月底前录入省中招平台录取系统。技工学校录取工作由人力资源和社会保障部门负责，录取人数报同级教育部门备案，以便汇总高中阶段招生计划数据。</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第二阶段录取工作为组织补录，</w:t>
      </w:r>
      <w:r>
        <w:rPr>
          <w:rFonts w:hint="eastAsia" w:ascii="仿宋" w:hAnsi="仿宋" w:eastAsia="仿宋" w:cs="仿宋"/>
          <w:sz w:val="32"/>
          <w:szCs w:val="32"/>
          <w:lang w:eastAsia="zh-CN"/>
        </w:rPr>
        <w:t>普通高中补录</w:t>
      </w:r>
      <w:r>
        <w:rPr>
          <w:rFonts w:hint="eastAsia" w:ascii="仿宋" w:hAnsi="仿宋" w:eastAsia="仿宋" w:cs="仿宋"/>
          <w:sz w:val="32"/>
          <w:szCs w:val="32"/>
        </w:rPr>
        <w:t>时间</w:t>
      </w:r>
      <w:r>
        <w:rPr>
          <w:rFonts w:hint="eastAsia" w:ascii="仿宋" w:hAnsi="仿宋" w:eastAsia="仿宋" w:cs="仿宋"/>
          <w:sz w:val="32"/>
          <w:szCs w:val="32"/>
          <w:lang w:eastAsia="zh-CN"/>
        </w:rPr>
        <w:t>安排在</w:t>
      </w:r>
      <w:r>
        <w:rPr>
          <w:rFonts w:hint="eastAsia" w:ascii="仿宋" w:hAnsi="仿宋" w:eastAsia="仿宋" w:cs="仿宋"/>
          <w:sz w:val="32"/>
          <w:szCs w:val="32"/>
        </w:rPr>
        <w:t>7月25日至8月底，由各县（市、区）高中</w:t>
      </w:r>
      <w:r>
        <w:rPr>
          <w:rFonts w:hint="eastAsia" w:ascii="仿宋" w:hAnsi="仿宋" w:eastAsia="仿宋" w:cs="仿宋"/>
          <w:sz w:val="32"/>
          <w:szCs w:val="32"/>
          <w:lang w:eastAsia="zh-CN"/>
        </w:rPr>
        <w:t>阶段教育</w:t>
      </w:r>
      <w:r>
        <w:rPr>
          <w:rFonts w:hint="eastAsia" w:ascii="仿宋" w:hAnsi="仿宋" w:eastAsia="仿宋" w:cs="仿宋"/>
          <w:sz w:val="32"/>
          <w:szCs w:val="32"/>
        </w:rPr>
        <w:t>招生领导小组负责组织实施，录取结果报市高中</w:t>
      </w:r>
      <w:r>
        <w:rPr>
          <w:rFonts w:hint="eastAsia" w:ascii="仿宋" w:hAnsi="仿宋" w:eastAsia="仿宋" w:cs="仿宋"/>
          <w:sz w:val="32"/>
          <w:szCs w:val="32"/>
          <w:lang w:eastAsia="zh-CN"/>
        </w:rPr>
        <w:t>阶段教育</w:t>
      </w:r>
      <w:r>
        <w:rPr>
          <w:rFonts w:hint="eastAsia" w:ascii="仿宋" w:hAnsi="仿宋" w:eastAsia="仿宋" w:cs="仿宋"/>
          <w:sz w:val="32"/>
          <w:szCs w:val="32"/>
        </w:rPr>
        <w:t>招生领导小组办公室。</w:t>
      </w:r>
      <w:r>
        <w:rPr>
          <w:rFonts w:hint="eastAsia" w:ascii="仿宋" w:hAnsi="仿宋" w:eastAsia="仿宋" w:cs="仿宋"/>
          <w:sz w:val="32"/>
          <w:szCs w:val="32"/>
          <w:lang w:eastAsia="zh-CN"/>
        </w:rPr>
        <w:t>中等职业学校补录时间安排在</w:t>
      </w:r>
      <w:r>
        <w:rPr>
          <w:rFonts w:hint="eastAsia" w:ascii="仿宋" w:hAnsi="仿宋" w:eastAsia="仿宋" w:cs="仿宋"/>
          <w:sz w:val="32"/>
          <w:szCs w:val="32"/>
          <w:lang w:val="en-US" w:eastAsia="zh-CN"/>
        </w:rPr>
        <w:t>10月25日前，由招生学校动员并办理报名手续，录取核对后打印录取名册，并把录取数据导入中招平台，于10月底前报县（市、区）审核后报市审批。</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（2）确定为华</w:t>
      </w:r>
      <w:r>
        <w:rPr>
          <w:rFonts w:hint="eastAsia" w:ascii="仿宋" w:hAnsi="仿宋" w:eastAsia="仿宋" w:cs="仿宋"/>
          <w:sz w:val="32"/>
          <w:szCs w:val="32"/>
          <w:lang w:eastAsia="zh-CN"/>
        </w:rPr>
        <w:t>南</w:t>
      </w:r>
      <w:r>
        <w:rPr>
          <w:rFonts w:hint="eastAsia" w:ascii="仿宋" w:hAnsi="仿宋" w:eastAsia="仿宋" w:cs="仿宋"/>
          <w:sz w:val="32"/>
          <w:szCs w:val="32"/>
        </w:rPr>
        <w:t>师</w:t>
      </w:r>
      <w:r>
        <w:rPr>
          <w:rFonts w:hint="eastAsia" w:ascii="仿宋" w:hAnsi="仿宋" w:eastAsia="仿宋" w:cs="仿宋"/>
          <w:sz w:val="32"/>
          <w:szCs w:val="32"/>
          <w:lang w:eastAsia="zh-CN"/>
        </w:rPr>
        <w:t>大</w:t>
      </w:r>
      <w:r>
        <w:rPr>
          <w:rFonts w:hint="eastAsia" w:ascii="仿宋" w:hAnsi="仿宋" w:eastAsia="仿宋" w:cs="仿宋"/>
          <w:sz w:val="32"/>
          <w:szCs w:val="32"/>
        </w:rPr>
        <w:t>附中校本部推荐对象的考生，各县（市、区）、学校应于7月1</w:t>
      </w:r>
      <w:r>
        <w:rPr>
          <w:rFonts w:hint="eastAsia" w:ascii="仿宋" w:hAnsi="仿宋" w:eastAsia="仿宋" w:cs="仿宋"/>
          <w:sz w:val="32"/>
          <w:szCs w:val="32"/>
          <w:lang w:val="en-US" w:eastAsia="zh-CN"/>
        </w:rPr>
        <w:t>0</w:t>
      </w:r>
      <w:r>
        <w:rPr>
          <w:rFonts w:hint="eastAsia" w:ascii="仿宋" w:hAnsi="仿宋" w:eastAsia="仿宋" w:cs="仿宋"/>
          <w:sz w:val="32"/>
          <w:szCs w:val="32"/>
        </w:rPr>
        <w:t>日前将其档案（含志愿表、中考成绩单、综合素质评价及相关获奖证书等）送市高中</w:t>
      </w:r>
      <w:r>
        <w:rPr>
          <w:rFonts w:hint="eastAsia" w:ascii="仿宋" w:hAnsi="仿宋" w:eastAsia="仿宋" w:cs="仿宋"/>
          <w:sz w:val="32"/>
          <w:szCs w:val="32"/>
          <w:lang w:eastAsia="zh-CN"/>
        </w:rPr>
        <w:t>阶段教育</w:t>
      </w:r>
      <w:r>
        <w:rPr>
          <w:rFonts w:hint="eastAsia" w:ascii="仿宋" w:hAnsi="仿宋" w:eastAsia="仿宋" w:cs="仿宋"/>
          <w:sz w:val="32"/>
          <w:szCs w:val="32"/>
        </w:rPr>
        <w:t>招生领导小组办公室，由市集中送华</w:t>
      </w:r>
      <w:r>
        <w:rPr>
          <w:rFonts w:hint="eastAsia" w:ascii="仿宋" w:hAnsi="仿宋" w:eastAsia="仿宋" w:cs="仿宋"/>
          <w:sz w:val="32"/>
          <w:szCs w:val="32"/>
          <w:lang w:eastAsia="zh-CN"/>
        </w:rPr>
        <w:t>南</w:t>
      </w:r>
      <w:r>
        <w:rPr>
          <w:rFonts w:hint="eastAsia" w:ascii="仿宋" w:hAnsi="仿宋" w:eastAsia="仿宋" w:cs="仿宋"/>
          <w:sz w:val="32"/>
          <w:szCs w:val="32"/>
        </w:rPr>
        <w:t>师</w:t>
      </w:r>
      <w:r>
        <w:rPr>
          <w:rFonts w:hint="eastAsia" w:ascii="仿宋" w:hAnsi="仿宋" w:eastAsia="仿宋" w:cs="仿宋"/>
          <w:sz w:val="32"/>
          <w:szCs w:val="32"/>
          <w:lang w:eastAsia="zh-CN"/>
        </w:rPr>
        <w:t>大</w:t>
      </w:r>
      <w:r>
        <w:rPr>
          <w:rFonts w:hint="eastAsia" w:ascii="仿宋" w:hAnsi="仿宋" w:eastAsia="仿宋" w:cs="仿宋"/>
          <w:sz w:val="32"/>
          <w:szCs w:val="32"/>
        </w:rPr>
        <w:t>附中校本部审批录取。</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3）学生建档要求。考生的志愿表、综合素质评定等级、中考成绩等，可采用电子档案；考生的其它有关材料，须提供纸质材料。在外地就读回户口所在地报考的考生，其“初中毕业生综合素质评定等级”由各县（市、区）或寄考学校凭考生毕业学校提供的评定等级证明负责录入，并进行校对确认。各县（市、区）必须于6月20日前将各校考生及监护人签名确认后的“汕尾市201</w:t>
      </w:r>
      <w:r>
        <w:rPr>
          <w:rFonts w:hint="eastAsia" w:ascii="仿宋" w:hAnsi="仿宋" w:eastAsia="仿宋" w:cs="仿宋"/>
          <w:sz w:val="32"/>
          <w:szCs w:val="32"/>
          <w:lang w:val="en-US" w:eastAsia="zh-CN"/>
        </w:rPr>
        <w:t>7</w:t>
      </w:r>
      <w:r>
        <w:rPr>
          <w:rFonts w:hint="eastAsia" w:ascii="仿宋" w:hAnsi="仿宋" w:eastAsia="仿宋" w:cs="仿宋"/>
          <w:sz w:val="32"/>
          <w:szCs w:val="32"/>
        </w:rPr>
        <w:t>年高中阶段学校招生报考志愿表”和“初中毕业生综合素质评定等级”（均按准考证号从小到大的顺序）收齐备查，同时将初中毕业综合素质评定等级数据报</w:t>
      </w:r>
      <w:r>
        <w:rPr>
          <w:rFonts w:hint="eastAsia" w:ascii="仿宋" w:hAnsi="仿宋" w:eastAsia="仿宋" w:cs="仿宋"/>
          <w:sz w:val="32"/>
          <w:szCs w:val="32"/>
          <w:lang w:eastAsia="zh-CN"/>
        </w:rPr>
        <w:t>市高中阶段教育领导小组办公室</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（4）高中</w:t>
      </w:r>
      <w:r>
        <w:rPr>
          <w:rFonts w:hint="eastAsia" w:ascii="仿宋" w:hAnsi="仿宋" w:eastAsia="仿宋" w:cs="仿宋"/>
          <w:sz w:val="32"/>
          <w:szCs w:val="32"/>
          <w:lang w:eastAsia="zh-CN"/>
        </w:rPr>
        <w:t>阶段学校</w:t>
      </w:r>
      <w:r>
        <w:rPr>
          <w:rFonts w:hint="eastAsia" w:ascii="仿宋" w:hAnsi="仿宋" w:eastAsia="仿宋" w:cs="仿宋"/>
          <w:sz w:val="32"/>
          <w:szCs w:val="32"/>
        </w:rPr>
        <w:t>录取通知书由各县（市、区）根据市统一格式印制（样式见附件3），招生学校根据市、县批准的录取名册填写发放。</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（5）各学校应按要求将新生学籍的电子表格数据（含考生号、学号、姓名、性别、各科成绩和总分等）以及纸质名册（分数从高到低排序）一式3份，由县（市、区）汇总后以县（市、区）为单位于9月底前报</w:t>
      </w:r>
      <w:r>
        <w:rPr>
          <w:rFonts w:hint="eastAsia" w:ascii="仿宋" w:hAnsi="仿宋" w:eastAsia="仿宋" w:cs="仿宋"/>
          <w:sz w:val="32"/>
          <w:szCs w:val="32"/>
          <w:lang w:eastAsia="zh-CN"/>
        </w:rPr>
        <w:t>市高中阶段教育领导小组办公室</w:t>
      </w:r>
      <w:r>
        <w:rPr>
          <w:rFonts w:hint="eastAsia" w:ascii="仿宋" w:hAnsi="仿宋" w:eastAsia="仿宋" w:cs="仿宋"/>
          <w:sz w:val="32"/>
          <w:szCs w:val="32"/>
        </w:rPr>
        <w:t>审批。</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 xml:space="preserve">三、招生录取有关政策 </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06"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w:t>
      </w:r>
      <w:r>
        <w:rPr>
          <w:rFonts w:hint="eastAsia" w:ascii="仿宋" w:hAnsi="仿宋" w:eastAsia="仿宋" w:cs="仿宋"/>
          <w:sz w:val="32"/>
          <w:szCs w:val="32"/>
          <w:lang w:eastAsia="zh-CN"/>
        </w:rPr>
        <w:t>复退军人子女入读高中照顾政策，按《中共广东省委办公厅</w:t>
      </w:r>
      <w:r>
        <w:rPr>
          <w:rFonts w:hint="eastAsia" w:ascii="仿宋" w:hAnsi="仿宋" w:eastAsia="仿宋" w:cs="仿宋"/>
          <w:sz w:val="32"/>
          <w:szCs w:val="32"/>
          <w:lang w:val="en-US" w:eastAsia="zh-CN"/>
        </w:rPr>
        <w:t xml:space="preserve">  广东省人民政府办公厅印发&lt;关于建立和完善我省复退军人服务体系的意见&gt;的通知</w:t>
      </w:r>
      <w:r>
        <w:rPr>
          <w:rFonts w:hint="eastAsia" w:ascii="仿宋" w:hAnsi="仿宋" w:eastAsia="仿宋" w:cs="仿宋"/>
          <w:sz w:val="32"/>
          <w:szCs w:val="32"/>
          <w:lang w:eastAsia="zh-CN"/>
        </w:rPr>
        <w:t>》（粤委办</w:t>
      </w:r>
      <w:r>
        <w:rPr>
          <w:rFonts w:hint="eastAsia" w:ascii="仿宋" w:hAnsi="仿宋" w:eastAsia="仿宋" w:cs="仿宋"/>
          <w:sz w:val="32"/>
          <w:szCs w:val="32"/>
          <w:lang w:val="en-US" w:eastAsia="zh-CN"/>
        </w:rPr>
        <w:t>[2017]2号</w:t>
      </w:r>
      <w:r>
        <w:rPr>
          <w:rFonts w:hint="eastAsia" w:ascii="仿宋" w:hAnsi="仿宋" w:eastAsia="仿宋" w:cs="仿宋"/>
          <w:sz w:val="32"/>
          <w:szCs w:val="32"/>
          <w:lang w:eastAsia="zh-CN"/>
        </w:rPr>
        <w:t>）执行。复退军人子女报读高中阶段学校，同等条件下优先录取。</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06"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（二）现役军人的子女、</w:t>
      </w:r>
      <w:r>
        <w:rPr>
          <w:rFonts w:hint="eastAsia" w:ascii="仿宋" w:hAnsi="仿宋" w:eastAsia="仿宋" w:cs="仿宋"/>
          <w:sz w:val="32"/>
          <w:szCs w:val="32"/>
        </w:rPr>
        <w:t>烈士子女、因公牺牲</w:t>
      </w:r>
      <w:r>
        <w:rPr>
          <w:rFonts w:hint="eastAsia" w:ascii="仿宋" w:hAnsi="仿宋" w:eastAsia="仿宋" w:cs="仿宋"/>
          <w:sz w:val="32"/>
          <w:szCs w:val="32"/>
          <w:lang w:eastAsia="zh-CN"/>
        </w:rPr>
        <w:t>和病故</w:t>
      </w:r>
      <w:r>
        <w:rPr>
          <w:rFonts w:hint="eastAsia" w:ascii="仿宋" w:hAnsi="仿宋" w:eastAsia="仿宋" w:cs="仿宋"/>
          <w:sz w:val="32"/>
          <w:szCs w:val="32"/>
        </w:rPr>
        <w:t>军人子女</w:t>
      </w:r>
      <w:r>
        <w:rPr>
          <w:rFonts w:hint="eastAsia" w:ascii="仿宋" w:hAnsi="仿宋" w:eastAsia="仿宋" w:cs="仿宋"/>
          <w:sz w:val="32"/>
          <w:szCs w:val="32"/>
          <w:lang w:eastAsia="zh-CN"/>
        </w:rPr>
        <w:t>的优待办法</w:t>
      </w:r>
      <w:r>
        <w:rPr>
          <w:rFonts w:hint="eastAsia" w:ascii="仿宋" w:hAnsi="仿宋" w:eastAsia="仿宋" w:cs="仿宋"/>
          <w:sz w:val="32"/>
          <w:szCs w:val="32"/>
        </w:rPr>
        <w:t>按</w:t>
      </w:r>
      <w:r>
        <w:rPr>
          <w:rFonts w:hint="eastAsia" w:ascii="仿宋" w:hAnsi="仿宋" w:eastAsia="仿宋" w:cs="仿宋"/>
          <w:sz w:val="32"/>
          <w:szCs w:val="32"/>
          <w:lang w:eastAsia="zh-CN"/>
        </w:rPr>
        <w:t>《</w:t>
      </w:r>
      <w:r>
        <w:rPr>
          <w:rFonts w:hint="eastAsia" w:ascii="仿宋" w:hAnsi="仿宋" w:eastAsia="仿宋" w:cs="仿宋"/>
          <w:sz w:val="32"/>
          <w:szCs w:val="32"/>
        </w:rPr>
        <w:t>广东省教育厅</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广东</w:t>
      </w:r>
      <w:r>
        <w:rPr>
          <w:rFonts w:hint="eastAsia" w:ascii="仿宋" w:hAnsi="仿宋" w:eastAsia="仿宋" w:cs="仿宋"/>
          <w:sz w:val="32"/>
          <w:szCs w:val="32"/>
        </w:rPr>
        <w:t>省军区政治部</w:t>
      </w:r>
      <w:r>
        <w:rPr>
          <w:rFonts w:hint="eastAsia" w:ascii="仿宋" w:hAnsi="仿宋" w:eastAsia="仿宋" w:cs="仿宋"/>
          <w:sz w:val="32"/>
          <w:szCs w:val="32"/>
          <w:lang w:eastAsia="zh-CN"/>
        </w:rPr>
        <w:t>关于军人子女教育优待办法的实施细则》</w:t>
      </w:r>
      <w:r>
        <w:rPr>
          <w:rFonts w:hint="eastAsia" w:ascii="仿宋" w:hAnsi="仿宋" w:eastAsia="仿宋" w:cs="仿宋"/>
          <w:sz w:val="32"/>
          <w:szCs w:val="32"/>
        </w:rPr>
        <w:t>（</w:t>
      </w:r>
      <w:r>
        <w:rPr>
          <w:rFonts w:hint="eastAsia" w:ascii="仿宋" w:hAnsi="仿宋" w:eastAsia="仿宋" w:cs="仿宋"/>
          <w:sz w:val="32"/>
          <w:szCs w:val="32"/>
          <w:lang w:eastAsia="zh-CN"/>
        </w:rPr>
        <w:t>政干</w:t>
      </w:r>
      <w:r>
        <w:rPr>
          <w:rFonts w:hint="eastAsia" w:ascii="仿宋" w:hAnsi="仿宋" w:eastAsia="仿宋" w:cs="仿宋"/>
          <w:sz w:val="32"/>
          <w:szCs w:val="32"/>
        </w:rPr>
        <w:t>〔20</w:t>
      </w:r>
      <w:r>
        <w:rPr>
          <w:rFonts w:hint="eastAsia" w:ascii="仿宋" w:hAnsi="仿宋" w:eastAsia="仿宋" w:cs="仿宋"/>
          <w:sz w:val="32"/>
          <w:szCs w:val="32"/>
          <w:lang w:val="en-US" w:eastAsia="zh-CN"/>
        </w:rPr>
        <w:t>13</w:t>
      </w:r>
      <w:r>
        <w:rPr>
          <w:rFonts w:hint="eastAsia" w:ascii="仿宋" w:hAnsi="仿宋" w:eastAsia="仿宋" w:cs="仿宋"/>
          <w:sz w:val="32"/>
          <w:szCs w:val="32"/>
        </w:rPr>
        <w:t>〕</w:t>
      </w:r>
      <w:r>
        <w:rPr>
          <w:rFonts w:hint="eastAsia" w:ascii="仿宋" w:hAnsi="仿宋" w:eastAsia="仿宋" w:cs="仿宋"/>
          <w:sz w:val="32"/>
          <w:szCs w:val="32"/>
          <w:lang w:val="en-US" w:eastAsia="zh-CN"/>
        </w:rPr>
        <w:t>138</w:t>
      </w:r>
      <w:r>
        <w:rPr>
          <w:rFonts w:hint="eastAsia" w:ascii="仿宋" w:hAnsi="仿宋" w:eastAsia="仿宋" w:cs="仿宋"/>
          <w:sz w:val="32"/>
          <w:szCs w:val="32"/>
        </w:rPr>
        <w:t>号）</w:t>
      </w:r>
      <w:r>
        <w:rPr>
          <w:rFonts w:hint="eastAsia" w:ascii="仿宋" w:hAnsi="仿宋" w:eastAsia="仿宋" w:cs="仿宋"/>
          <w:sz w:val="32"/>
          <w:szCs w:val="32"/>
          <w:lang w:eastAsia="zh-CN"/>
        </w:rPr>
        <w:t>执行。具体办法是：</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06"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驻“三类地区”、西藏自治区和“二类岛”以及在“高风险、高危害岗位”连续工作3年以上（含已工作并将连续工作3年以上）军人的子女，或者有子女后曾在该地区和岗位累计工作5年以上军人的子女，烈士子女，</w:t>
      </w:r>
      <w:r>
        <w:rPr>
          <w:rFonts w:hint="eastAsia" w:ascii="仿宋" w:hAnsi="仿宋" w:eastAsia="仿宋" w:cs="仿宋"/>
          <w:sz w:val="32"/>
          <w:szCs w:val="32"/>
          <w:lang w:eastAsia="zh-CN"/>
        </w:rPr>
        <w:t>报考高中阶段学校，</w:t>
      </w:r>
      <w:r>
        <w:rPr>
          <w:rFonts w:hint="eastAsia" w:ascii="仿宋" w:hAnsi="仿宋" w:eastAsia="仿宋" w:cs="仿宋"/>
          <w:sz w:val="32"/>
          <w:szCs w:val="32"/>
        </w:rPr>
        <w:t>招生时降</w:t>
      </w:r>
      <w:r>
        <w:rPr>
          <w:rFonts w:hint="eastAsia" w:ascii="仿宋" w:hAnsi="仿宋" w:eastAsia="仿宋" w:cs="仿宋"/>
          <w:sz w:val="32"/>
          <w:szCs w:val="32"/>
          <w:lang w:val="en-US" w:eastAsia="zh-CN"/>
        </w:rPr>
        <w:t>3</w:t>
      </w:r>
      <w:r>
        <w:rPr>
          <w:rFonts w:hint="eastAsia" w:ascii="仿宋" w:hAnsi="仿宋" w:eastAsia="仿宋" w:cs="仿宋"/>
          <w:sz w:val="32"/>
          <w:szCs w:val="32"/>
        </w:rPr>
        <w:t>0分录取</w:t>
      </w:r>
      <w:r>
        <w:rPr>
          <w:rFonts w:hint="eastAsia" w:ascii="仿宋" w:hAnsi="仿宋" w:eastAsia="仿宋" w:cs="仿宋"/>
          <w:sz w:val="32"/>
          <w:szCs w:val="32"/>
          <w:lang w:eastAsia="zh-CN"/>
        </w:rPr>
        <w:t>，不得收取省规定收费标准以外的其他任何费用；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06"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作战部队、驻“二类地区”和“第三类岛”连续工作3年以上（含已工作并将连续工作3年以上）军人的子女，或者有子女后曾在该地区和岗位累计工作5年以上军人的子女，“因公牺牲及残疾军人”的子女，以及“受到表彰奖励”军人的子女，</w:t>
      </w:r>
      <w:r>
        <w:rPr>
          <w:rFonts w:hint="eastAsia" w:ascii="仿宋" w:hAnsi="仿宋" w:eastAsia="仿宋" w:cs="仿宋"/>
          <w:sz w:val="32"/>
          <w:szCs w:val="32"/>
          <w:lang w:eastAsia="zh-CN"/>
        </w:rPr>
        <w:t>报考高中阶段学校，</w:t>
      </w:r>
      <w:r>
        <w:rPr>
          <w:rFonts w:hint="eastAsia" w:ascii="仿宋" w:hAnsi="仿宋" w:eastAsia="仿宋" w:cs="仿宋"/>
          <w:sz w:val="32"/>
          <w:szCs w:val="32"/>
        </w:rPr>
        <w:t>招生时降</w:t>
      </w:r>
      <w:r>
        <w:rPr>
          <w:rFonts w:hint="eastAsia" w:ascii="仿宋" w:hAnsi="仿宋" w:eastAsia="仿宋" w:cs="仿宋"/>
          <w:sz w:val="32"/>
          <w:szCs w:val="32"/>
          <w:lang w:val="en-US" w:eastAsia="zh-CN"/>
        </w:rPr>
        <w:t>2</w:t>
      </w:r>
      <w:r>
        <w:rPr>
          <w:rFonts w:hint="eastAsia" w:ascii="仿宋" w:hAnsi="仿宋" w:eastAsia="仿宋" w:cs="仿宋"/>
          <w:sz w:val="32"/>
          <w:szCs w:val="32"/>
        </w:rPr>
        <w:t>0分录取</w:t>
      </w:r>
      <w:r>
        <w:rPr>
          <w:rFonts w:hint="eastAsia" w:ascii="仿宋" w:hAnsi="仿宋" w:eastAsia="仿宋" w:cs="仿宋"/>
          <w:sz w:val="32"/>
          <w:szCs w:val="32"/>
          <w:lang w:eastAsia="zh-CN"/>
        </w:rPr>
        <w:t>，不得收取省规定收费标准以外的其他任何费用；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农村户口独生子女或夫妇双方均属农业户口的纯二女结扎户的女孩报考高中阶段学校优惠政策，按《中共广东省委广东省人民政府关于进一步加强人口与计划生育工作的决定》（粤发〔2006〕9号）执行，招生时降10分录取。符合降分条件的考生，必须提供县（市、区）计生部门出具的证明、证件和有关材料（含公示材料），于6月15日前交至县（市、区）教育局</w:t>
      </w:r>
      <w:r>
        <w:rPr>
          <w:rFonts w:hint="eastAsia" w:ascii="仿宋" w:hAnsi="仿宋" w:eastAsia="仿宋" w:cs="仿宋"/>
          <w:sz w:val="32"/>
          <w:szCs w:val="32"/>
          <w:lang w:eastAsia="zh-CN"/>
        </w:rPr>
        <w:t>审核确认</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学校对符合上述优惠条件的考生，于6月10日前，在学校和考生所在村委会（居委会）公示栏予以公示3天。</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县（市、区）教育局负责审核符合上述优惠条件的考生材料，于6月20日前将登记表（含考生姓名、准考证号、降分条件等）和相关证明、证件（复印件）和材料加盖公章后报</w:t>
      </w:r>
      <w:r>
        <w:rPr>
          <w:rFonts w:hint="eastAsia" w:ascii="仿宋" w:hAnsi="仿宋" w:eastAsia="仿宋" w:cs="仿宋"/>
          <w:sz w:val="32"/>
          <w:szCs w:val="32"/>
          <w:lang w:eastAsia="zh-CN"/>
        </w:rPr>
        <w:t>市高中阶段教育领导小组办公室</w:t>
      </w:r>
      <w:r>
        <w:rPr>
          <w:rFonts w:hint="eastAsia" w:ascii="仿宋" w:hAnsi="仿宋" w:eastAsia="仿宋" w:cs="仿宋"/>
          <w:sz w:val="32"/>
          <w:szCs w:val="32"/>
        </w:rPr>
        <w:t>（见附件4）。</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）被华</w:t>
      </w:r>
      <w:r>
        <w:rPr>
          <w:rFonts w:hint="eastAsia" w:ascii="仿宋" w:hAnsi="仿宋" w:eastAsia="仿宋" w:cs="仿宋"/>
          <w:sz w:val="32"/>
          <w:szCs w:val="32"/>
          <w:lang w:eastAsia="zh-CN"/>
        </w:rPr>
        <w:t>南</w:t>
      </w:r>
      <w:r>
        <w:rPr>
          <w:rFonts w:hint="eastAsia" w:ascii="仿宋" w:hAnsi="仿宋" w:eastAsia="仿宋" w:cs="仿宋"/>
          <w:sz w:val="32"/>
          <w:szCs w:val="32"/>
        </w:rPr>
        <w:t>师</w:t>
      </w:r>
      <w:r>
        <w:rPr>
          <w:rFonts w:hint="eastAsia" w:ascii="仿宋" w:hAnsi="仿宋" w:eastAsia="仿宋" w:cs="仿宋"/>
          <w:sz w:val="32"/>
          <w:szCs w:val="32"/>
          <w:lang w:eastAsia="zh-CN"/>
        </w:rPr>
        <w:t>大</w:t>
      </w:r>
      <w:r>
        <w:rPr>
          <w:rFonts w:hint="eastAsia" w:ascii="仿宋" w:hAnsi="仿宋" w:eastAsia="仿宋" w:cs="仿宋"/>
          <w:sz w:val="32"/>
          <w:szCs w:val="32"/>
        </w:rPr>
        <w:t>附中校本部录取的考生，具有双重学籍。</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）凡被提前批录取报到的考生数计入户籍生源所在地毕业生升学率和高中毛入学率。</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四、严格招生纪律</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（一）严禁更改志愿。考生志愿信息一经考生及其监护人确认后，任何单位及个人不得更改。</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（二）严格按考生志愿及招生原则进行录取。</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（三）禁止任何单位和个人以“增加计划”、“降分录取”、“定向招生”等名义向考生收取“赞助费”、“建校费”等。严禁各招生学校委托中介机构或个人</w:t>
      </w:r>
      <w:r>
        <w:rPr>
          <w:rFonts w:hint="eastAsia" w:ascii="仿宋" w:hAnsi="仿宋" w:eastAsia="仿宋" w:cs="仿宋"/>
          <w:sz w:val="32"/>
          <w:szCs w:val="32"/>
          <w:lang w:eastAsia="zh-CN"/>
        </w:rPr>
        <w:t>违规</w:t>
      </w:r>
      <w:r>
        <w:rPr>
          <w:rFonts w:hint="eastAsia" w:ascii="仿宋" w:hAnsi="仿宋" w:eastAsia="仿宋" w:cs="仿宋"/>
          <w:sz w:val="32"/>
          <w:szCs w:val="32"/>
        </w:rPr>
        <w:t>收费招生。禁止各级高中招生管理部门和学校招生工作人员参与社会中介机构及其工作人员违规介绍和组织生源的任何活动；更不得借此以权谋私，以“介绍费”、“茶水费”、“中介费”等名义收受他人钱物</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四）各招生学校不得发布虚假、不实信息，误导、欺骗考生。严禁招生学校违反公平竞争的原则采取欺骗手段或经济手段招揽生源；各生源地招生管理部门和学校不得实行地方保护主义，也不得将推荐学生上学与单位或个人经济利益相挂钩。</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五）招生录取信访工作实行“属地管理、分级负责，谁主管、谁负责，依法、及时、就地解决问题与疏导教育相结合”的原则，信访工作人员、招生部门和学校要热情接待来访考生和家长，耐心宣传、解释招生政策规定，认真处理信访问题，及时反馈情况，不得敷衍了事。</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（六）招生工作人员必须严格遵守保密制度规定，不准擅自以任何形式向外界泄漏尚属于秘密的招生工作情况。</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594" w:firstLineChars="196"/>
        <w:textAlignment w:val="auto"/>
        <w:outlineLvl w:val="9"/>
        <w:rPr>
          <w:rFonts w:hint="eastAsia" w:ascii="仿宋" w:hAnsi="仿宋" w:eastAsia="仿宋" w:cs="仿宋"/>
          <w:sz w:val="32"/>
          <w:szCs w:val="32"/>
        </w:rPr>
      </w:pPr>
      <w:r>
        <w:rPr>
          <w:rFonts w:hint="eastAsia" w:ascii="仿宋" w:hAnsi="仿宋" w:eastAsia="仿宋" w:cs="仿宋"/>
          <w:sz w:val="32"/>
          <w:szCs w:val="32"/>
        </w:rPr>
        <w:t>（七）各县（市、区）录取工作要严格按录取原则和办法进行，如有变动，须经市同意后才能实施。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94" w:firstLineChars="196"/>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各招生部门和有关人员一定要坚持招生政策，严守纪律，按章秉公办事，加强监督，增强透明度，确保招生工作有序高效进行，完成今年的招生任务。</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市高中阶段教育招生领导小组办公室联系人：何文山，联系电话：</w:t>
      </w:r>
      <w:r>
        <w:rPr>
          <w:rFonts w:hint="eastAsia" w:ascii="仿宋" w:hAnsi="仿宋" w:eastAsia="仿宋" w:cs="仿宋"/>
          <w:sz w:val="32"/>
          <w:szCs w:val="32"/>
          <w:lang w:val="en-US" w:eastAsia="zh-CN"/>
        </w:rPr>
        <w:t>3390690，邮箱：swjyk01@163.com。</w:t>
      </w:r>
    </w:p>
    <w:p>
      <w:pPr>
        <w:keepNext w:val="0"/>
        <w:keepLines w:val="0"/>
        <w:pageBreakBefore w:val="0"/>
        <w:kinsoku/>
        <w:wordWrap/>
        <w:overflowPunct/>
        <w:topLinePunct w:val="0"/>
        <w:autoSpaceDE/>
        <w:autoSpaceDN/>
        <w:bidi w:val="0"/>
        <w:snapToGrid w:val="0"/>
        <w:spacing w:line="540" w:lineRule="exact"/>
        <w:ind w:left="0" w:leftChars="0" w:right="0" w:rightChars="0" w:firstLine="604"/>
        <w:jc w:val="center"/>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snapToGrid w:val="0"/>
        <w:spacing w:line="540" w:lineRule="exact"/>
        <w:ind w:left="0" w:leftChars="0" w:right="0" w:rightChars="0" w:firstLine="604"/>
        <w:jc w:val="center"/>
        <w:textAlignment w:val="auto"/>
        <w:outlineLvl w:val="9"/>
        <w:rPr>
          <w:rFonts w:hint="eastAsia" w:ascii="仿宋" w:hAnsi="仿宋" w:eastAsia="仿宋" w:cs="仿宋"/>
          <w:b w:val="0"/>
          <w:bCs/>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汕尾市201</w:t>
      </w:r>
      <w:r>
        <w:rPr>
          <w:rFonts w:hint="eastAsia" w:ascii="仿宋" w:hAnsi="仿宋" w:eastAsia="仿宋" w:cs="仿宋"/>
          <w:sz w:val="32"/>
          <w:szCs w:val="32"/>
          <w:lang w:val="en-US" w:eastAsia="zh-CN"/>
        </w:rPr>
        <w:t>7</w:t>
      </w:r>
      <w:r>
        <w:rPr>
          <w:rFonts w:hint="eastAsia" w:ascii="仿宋" w:hAnsi="仿宋" w:eastAsia="仿宋" w:cs="仿宋"/>
          <w:sz w:val="32"/>
          <w:szCs w:val="32"/>
        </w:rPr>
        <w:t>年高中</w:t>
      </w:r>
      <w:r>
        <w:rPr>
          <w:rFonts w:hint="eastAsia" w:ascii="仿宋" w:hAnsi="仿宋" w:eastAsia="仿宋" w:cs="仿宋"/>
          <w:sz w:val="32"/>
          <w:szCs w:val="32"/>
          <w:lang w:eastAsia="zh-CN"/>
        </w:rPr>
        <w:t>阶段</w:t>
      </w:r>
      <w:r>
        <w:rPr>
          <w:rFonts w:hint="eastAsia" w:ascii="仿宋" w:hAnsi="仿宋" w:eastAsia="仿宋" w:cs="仿宋"/>
          <w:sz w:val="32"/>
          <w:szCs w:val="32"/>
        </w:rPr>
        <w:t>提前批学校招生计划表、</w:t>
      </w:r>
      <w:r>
        <w:rPr>
          <w:rFonts w:hint="eastAsia" w:ascii="仿宋" w:hAnsi="仿宋" w:eastAsia="仿宋" w:cs="仿宋"/>
          <w:b w:val="0"/>
          <w:bCs/>
          <w:sz w:val="32"/>
          <w:szCs w:val="32"/>
        </w:rPr>
        <w:t>汕尾</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04" w:firstLineChars="0"/>
        <w:jc w:val="center"/>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市201</w:t>
      </w: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rPr>
        <w:t>年</w:t>
      </w:r>
      <w:r>
        <w:rPr>
          <w:rFonts w:hint="eastAsia" w:ascii="仿宋" w:hAnsi="仿宋" w:eastAsia="仿宋" w:cs="仿宋"/>
          <w:b w:val="0"/>
          <w:bCs/>
          <w:sz w:val="32"/>
          <w:szCs w:val="32"/>
          <w:lang w:eastAsia="zh-CN"/>
        </w:rPr>
        <w:t>中等职业学校提前第二批志愿</w:t>
      </w:r>
      <w:r>
        <w:rPr>
          <w:rFonts w:hint="eastAsia" w:ascii="仿宋" w:hAnsi="仿宋" w:eastAsia="仿宋" w:cs="仿宋"/>
          <w:b w:val="0"/>
          <w:bCs/>
          <w:sz w:val="32"/>
          <w:szCs w:val="32"/>
        </w:rPr>
        <w:t>招生计划表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04" w:firstLine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汕尾市201</w:t>
      </w:r>
      <w:r>
        <w:rPr>
          <w:rFonts w:hint="eastAsia" w:ascii="仿宋" w:hAnsi="仿宋" w:eastAsia="仿宋" w:cs="仿宋"/>
          <w:sz w:val="32"/>
          <w:szCs w:val="32"/>
          <w:lang w:val="en-US" w:eastAsia="zh-CN"/>
        </w:rPr>
        <w:t>7</w:t>
      </w:r>
      <w:r>
        <w:rPr>
          <w:rFonts w:hint="eastAsia" w:ascii="仿宋" w:hAnsi="仿宋" w:eastAsia="仿宋" w:cs="仿宋"/>
          <w:sz w:val="32"/>
          <w:szCs w:val="32"/>
        </w:rPr>
        <w:t>年普通高中学校自主招生计划表</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1230" w:firstLineChars="406"/>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汕尾市201</w:t>
      </w:r>
      <w:r>
        <w:rPr>
          <w:rFonts w:hint="eastAsia" w:ascii="仿宋" w:hAnsi="仿宋" w:eastAsia="仿宋" w:cs="仿宋"/>
          <w:sz w:val="32"/>
          <w:szCs w:val="32"/>
          <w:lang w:val="en-US" w:eastAsia="zh-CN"/>
        </w:rPr>
        <w:t>7</w:t>
      </w:r>
      <w:r>
        <w:rPr>
          <w:rFonts w:hint="eastAsia" w:ascii="仿宋" w:hAnsi="仿宋" w:eastAsia="仿宋" w:cs="仿宋"/>
          <w:sz w:val="32"/>
          <w:szCs w:val="32"/>
        </w:rPr>
        <w:t>年高中阶段学校招生报考志愿表</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1230" w:firstLineChars="406"/>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汕尾市201</w:t>
      </w:r>
      <w:r>
        <w:rPr>
          <w:rFonts w:hint="eastAsia" w:ascii="仿宋" w:hAnsi="仿宋" w:eastAsia="仿宋" w:cs="仿宋"/>
          <w:sz w:val="32"/>
          <w:szCs w:val="32"/>
          <w:lang w:val="en-US" w:eastAsia="zh-CN"/>
        </w:rPr>
        <w:t>7</w:t>
      </w:r>
      <w:r>
        <w:rPr>
          <w:rFonts w:hint="eastAsia" w:ascii="仿宋" w:hAnsi="仿宋" w:eastAsia="仿宋" w:cs="仿宋"/>
          <w:sz w:val="32"/>
          <w:szCs w:val="32"/>
        </w:rPr>
        <w:t>年普通高中录取通知书（样式）</w:t>
      </w:r>
      <w:r>
        <w:rPr>
          <w:rFonts w:hint="eastAsia" w:ascii="仿宋" w:hAnsi="仿宋" w:eastAsia="仿宋" w:cs="仿宋"/>
          <w:sz w:val="32"/>
          <w:szCs w:val="32"/>
          <w:lang w:eastAsia="zh-CN"/>
        </w:rPr>
        <w:t>、</w:t>
      </w:r>
      <w:r>
        <w:rPr>
          <w:rFonts w:hint="eastAsia" w:ascii="仿宋" w:hAnsi="仿宋" w:eastAsia="仿宋" w:cs="仿宋"/>
          <w:sz w:val="32"/>
          <w:szCs w:val="32"/>
        </w:rPr>
        <w:t>汕尾市</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1230" w:firstLineChars="406"/>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中等职业学校新生</w:t>
      </w:r>
      <w:r>
        <w:rPr>
          <w:rFonts w:hint="eastAsia" w:ascii="仿宋" w:hAnsi="仿宋" w:eastAsia="仿宋" w:cs="仿宋"/>
          <w:sz w:val="32"/>
          <w:szCs w:val="32"/>
        </w:rPr>
        <w:t>录取通知书（样式）</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1212" w:firstLineChars="4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汕尾市201</w:t>
      </w:r>
      <w:r>
        <w:rPr>
          <w:rFonts w:hint="eastAsia" w:ascii="仿宋" w:hAnsi="仿宋" w:eastAsia="仿宋" w:cs="仿宋"/>
          <w:sz w:val="32"/>
          <w:szCs w:val="32"/>
          <w:lang w:val="en-US" w:eastAsia="zh-CN"/>
        </w:rPr>
        <w:t>7</w:t>
      </w:r>
      <w:r>
        <w:rPr>
          <w:rFonts w:hint="eastAsia" w:ascii="仿宋" w:hAnsi="仿宋" w:eastAsia="仿宋" w:cs="仿宋"/>
          <w:sz w:val="32"/>
          <w:szCs w:val="32"/>
        </w:rPr>
        <w:t>年高中阶段学校招生降分登记表</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1230" w:firstLineChars="406"/>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汕尾市201</w:t>
      </w:r>
      <w:r>
        <w:rPr>
          <w:rFonts w:hint="eastAsia" w:ascii="仿宋" w:hAnsi="仿宋" w:eastAsia="仿宋" w:cs="仿宋"/>
          <w:sz w:val="32"/>
          <w:szCs w:val="32"/>
          <w:lang w:val="en-US" w:eastAsia="zh-CN"/>
        </w:rPr>
        <w:t>7</w:t>
      </w:r>
      <w:r>
        <w:rPr>
          <w:rFonts w:hint="eastAsia" w:ascii="仿宋" w:hAnsi="仿宋" w:eastAsia="仿宋" w:cs="仿宋"/>
          <w:sz w:val="32"/>
          <w:szCs w:val="32"/>
        </w:rPr>
        <w:t>年普通高中学校最低录取分数线上报表</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1230" w:firstLineChars="406"/>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汕尾市201</w:t>
      </w:r>
      <w:r>
        <w:rPr>
          <w:rFonts w:hint="eastAsia" w:ascii="仿宋" w:hAnsi="仿宋" w:eastAsia="仿宋" w:cs="仿宋"/>
          <w:sz w:val="32"/>
          <w:szCs w:val="32"/>
          <w:lang w:val="en-US" w:eastAsia="zh-CN"/>
        </w:rPr>
        <w:t>7</w:t>
      </w:r>
      <w:r>
        <w:rPr>
          <w:rFonts w:hint="eastAsia" w:ascii="仿宋" w:hAnsi="仿宋" w:eastAsia="仿宋" w:cs="仿宋"/>
          <w:sz w:val="32"/>
          <w:szCs w:val="32"/>
        </w:rPr>
        <w:t>年高中</w:t>
      </w:r>
      <w:r>
        <w:rPr>
          <w:rFonts w:hint="eastAsia" w:ascii="仿宋" w:hAnsi="仿宋" w:eastAsia="仿宋" w:cs="仿宋"/>
          <w:sz w:val="32"/>
          <w:szCs w:val="32"/>
          <w:lang w:eastAsia="zh-CN"/>
        </w:rPr>
        <w:t>阶段</w:t>
      </w:r>
      <w:r>
        <w:rPr>
          <w:rFonts w:hint="eastAsia" w:ascii="仿宋" w:hAnsi="仿宋" w:eastAsia="仿宋" w:cs="仿宋"/>
          <w:sz w:val="32"/>
          <w:szCs w:val="32"/>
        </w:rPr>
        <w:t>学校招生工作日程表</w:t>
      </w:r>
    </w:p>
    <w:p>
      <w:pPr>
        <w:spacing w:line="360" w:lineRule="auto"/>
        <w:rPr>
          <w:rFonts w:hint="eastAsia" w:ascii="黑体" w:hAnsi="黑体" w:eastAsia="黑体" w:cs="黑体"/>
          <w:sz w:val="32"/>
          <w:szCs w:val="32"/>
        </w:rPr>
      </w:pPr>
    </w:p>
    <w:p>
      <w:pPr>
        <w:spacing w:line="360" w:lineRule="auto"/>
        <w:rPr>
          <w:rFonts w:hint="eastAsia" w:ascii="黑体" w:hAnsi="黑体" w:eastAsia="黑体" w:cs="黑体"/>
          <w:sz w:val="32"/>
          <w:szCs w:val="32"/>
        </w:rPr>
      </w:pPr>
    </w:p>
    <w:p>
      <w:pPr>
        <w:spacing w:line="360" w:lineRule="auto"/>
        <w:rPr>
          <w:rFonts w:hint="eastAsia" w:ascii="黑体" w:hAnsi="黑体" w:eastAsia="黑体" w:cs="黑体"/>
          <w:sz w:val="32"/>
          <w:szCs w:val="32"/>
        </w:rPr>
      </w:pPr>
    </w:p>
    <w:p>
      <w:pPr>
        <w:spacing w:line="360" w:lineRule="auto"/>
        <w:rPr>
          <w:rFonts w:hint="eastAsia" w:ascii="黑体" w:hAnsi="黑体" w:eastAsia="黑体" w:cs="黑体"/>
          <w:sz w:val="32"/>
          <w:szCs w:val="32"/>
        </w:rPr>
      </w:pPr>
    </w:p>
    <w:p>
      <w:pPr>
        <w:spacing w:line="360" w:lineRule="auto"/>
        <w:rPr>
          <w:rFonts w:hint="eastAsia" w:ascii="黑体" w:hAnsi="黑体" w:eastAsia="黑体" w:cs="黑体"/>
          <w:sz w:val="32"/>
          <w:szCs w:val="32"/>
        </w:rPr>
      </w:pPr>
    </w:p>
    <w:p>
      <w:pPr>
        <w:spacing w:line="360" w:lineRule="auto"/>
        <w:rPr>
          <w:rFonts w:hint="eastAsia" w:ascii="黑体" w:hAnsi="黑体" w:eastAsia="黑体" w:cs="黑体"/>
          <w:sz w:val="32"/>
          <w:szCs w:val="32"/>
        </w:rPr>
      </w:pPr>
    </w:p>
    <w:p>
      <w:pPr>
        <w:spacing w:line="360" w:lineRule="auto"/>
        <w:rPr>
          <w:rFonts w:hint="eastAsia" w:ascii="黑体" w:hAnsi="黑体" w:eastAsia="黑体" w:cs="黑体"/>
          <w:sz w:val="32"/>
          <w:szCs w:val="32"/>
        </w:rPr>
      </w:pPr>
    </w:p>
    <w:p>
      <w:pPr>
        <w:snapToGrid w:val="0"/>
        <w:spacing w:line="30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附件1-1：</w:t>
      </w:r>
    </w:p>
    <w:p>
      <w:pPr>
        <w:spacing w:line="360" w:lineRule="auto"/>
        <w:rPr>
          <w:rFonts w:hint="eastAsia" w:ascii="黑体" w:hAnsi="黑体" w:eastAsia="黑体" w:cs="黑体"/>
          <w:sz w:val="32"/>
          <w:szCs w:val="32"/>
          <w:lang w:val="en-US" w:eastAsia="zh-CN"/>
        </w:rPr>
      </w:pPr>
    </w:p>
    <w:p>
      <w:pPr>
        <w:spacing w:line="36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汕尾市201</w:t>
      </w:r>
      <w:r>
        <w:rPr>
          <w:rFonts w:hint="eastAsia" w:ascii="方正小标宋简体" w:hAnsi="方正小标宋简体" w:eastAsia="方正小标宋简体" w:cs="方正小标宋简体"/>
          <w:b w:val="0"/>
          <w:bCs/>
          <w:sz w:val="44"/>
          <w:szCs w:val="44"/>
          <w:lang w:val="en-US" w:eastAsia="zh-CN"/>
        </w:rPr>
        <w:t>7</w:t>
      </w:r>
      <w:r>
        <w:rPr>
          <w:rFonts w:hint="eastAsia" w:ascii="方正小标宋简体" w:hAnsi="方正小标宋简体" w:eastAsia="方正小标宋简体" w:cs="方正小标宋简体"/>
          <w:b w:val="0"/>
          <w:bCs/>
          <w:sz w:val="44"/>
          <w:szCs w:val="44"/>
        </w:rPr>
        <w:t>年普通高中提前批学校招生计划表</w:t>
      </w:r>
    </w:p>
    <w:p>
      <w:pPr>
        <w:spacing w:line="360" w:lineRule="auto"/>
        <w:jc w:val="center"/>
        <w:rPr>
          <w:rFonts w:hint="eastAsia" w:ascii="方正小标宋简体" w:hAnsi="方正小标宋简体" w:eastAsia="方正小标宋简体" w:cs="方正小标宋简体"/>
          <w:b w:val="0"/>
          <w:bCs/>
          <w:sz w:val="30"/>
          <w:szCs w:val="30"/>
        </w:rPr>
      </w:pPr>
    </w:p>
    <w:tbl>
      <w:tblPr>
        <w:tblStyle w:val="7"/>
        <w:tblW w:w="10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118"/>
        <w:gridCol w:w="1015"/>
        <w:gridCol w:w="1283"/>
        <w:gridCol w:w="1506"/>
        <w:gridCol w:w="4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仿宋_GB2312" w:hAnsi="宋体" w:eastAsia="仿宋_GB2312"/>
                <w:sz w:val="24"/>
              </w:rPr>
            </w:pPr>
            <w:r>
              <w:rPr>
                <w:rFonts w:hint="eastAsia" w:ascii="仿宋_GB2312" w:hAnsi="宋体" w:eastAsia="仿宋_GB2312"/>
                <w:sz w:val="24"/>
              </w:rPr>
              <w:t>招生学校</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仿宋_GB2312" w:hAnsi="宋体" w:eastAsia="仿宋_GB2312"/>
                <w:sz w:val="24"/>
              </w:rPr>
            </w:pPr>
            <w:r>
              <w:rPr>
                <w:rFonts w:hint="eastAsia" w:ascii="仿宋_GB2312" w:hAnsi="宋体" w:eastAsia="仿宋_GB2312"/>
                <w:sz w:val="24"/>
              </w:rPr>
              <w:t>学校代码</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仿宋_GB2312" w:hAnsi="宋体" w:eastAsia="仿宋_GB2312"/>
                <w:sz w:val="24"/>
              </w:rPr>
            </w:pPr>
            <w:r>
              <w:rPr>
                <w:rFonts w:hint="eastAsia" w:ascii="仿宋_GB2312" w:hAnsi="宋体" w:eastAsia="仿宋_GB2312"/>
                <w:sz w:val="24"/>
              </w:rPr>
              <w:t>计划类型</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仿宋_GB2312" w:hAnsi="宋体" w:eastAsia="仿宋_GB2312"/>
                <w:sz w:val="24"/>
              </w:rPr>
            </w:pPr>
            <w:r>
              <w:rPr>
                <w:rFonts w:hint="eastAsia" w:ascii="仿宋_GB2312" w:hAnsi="宋体" w:eastAsia="仿宋_GB2312"/>
                <w:sz w:val="24"/>
              </w:rPr>
              <w:t>招生</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仿宋_GB2312" w:hAnsi="宋体" w:eastAsia="仿宋_GB2312"/>
                <w:sz w:val="24"/>
              </w:rPr>
            </w:pPr>
            <w:r>
              <w:rPr>
                <w:rFonts w:hint="eastAsia" w:ascii="仿宋_GB2312" w:hAnsi="宋体" w:eastAsia="仿宋_GB2312"/>
                <w:sz w:val="24"/>
              </w:rPr>
              <w:t>范围</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仿宋_GB2312" w:hAnsi="宋体" w:eastAsia="仿宋_GB2312"/>
                <w:sz w:val="24"/>
              </w:rPr>
            </w:pPr>
            <w:r>
              <w:rPr>
                <w:rFonts w:hint="eastAsia" w:ascii="仿宋_GB2312" w:hAnsi="宋体" w:eastAsia="仿宋_GB2312"/>
                <w:sz w:val="24"/>
              </w:rPr>
              <w:t>计划</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仿宋_GB2312" w:hAnsi="宋体" w:eastAsia="仿宋_GB2312"/>
                <w:sz w:val="24"/>
              </w:rPr>
            </w:pPr>
            <w:r>
              <w:rPr>
                <w:rFonts w:hint="eastAsia" w:ascii="仿宋_GB2312" w:hAnsi="宋体" w:eastAsia="仿宋_GB2312"/>
                <w:sz w:val="24"/>
              </w:rPr>
              <w:t>人数（人）</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仿宋_GB2312" w:hAnsi="宋体" w:eastAsia="仿宋_GB2312"/>
                <w:sz w:val="24"/>
              </w:rPr>
            </w:pPr>
            <w:r>
              <w:rPr>
                <w:rFonts w:hint="eastAsia" w:ascii="仿宋_GB2312" w:hAnsi="宋体" w:eastAsia="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华</w:t>
            </w:r>
            <w:r>
              <w:rPr>
                <w:rFonts w:hint="eastAsia" w:ascii="仿宋_GB2312" w:eastAsia="仿宋_GB2312"/>
                <w:sz w:val="24"/>
                <w:lang w:eastAsia="zh-CN"/>
              </w:rPr>
              <w:t>南</w:t>
            </w:r>
            <w:r>
              <w:rPr>
                <w:rFonts w:hint="eastAsia" w:ascii="仿宋_GB2312" w:eastAsia="仿宋_GB2312"/>
                <w:sz w:val="24"/>
              </w:rPr>
              <w:t>师</w:t>
            </w:r>
            <w:r>
              <w:rPr>
                <w:rFonts w:hint="eastAsia" w:ascii="仿宋_GB2312" w:eastAsia="仿宋_GB2312"/>
                <w:sz w:val="24"/>
                <w:lang w:eastAsia="zh-CN"/>
              </w:rPr>
              <w:t>大</w:t>
            </w:r>
            <w:r>
              <w:rPr>
                <w:rFonts w:hint="eastAsia" w:ascii="仿宋_GB2312" w:eastAsia="仿宋_GB2312"/>
                <w:sz w:val="24"/>
              </w:rPr>
              <w:t>附中校本部</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1500000</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普通生</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汕尾市</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8</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各县（市、区）按指标数1∶1送推荐对象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市林伟华中学</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1502026</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普通生</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汕尾市</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val="en-US" w:eastAsia="zh-CN"/>
              </w:rPr>
              <w:t>1000（含指标生500人）</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省一级学校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华</w:t>
            </w:r>
            <w:r>
              <w:rPr>
                <w:rFonts w:hint="eastAsia" w:ascii="仿宋_GB2312" w:eastAsia="仿宋_GB2312"/>
                <w:sz w:val="24"/>
                <w:lang w:eastAsia="zh-CN"/>
              </w:rPr>
              <w:t>南</w:t>
            </w:r>
            <w:r>
              <w:rPr>
                <w:rFonts w:hint="eastAsia" w:ascii="仿宋_GB2312" w:eastAsia="仿宋_GB2312"/>
                <w:sz w:val="24"/>
              </w:rPr>
              <w:t>师</w:t>
            </w:r>
            <w:r>
              <w:rPr>
                <w:rFonts w:hint="eastAsia" w:ascii="仿宋_GB2312" w:eastAsia="仿宋_GB2312"/>
                <w:sz w:val="24"/>
                <w:lang w:eastAsia="zh-CN"/>
              </w:rPr>
              <w:t>大</w:t>
            </w:r>
            <w:r>
              <w:rPr>
                <w:rFonts w:hint="eastAsia" w:ascii="仿宋_GB2312" w:eastAsia="仿宋_GB2312"/>
                <w:sz w:val="24"/>
              </w:rPr>
              <w:t>附中汕尾学校</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1502028</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统招生</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汕尾市</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200</w:t>
            </w:r>
            <w:r>
              <w:rPr>
                <w:rFonts w:hint="eastAsia" w:ascii="仿宋_GB2312" w:eastAsia="仿宋_GB2312"/>
                <w:sz w:val="24"/>
                <w:lang w:eastAsia="zh-CN"/>
              </w:rPr>
              <w:t>（含体育</w:t>
            </w:r>
            <w:r>
              <w:rPr>
                <w:rFonts w:hint="eastAsia" w:ascii="仿宋_GB2312" w:eastAsia="仿宋_GB2312"/>
                <w:sz w:val="24"/>
                <w:lang w:val="en-US" w:eastAsia="zh-CN"/>
              </w:rPr>
              <w:t>4人，音乐3人，美术3人</w:t>
            </w:r>
            <w:r>
              <w:rPr>
                <w:rFonts w:hint="eastAsia" w:ascii="仿宋_GB2312" w:eastAsia="仿宋_GB2312"/>
                <w:sz w:val="24"/>
                <w:lang w:eastAsia="zh-CN"/>
              </w:rPr>
              <w:t>）</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left"/>
              <w:textAlignment w:val="auto"/>
              <w:outlineLvl w:val="9"/>
              <w:rPr>
                <w:rFonts w:hint="eastAsia" w:ascii="仿宋_GB2312" w:eastAsia="仿宋_GB2312"/>
                <w:sz w:val="24"/>
              </w:rPr>
            </w:pPr>
            <w:r>
              <w:rPr>
                <w:rFonts w:hint="eastAsia" w:ascii="仿宋_GB2312" w:eastAsia="仿宋_GB2312"/>
                <w:sz w:val="24"/>
                <w:lang w:val="en-US" w:eastAsia="zh-CN"/>
              </w:rPr>
              <w:t>学费收费标准按市一级公办普通高中学校收费。统招特长生文化分录取分数线比统招普通生最低录取分数线下降200分划定录取。</w:t>
            </w:r>
            <w:r>
              <w:rPr>
                <w:rFonts w:hint="eastAsia" w:ascii="仿宋_GB2312" w:eastAsia="仿宋_GB2312"/>
                <w:sz w:val="24"/>
              </w:rPr>
              <w:t>全日制住宿学校(民办)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5"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eastAsia="仿宋_GB2312"/>
                <w:spacing w:val="-10"/>
                <w:sz w:val="24"/>
                <w:szCs w:val="24"/>
              </w:rPr>
              <w:t>华中</w:t>
            </w:r>
            <w:r>
              <w:rPr>
                <w:rFonts w:hint="eastAsia" w:eastAsia="仿宋_GB2312"/>
                <w:spacing w:val="-10"/>
                <w:sz w:val="24"/>
                <w:szCs w:val="24"/>
                <w:lang w:val="en-US" w:eastAsia="zh-CN"/>
              </w:rPr>
              <w:t>师范大学海丰附属学校</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1521000</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统招生</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汕尾市</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150</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left"/>
              <w:textAlignment w:val="auto"/>
              <w:outlineLvl w:val="9"/>
              <w:rPr>
                <w:rFonts w:hint="eastAsia" w:ascii="仿宋_GB2312" w:eastAsia="仿宋_GB2312"/>
                <w:sz w:val="24"/>
              </w:rPr>
            </w:pPr>
            <w:r>
              <w:rPr>
                <w:rFonts w:hint="eastAsia" w:ascii="仿宋_GB2312" w:eastAsia="仿宋_GB2312"/>
                <w:sz w:val="24"/>
                <w:lang w:val="en-US" w:eastAsia="zh-CN"/>
              </w:rPr>
              <w:t>学费收费标准按市一级公办普通高中学校收费。</w:t>
            </w:r>
            <w:r>
              <w:rPr>
                <w:rFonts w:hint="eastAsia" w:ascii="仿宋_GB2312" w:eastAsia="仿宋_GB2312"/>
                <w:sz w:val="24"/>
              </w:rPr>
              <w:t>全日制住宿学校(民办)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新城中学</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1502002</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普通生</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汕尾市</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val="en-US" w:eastAsia="zh-CN"/>
              </w:rPr>
              <w:t>163</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省一级学校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彭湃中学</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1521001</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普通生</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汕尾市</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val="en-US" w:eastAsia="zh-CN"/>
              </w:rPr>
              <w:t>250</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广东省国家级示范性</w:t>
            </w:r>
          </w:p>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高中学校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仁荣中学</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1521038</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统招生</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汕尾市</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val="en-US" w:eastAsia="zh-CN"/>
              </w:rPr>
              <w:t>100</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省一级学校(民办)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龙山中学</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1581001</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普通生</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汕尾市</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val="en-US" w:eastAsia="zh-CN"/>
              </w:rPr>
              <w:t>488</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广东省国家级示范性</w:t>
            </w:r>
          </w:p>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高中学校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启恩中学</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1581002</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普通生</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汕尾市</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val="en-US" w:eastAsia="zh-CN"/>
              </w:rPr>
              <w:t>313</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省一级学校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河田中学</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1523001</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普通生</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汕尾市</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100</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省一级学校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华</w:t>
            </w:r>
            <w:r>
              <w:rPr>
                <w:rFonts w:hint="eastAsia" w:ascii="仿宋_GB2312" w:eastAsia="仿宋_GB2312"/>
                <w:sz w:val="24"/>
                <w:lang w:eastAsia="zh-CN"/>
              </w:rPr>
              <w:t>南</w:t>
            </w:r>
            <w:r>
              <w:rPr>
                <w:rFonts w:hint="eastAsia" w:ascii="仿宋_GB2312" w:eastAsia="仿宋_GB2312"/>
                <w:sz w:val="24"/>
              </w:rPr>
              <w:t>师</w:t>
            </w:r>
            <w:r>
              <w:rPr>
                <w:rFonts w:hint="eastAsia" w:ascii="仿宋_GB2312" w:eastAsia="仿宋_GB2312"/>
                <w:sz w:val="24"/>
                <w:lang w:eastAsia="zh-CN"/>
              </w:rPr>
              <w:t>大</w:t>
            </w:r>
            <w:r>
              <w:rPr>
                <w:rFonts w:hint="eastAsia" w:ascii="仿宋_GB2312" w:eastAsia="仿宋_GB2312"/>
                <w:sz w:val="24"/>
              </w:rPr>
              <w:t>附中汕尾学校</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1502028</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成本生</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rPr>
              <w:t>汕尾市</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lang w:val="en-US" w:eastAsia="zh-CN"/>
              </w:rPr>
            </w:pPr>
            <w:r>
              <w:rPr>
                <w:rFonts w:hint="eastAsia" w:ascii="仿宋_GB2312" w:eastAsia="仿宋_GB2312"/>
                <w:sz w:val="24"/>
                <w:lang w:val="en-US" w:eastAsia="zh-CN"/>
              </w:rPr>
              <w:t>400</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textAlignment w:val="auto"/>
              <w:outlineLvl w:val="9"/>
              <w:rPr>
                <w:rFonts w:hint="eastAsia" w:ascii="仿宋_GB2312" w:eastAsia="仿宋_GB2312"/>
                <w:sz w:val="24"/>
              </w:rPr>
            </w:pPr>
            <w:r>
              <w:rPr>
                <w:rFonts w:hint="eastAsia" w:ascii="仿宋_GB2312" w:eastAsia="仿宋_GB2312"/>
                <w:sz w:val="24"/>
              </w:rPr>
              <w:t>成本生第一志愿最低录取控制分数线为提前第0批普通生第一志愿最低控制分数线降低</w:t>
            </w:r>
            <w:r>
              <w:rPr>
                <w:rFonts w:hint="eastAsia" w:ascii="仿宋_GB2312" w:eastAsia="仿宋_GB2312"/>
                <w:sz w:val="24"/>
                <w:lang w:val="en-US" w:eastAsia="zh-CN"/>
              </w:rPr>
              <w:t>15</w:t>
            </w:r>
            <w:r>
              <w:rPr>
                <w:rFonts w:hint="eastAsia" w:ascii="仿宋_GB2312" w:eastAsia="仿宋_GB2312"/>
                <w:sz w:val="24"/>
              </w:rPr>
              <w:t>0分</w:t>
            </w:r>
            <w:r>
              <w:rPr>
                <w:rFonts w:hint="eastAsia" w:ascii="仿宋_GB2312" w:eastAsia="仿宋_GB2312"/>
                <w:sz w:val="24"/>
                <w:lang w:val="en-US" w:eastAsia="zh-CN"/>
              </w:rPr>
              <w:t>划定录取</w:t>
            </w:r>
            <w:r>
              <w:rPr>
                <w:rFonts w:hint="eastAsia" w:ascii="仿宋_GB2312" w:eastAsia="仿宋_GB2312"/>
                <w:sz w:val="24"/>
              </w:rPr>
              <w:t>。全日制住宿学校(民办)</w:t>
            </w:r>
            <w:r>
              <w:rPr>
                <w:rFonts w:hint="eastAsia" w:ascii="仿宋_GB2312"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148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eastAsia="仿宋_GB2312"/>
                <w:spacing w:val="-10"/>
                <w:sz w:val="24"/>
                <w:szCs w:val="24"/>
              </w:rPr>
              <w:t>华中</w:t>
            </w:r>
            <w:r>
              <w:rPr>
                <w:rFonts w:hint="eastAsia" w:eastAsia="仿宋_GB2312"/>
                <w:spacing w:val="-10"/>
                <w:sz w:val="24"/>
                <w:szCs w:val="24"/>
                <w:lang w:val="en-US" w:eastAsia="zh-CN"/>
              </w:rPr>
              <w:t>师范大学海丰附属学校</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lang w:val="en-US" w:eastAsia="zh-CN"/>
              </w:rPr>
              <w:t>1521000</w:t>
            </w:r>
          </w:p>
        </w:tc>
        <w:tc>
          <w:tcPr>
            <w:tcW w:w="1015"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lang w:eastAsia="zh-CN"/>
              </w:rPr>
              <w:t>成本生</w:t>
            </w:r>
          </w:p>
        </w:tc>
        <w:tc>
          <w:tcPr>
            <w:tcW w:w="128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rPr>
            </w:pPr>
            <w:r>
              <w:rPr>
                <w:rFonts w:hint="eastAsia" w:ascii="仿宋_GB2312" w:eastAsia="仿宋_GB2312"/>
                <w:sz w:val="24"/>
                <w:lang w:eastAsia="zh-CN"/>
              </w:rPr>
              <w:t>汕尾市</w:t>
            </w:r>
          </w:p>
        </w:tc>
        <w:tc>
          <w:tcPr>
            <w:tcW w:w="150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val="en-US" w:eastAsia="zh-CN"/>
              </w:rPr>
              <w:t>300</w:t>
            </w:r>
          </w:p>
        </w:tc>
        <w:tc>
          <w:tcPr>
            <w:tcW w:w="431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20" w:lineRule="exact"/>
              <w:ind w:left="0" w:leftChars="0" w:right="0" w:rightChars="0" w:firstLine="0" w:firstLineChars="0"/>
              <w:jc w:val="left"/>
              <w:textAlignment w:val="auto"/>
              <w:outlineLvl w:val="9"/>
              <w:rPr>
                <w:rFonts w:hint="eastAsia" w:ascii="仿宋_GB2312" w:eastAsia="仿宋_GB2312"/>
                <w:sz w:val="24"/>
              </w:rPr>
            </w:pPr>
            <w:r>
              <w:rPr>
                <w:rFonts w:hint="eastAsia" w:ascii="仿宋_GB2312" w:eastAsia="仿宋_GB2312"/>
                <w:sz w:val="24"/>
                <w:lang w:val="en-US" w:eastAsia="zh-CN"/>
              </w:rPr>
              <w:t>成本生第一志愿最低录取控制分数线为提前第0批普通生第一志愿最低录取分数线降低130分划定录取。</w:t>
            </w:r>
            <w:r>
              <w:rPr>
                <w:rFonts w:hint="eastAsia" w:ascii="仿宋_GB2312" w:eastAsia="仿宋_GB2312"/>
                <w:sz w:val="24"/>
              </w:rPr>
              <w:t>全日制住宿学校(民办)</w:t>
            </w:r>
          </w:p>
        </w:tc>
      </w:tr>
    </w:tbl>
    <w:p>
      <w:pPr>
        <w:snapToGrid w:val="0"/>
        <w:spacing w:line="300" w:lineRule="auto"/>
        <w:rPr>
          <w:rFonts w:hint="eastAsia" w:ascii="黑体" w:hAnsi="华文细黑" w:eastAsia="黑体"/>
          <w:b/>
          <w:sz w:val="30"/>
          <w:szCs w:val="30"/>
        </w:rPr>
      </w:pPr>
    </w:p>
    <w:p>
      <w:pPr>
        <w:snapToGrid w:val="0"/>
        <w:spacing w:line="30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附件1-2</w:t>
      </w:r>
    </w:p>
    <w:p>
      <w:pPr>
        <w:snapToGrid w:val="0"/>
        <w:spacing w:line="300" w:lineRule="auto"/>
        <w:jc w:val="left"/>
        <w:rPr>
          <w:rFonts w:hint="eastAsia" w:ascii="仿宋" w:hAnsi="仿宋" w:eastAsia="仿宋" w:cs="仿宋"/>
          <w:b w:val="0"/>
          <w:bCs/>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汕尾市201</w:t>
      </w:r>
      <w:r>
        <w:rPr>
          <w:rFonts w:hint="eastAsia" w:ascii="方正小标宋简体" w:hAnsi="方正小标宋简体" w:eastAsia="方正小标宋简体" w:cs="方正小标宋简体"/>
          <w:b w:val="0"/>
          <w:bCs/>
          <w:sz w:val="44"/>
          <w:szCs w:val="44"/>
          <w:lang w:val="en-US" w:eastAsia="zh-CN"/>
        </w:rPr>
        <w:t>7</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中等职业学校提前第二批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志愿</w:t>
      </w:r>
      <w:r>
        <w:rPr>
          <w:rFonts w:hint="eastAsia" w:ascii="方正小标宋简体" w:hAnsi="方正小标宋简体" w:eastAsia="方正小标宋简体" w:cs="方正小标宋简体"/>
          <w:b w:val="0"/>
          <w:bCs/>
          <w:sz w:val="44"/>
          <w:szCs w:val="44"/>
        </w:rPr>
        <w:t>招生计划表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p>
    <w:tbl>
      <w:tblPr>
        <w:tblStyle w:val="7"/>
        <w:tblW w:w="86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1605"/>
        <w:gridCol w:w="2255"/>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2925"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招生学校</w:t>
            </w:r>
          </w:p>
        </w:tc>
        <w:tc>
          <w:tcPr>
            <w:tcW w:w="1605"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eastAsia="zh-CN"/>
              </w:rPr>
              <w:t>专业名称</w:t>
            </w:r>
          </w:p>
        </w:tc>
        <w:tc>
          <w:tcPr>
            <w:tcW w:w="2255" w:type="dxa"/>
            <w:vAlign w:val="center"/>
          </w:tcPr>
          <w:p>
            <w:pPr>
              <w:adjustRightInd w:val="0"/>
              <w:snapToGrid w:val="0"/>
              <w:spacing w:line="300" w:lineRule="auto"/>
              <w:jc w:val="center"/>
            </w:pPr>
            <w:r>
              <w:rPr>
                <w:rFonts w:hint="eastAsia" w:ascii="仿宋_GB2312" w:eastAsia="仿宋_GB2312"/>
                <w:sz w:val="24"/>
              </w:rPr>
              <w:t>招生范围及人数</w:t>
            </w:r>
          </w:p>
        </w:tc>
        <w:tc>
          <w:tcPr>
            <w:tcW w:w="1883"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2925"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eastAsia="zh-CN"/>
              </w:rPr>
              <w:t>汕尾市职业技术学校</w:t>
            </w:r>
          </w:p>
        </w:tc>
        <w:tc>
          <w:tcPr>
            <w:tcW w:w="1605"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val="en-US" w:eastAsia="zh-CN"/>
              </w:rPr>
              <w:t xml:space="preserve">计算机网络技术 </w:t>
            </w:r>
          </w:p>
        </w:tc>
        <w:tc>
          <w:tcPr>
            <w:tcW w:w="2255" w:type="dxa"/>
            <w:vAlign w:val="center"/>
          </w:tcPr>
          <w:p>
            <w:pPr>
              <w:adjustRightInd w:val="0"/>
              <w:snapToGrid w:val="0"/>
              <w:spacing w:line="300" w:lineRule="auto"/>
              <w:jc w:val="center"/>
            </w:pPr>
            <w:r>
              <w:rPr>
                <w:rFonts w:hint="eastAsia" w:ascii="仿宋_GB2312" w:eastAsia="仿宋_GB2312"/>
                <w:sz w:val="24"/>
                <w:lang w:val="en-US" w:eastAsia="zh-CN"/>
              </w:rPr>
              <w:t>全市   100人</w:t>
            </w:r>
          </w:p>
        </w:tc>
        <w:tc>
          <w:tcPr>
            <w:tcW w:w="1883"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val="en-US" w:eastAsia="zh-CN"/>
              </w:rPr>
              <w:t xml:space="preserve"> 市级重点专业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2925" w:type="dxa"/>
            <w:vAlign w:val="center"/>
          </w:tcPr>
          <w:p>
            <w:pPr>
              <w:adjustRightInd w:val="0"/>
              <w:snapToGrid w:val="0"/>
              <w:spacing w:line="300" w:lineRule="auto"/>
              <w:jc w:val="center"/>
              <w:rPr>
                <w:rFonts w:hint="eastAsia" w:ascii="仿宋_GB2312" w:eastAsia="仿宋_GB2312"/>
                <w:sz w:val="24"/>
                <w:lang w:eastAsia="zh-CN"/>
              </w:rPr>
            </w:pPr>
            <w:r>
              <w:rPr>
                <w:rFonts w:hint="eastAsia" w:eastAsia="仿宋_GB2312"/>
                <w:spacing w:val="-10"/>
                <w:sz w:val="24"/>
                <w:szCs w:val="24"/>
                <w:lang w:eastAsia="zh-CN"/>
              </w:rPr>
              <w:t>海丰县中等职业技术学校</w:t>
            </w:r>
          </w:p>
        </w:tc>
        <w:tc>
          <w:tcPr>
            <w:tcW w:w="1605"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val="en-US" w:eastAsia="zh-CN"/>
              </w:rPr>
              <w:t xml:space="preserve">学前教育 </w:t>
            </w:r>
          </w:p>
        </w:tc>
        <w:tc>
          <w:tcPr>
            <w:tcW w:w="2255" w:type="dxa"/>
            <w:vAlign w:val="center"/>
          </w:tcPr>
          <w:p>
            <w:pPr>
              <w:adjustRightInd w:val="0"/>
              <w:snapToGrid w:val="0"/>
              <w:spacing w:line="300" w:lineRule="auto"/>
              <w:jc w:val="center"/>
            </w:pPr>
            <w:r>
              <w:rPr>
                <w:rFonts w:hint="eastAsia" w:ascii="仿宋_GB2312" w:eastAsia="仿宋_GB2312"/>
                <w:sz w:val="24"/>
                <w:lang w:val="en-US" w:eastAsia="zh-CN"/>
              </w:rPr>
              <w:t>全市   150人</w:t>
            </w:r>
          </w:p>
        </w:tc>
        <w:tc>
          <w:tcPr>
            <w:tcW w:w="1883"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val="en-US" w:eastAsia="zh-CN"/>
              </w:rPr>
              <w:t xml:space="preserve"> 市级重点专业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925"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eastAsia="zh-CN"/>
              </w:rPr>
              <w:t>陆丰市职业技术学校</w:t>
            </w:r>
          </w:p>
        </w:tc>
        <w:tc>
          <w:tcPr>
            <w:tcW w:w="1605"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eastAsia="zh-CN"/>
              </w:rPr>
              <w:t>会计电算化</w:t>
            </w:r>
          </w:p>
        </w:tc>
        <w:tc>
          <w:tcPr>
            <w:tcW w:w="2255" w:type="dxa"/>
            <w:vAlign w:val="center"/>
          </w:tcPr>
          <w:p>
            <w:pPr>
              <w:adjustRightInd w:val="0"/>
              <w:snapToGrid w:val="0"/>
              <w:spacing w:line="300" w:lineRule="auto"/>
              <w:jc w:val="center"/>
            </w:pPr>
            <w:r>
              <w:rPr>
                <w:rFonts w:hint="eastAsia" w:ascii="仿宋_GB2312" w:eastAsia="仿宋_GB2312"/>
                <w:sz w:val="24"/>
                <w:lang w:eastAsia="zh-CN"/>
              </w:rPr>
              <w:t>全市</w:t>
            </w:r>
            <w:r>
              <w:rPr>
                <w:rFonts w:hint="eastAsia" w:ascii="仿宋_GB2312" w:eastAsia="仿宋_GB2312"/>
                <w:sz w:val="24"/>
                <w:lang w:val="en-US" w:eastAsia="zh-CN"/>
              </w:rPr>
              <w:t xml:space="preserve">   200人</w:t>
            </w:r>
          </w:p>
        </w:tc>
        <w:tc>
          <w:tcPr>
            <w:tcW w:w="1883"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lang w:val="en-US" w:eastAsia="zh-CN"/>
              </w:rPr>
              <w:t>市级重点专业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2925"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eastAsia="zh-CN"/>
              </w:rPr>
              <w:t>陆丰市第二职业技术学校</w:t>
            </w:r>
          </w:p>
        </w:tc>
        <w:tc>
          <w:tcPr>
            <w:tcW w:w="1605"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val="en-US" w:eastAsia="zh-CN"/>
              </w:rPr>
              <w:t xml:space="preserve">汽车运用与维修 </w:t>
            </w:r>
          </w:p>
        </w:tc>
        <w:tc>
          <w:tcPr>
            <w:tcW w:w="2255" w:type="dxa"/>
            <w:vAlign w:val="center"/>
          </w:tcPr>
          <w:p>
            <w:pPr>
              <w:adjustRightInd w:val="0"/>
              <w:snapToGrid w:val="0"/>
              <w:spacing w:line="300" w:lineRule="auto"/>
              <w:jc w:val="center"/>
            </w:pPr>
            <w:r>
              <w:rPr>
                <w:rFonts w:hint="eastAsia" w:ascii="仿宋_GB2312" w:eastAsia="仿宋_GB2312"/>
                <w:sz w:val="24"/>
                <w:lang w:val="en-US" w:eastAsia="zh-CN"/>
              </w:rPr>
              <w:t>全市   100人</w:t>
            </w:r>
          </w:p>
        </w:tc>
        <w:tc>
          <w:tcPr>
            <w:tcW w:w="1883"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val="en-US" w:eastAsia="zh-CN"/>
              </w:rPr>
              <w:t xml:space="preserve">市级重点专业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925"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eastAsia="zh-CN"/>
              </w:rPr>
              <w:t>陆河县职业技术学校</w:t>
            </w:r>
          </w:p>
        </w:tc>
        <w:tc>
          <w:tcPr>
            <w:tcW w:w="1605"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val="en-US" w:eastAsia="zh-CN"/>
              </w:rPr>
              <w:t xml:space="preserve">建筑装饰 </w:t>
            </w:r>
          </w:p>
        </w:tc>
        <w:tc>
          <w:tcPr>
            <w:tcW w:w="2255" w:type="dxa"/>
            <w:vAlign w:val="center"/>
          </w:tcPr>
          <w:p>
            <w:pPr>
              <w:adjustRightInd w:val="0"/>
              <w:snapToGrid w:val="0"/>
              <w:spacing w:line="300" w:lineRule="auto"/>
              <w:jc w:val="center"/>
            </w:pPr>
            <w:r>
              <w:rPr>
                <w:rFonts w:hint="eastAsia" w:ascii="仿宋_GB2312" w:eastAsia="仿宋_GB2312"/>
                <w:sz w:val="24"/>
                <w:lang w:val="en-US" w:eastAsia="zh-CN"/>
              </w:rPr>
              <w:t>全市   150人</w:t>
            </w:r>
          </w:p>
        </w:tc>
        <w:tc>
          <w:tcPr>
            <w:tcW w:w="1883"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val="en-US" w:eastAsia="zh-CN"/>
              </w:rPr>
              <w:t xml:space="preserve">市级重点专业 </w:t>
            </w:r>
          </w:p>
        </w:tc>
      </w:tr>
    </w:tbl>
    <w:p>
      <w:pPr>
        <w:snapToGrid w:val="0"/>
        <w:spacing w:line="300" w:lineRule="auto"/>
        <w:jc w:val="center"/>
        <w:rPr>
          <w:rFonts w:hint="eastAsia" w:ascii="方正小标宋简体" w:hAnsi="方正小标宋简体" w:eastAsia="方正小标宋简体" w:cs="方正小标宋简体"/>
          <w:b w:val="0"/>
          <w:bCs/>
          <w:sz w:val="30"/>
          <w:szCs w:val="30"/>
        </w:rPr>
      </w:pPr>
    </w:p>
    <w:p>
      <w:pPr>
        <w:snapToGrid w:val="0"/>
        <w:spacing w:line="300" w:lineRule="auto"/>
        <w:jc w:val="left"/>
        <w:rPr>
          <w:rFonts w:hint="eastAsia" w:ascii="方正小标宋简体" w:hAnsi="方正小标宋简体" w:eastAsia="方正小标宋简体" w:cs="方正小标宋简体"/>
          <w:b w:val="0"/>
          <w:bCs/>
          <w:sz w:val="30"/>
          <w:szCs w:val="30"/>
          <w:lang w:val="en-US" w:eastAsia="zh-CN"/>
        </w:rPr>
      </w:pPr>
    </w:p>
    <w:p>
      <w:pPr>
        <w:snapToGrid w:val="0"/>
        <w:spacing w:line="300" w:lineRule="auto"/>
        <w:jc w:val="left"/>
        <w:rPr>
          <w:rFonts w:hint="eastAsia" w:ascii="方正小标宋简体" w:hAnsi="方正小标宋简体" w:eastAsia="方正小标宋简体" w:cs="方正小标宋简体"/>
          <w:b w:val="0"/>
          <w:bCs/>
          <w:sz w:val="30"/>
          <w:szCs w:val="30"/>
          <w:lang w:val="en-US" w:eastAsia="zh-CN"/>
        </w:rPr>
      </w:pPr>
    </w:p>
    <w:p>
      <w:pPr>
        <w:snapToGrid w:val="0"/>
        <w:spacing w:line="300" w:lineRule="auto"/>
        <w:jc w:val="left"/>
        <w:rPr>
          <w:rFonts w:hint="eastAsia" w:ascii="方正小标宋简体" w:hAnsi="方正小标宋简体" w:eastAsia="方正小标宋简体" w:cs="方正小标宋简体"/>
          <w:b w:val="0"/>
          <w:bCs/>
          <w:sz w:val="30"/>
          <w:szCs w:val="30"/>
          <w:lang w:val="en-US" w:eastAsia="zh-CN"/>
        </w:rPr>
      </w:pPr>
    </w:p>
    <w:p>
      <w:pPr>
        <w:snapToGrid w:val="0"/>
        <w:spacing w:line="300" w:lineRule="auto"/>
        <w:jc w:val="left"/>
        <w:rPr>
          <w:rFonts w:hint="eastAsia" w:ascii="方正小标宋简体" w:hAnsi="方正小标宋简体" w:eastAsia="方正小标宋简体" w:cs="方正小标宋简体"/>
          <w:b w:val="0"/>
          <w:bCs/>
          <w:sz w:val="30"/>
          <w:szCs w:val="30"/>
          <w:lang w:val="en-US" w:eastAsia="zh-CN"/>
        </w:rPr>
      </w:pPr>
    </w:p>
    <w:p>
      <w:pPr>
        <w:snapToGrid w:val="0"/>
        <w:spacing w:line="300" w:lineRule="auto"/>
        <w:jc w:val="left"/>
        <w:rPr>
          <w:rFonts w:hint="eastAsia" w:ascii="方正小标宋简体" w:hAnsi="方正小标宋简体" w:eastAsia="方正小标宋简体" w:cs="方正小标宋简体"/>
          <w:b w:val="0"/>
          <w:bCs/>
          <w:sz w:val="30"/>
          <w:szCs w:val="30"/>
          <w:lang w:val="en-US" w:eastAsia="zh-CN"/>
        </w:rPr>
      </w:pPr>
    </w:p>
    <w:p>
      <w:pPr>
        <w:snapToGrid w:val="0"/>
        <w:spacing w:line="300" w:lineRule="auto"/>
        <w:jc w:val="left"/>
        <w:rPr>
          <w:rFonts w:hint="eastAsia" w:ascii="方正小标宋简体" w:hAnsi="方正小标宋简体" w:eastAsia="方正小标宋简体" w:cs="方正小标宋简体"/>
          <w:b w:val="0"/>
          <w:bCs/>
          <w:sz w:val="30"/>
          <w:szCs w:val="30"/>
          <w:lang w:val="en-US" w:eastAsia="zh-CN"/>
        </w:rPr>
      </w:pPr>
    </w:p>
    <w:p>
      <w:pPr>
        <w:snapToGrid w:val="0"/>
        <w:spacing w:line="300" w:lineRule="auto"/>
        <w:jc w:val="left"/>
        <w:rPr>
          <w:rFonts w:hint="eastAsia" w:ascii="方正小标宋简体" w:hAnsi="方正小标宋简体" w:eastAsia="方正小标宋简体" w:cs="方正小标宋简体"/>
          <w:b w:val="0"/>
          <w:bCs/>
          <w:sz w:val="30"/>
          <w:szCs w:val="30"/>
          <w:lang w:val="en-US" w:eastAsia="zh-CN"/>
        </w:rPr>
      </w:pPr>
    </w:p>
    <w:p>
      <w:pPr>
        <w:snapToGrid w:val="0"/>
        <w:spacing w:line="300" w:lineRule="auto"/>
        <w:jc w:val="left"/>
        <w:rPr>
          <w:rFonts w:hint="eastAsia" w:ascii="方正小标宋简体" w:hAnsi="方正小标宋简体" w:eastAsia="方正小标宋简体" w:cs="方正小标宋简体"/>
          <w:b w:val="0"/>
          <w:bCs/>
          <w:sz w:val="30"/>
          <w:szCs w:val="30"/>
          <w:lang w:val="en-US" w:eastAsia="zh-CN"/>
        </w:rPr>
      </w:pPr>
    </w:p>
    <w:p>
      <w:pPr>
        <w:snapToGrid w:val="0"/>
        <w:spacing w:line="300" w:lineRule="auto"/>
        <w:jc w:val="left"/>
        <w:rPr>
          <w:rFonts w:hint="eastAsia" w:ascii="方正小标宋简体" w:hAnsi="方正小标宋简体" w:eastAsia="方正小标宋简体" w:cs="方正小标宋简体"/>
          <w:b w:val="0"/>
          <w:bCs/>
          <w:sz w:val="30"/>
          <w:szCs w:val="30"/>
          <w:lang w:val="en-US" w:eastAsia="zh-CN"/>
        </w:rPr>
      </w:pPr>
    </w:p>
    <w:p>
      <w:pPr>
        <w:snapToGrid w:val="0"/>
        <w:spacing w:line="300" w:lineRule="auto"/>
        <w:jc w:val="left"/>
        <w:rPr>
          <w:rFonts w:hint="eastAsia" w:ascii="方正小标宋简体" w:hAnsi="方正小标宋简体" w:eastAsia="方正小标宋简体" w:cs="方正小标宋简体"/>
          <w:b w:val="0"/>
          <w:bCs/>
          <w:sz w:val="30"/>
          <w:szCs w:val="30"/>
          <w:lang w:val="en-US" w:eastAsia="zh-CN"/>
        </w:rPr>
      </w:pPr>
    </w:p>
    <w:p>
      <w:pPr>
        <w:snapToGrid w:val="0"/>
        <w:spacing w:line="300" w:lineRule="auto"/>
        <w:jc w:val="left"/>
        <w:rPr>
          <w:rFonts w:hint="eastAsia" w:ascii="方正小标宋简体" w:hAnsi="方正小标宋简体" w:eastAsia="方正小标宋简体" w:cs="方正小标宋简体"/>
          <w:b w:val="0"/>
          <w:bCs/>
          <w:sz w:val="30"/>
          <w:szCs w:val="30"/>
          <w:lang w:val="en-US" w:eastAsia="zh-CN"/>
        </w:rPr>
      </w:pPr>
    </w:p>
    <w:p>
      <w:pPr>
        <w:snapToGrid w:val="0"/>
        <w:spacing w:line="300" w:lineRule="auto"/>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附件1-3</w:t>
      </w:r>
    </w:p>
    <w:p>
      <w:pPr>
        <w:snapToGrid w:val="0"/>
        <w:spacing w:line="300" w:lineRule="auto"/>
        <w:jc w:val="left"/>
        <w:rPr>
          <w:rFonts w:hint="eastAsia" w:ascii="黑体" w:hAnsi="黑体" w:eastAsia="黑体" w:cs="黑体"/>
          <w:b w:val="0"/>
          <w:bCs/>
          <w:sz w:val="32"/>
          <w:szCs w:val="32"/>
          <w:lang w:val="en-US" w:eastAsia="zh-CN"/>
        </w:rPr>
      </w:pPr>
    </w:p>
    <w:p>
      <w:pPr>
        <w:snapToGrid w:val="0"/>
        <w:spacing w:line="30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汕尾市201</w:t>
      </w:r>
      <w:r>
        <w:rPr>
          <w:rFonts w:hint="eastAsia" w:ascii="方正小标宋简体" w:hAnsi="方正小标宋简体" w:eastAsia="方正小标宋简体" w:cs="方正小标宋简体"/>
          <w:b w:val="0"/>
          <w:bCs/>
          <w:sz w:val="44"/>
          <w:szCs w:val="44"/>
          <w:lang w:val="en-US" w:eastAsia="zh-CN"/>
        </w:rPr>
        <w:t>7</w:t>
      </w:r>
      <w:r>
        <w:rPr>
          <w:rFonts w:hint="eastAsia" w:ascii="方正小标宋简体" w:hAnsi="方正小标宋简体" w:eastAsia="方正小标宋简体" w:cs="方正小标宋简体"/>
          <w:b w:val="0"/>
          <w:bCs/>
          <w:sz w:val="44"/>
          <w:szCs w:val="44"/>
        </w:rPr>
        <w:t>年普通高中学校自主招生计划表</w:t>
      </w:r>
    </w:p>
    <w:tbl>
      <w:tblPr>
        <w:tblStyle w:val="7"/>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2"/>
        <w:gridCol w:w="1580"/>
        <w:gridCol w:w="1561"/>
        <w:gridCol w:w="2619"/>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342"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招生学校</w:t>
            </w:r>
          </w:p>
        </w:tc>
        <w:tc>
          <w:tcPr>
            <w:tcW w:w="1580"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学校代码</w:t>
            </w:r>
          </w:p>
        </w:tc>
        <w:tc>
          <w:tcPr>
            <w:tcW w:w="1561"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计划类型</w:t>
            </w:r>
          </w:p>
        </w:tc>
        <w:tc>
          <w:tcPr>
            <w:tcW w:w="2619"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招生范围及人数</w:t>
            </w:r>
          </w:p>
        </w:tc>
        <w:tc>
          <w:tcPr>
            <w:tcW w:w="2198"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2342"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华</w:t>
            </w:r>
            <w:r>
              <w:rPr>
                <w:rFonts w:hint="eastAsia" w:ascii="仿宋_GB2312" w:eastAsia="仿宋_GB2312"/>
                <w:sz w:val="24"/>
                <w:lang w:eastAsia="zh-CN"/>
              </w:rPr>
              <w:t>南</w:t>
            </w:r>
            <w:r>
              <w:rPr>
                <w:rFonts w:hint="eastAsia" w:ascii="仿宋_GB2312" w:eastAsia="仿宋_GB2312"/>
                <w:sz w:val="24"/>
              </w:rPr>
              <w:t>师</w:t>
            </w:r>
            <w:r>
              <w:rPr>
                <w:rFonts w:hint="eastAsia" w:ascii="仿宋_GB2312" w:eastAsia="仿宋_GB2312"/>
                <w:sz w:val="24"/>
                <w:lang w:eastAsia="zh-CN"/>
              </w:rPr>
              <w:t>大</w:t>
            </w:r>
            <w:r>
              <w:rPr>
                <w:rFonts w:hint="eastAsia" w:ascii="仿宋_GB2312" w:eastAsia="仿宋_GB2312"/>
                <w:sz w:val="24"/>
              </w:rPr>
              <w:t>附中汕尾</w:t>
            </w:r>
          </w:p>
          <w:p>
            <w:pPr>
              <w:adjustRightInd w:val="0"/>
              <w:snapToGrid w:val="0"/>
              <w:spacing w:line="300" w:lineRule="auto"/>
              <w:jc w:val="center"/>
              <w:rPr>
                <w:rFonts w:hint="eastAsia" w:ascii="仿宋_GB2312" w:eastAsia="仿宋_GB2312"/>
                <w:sz w:val="24"/>
              </w:rPr>
            </w:pPr>
            <w:r>
              <w:rPr>
                <w:rFonts w:hint="eastAsia" w:ascii="仿宋_GB2312" w:eastAsia="仿宋_GB2312"/>
                <w:sz w:val="24"/>
              </w:rPr>
              <w:t>学校</w:t>
            </w:r>
          </w:p>
        </w:tc>
        <w:tc>
          <w:tcPr>
            <w:tcW w:w="1580"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1502028</w:t>
            </w:r>
          </w:p>
        </w:tc>
        <w:tc>
          <w:tcPr>
            <w:tcW w:w="1561"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成本生</w:t>
            </w:r>
          </w:p>
        </w:tc>
        <w:tc>
          <w:tcPr>
            <w:tcW w:w="2619" w:type="dxa"/>
            <w:vAlign w:val="center"/>
          </w:tcPr>
          <w:p>
            <w:pPr>
              <w:adjustRightInd w:val="0"/>
              <w:snapToGrid w:val="0"/>
              <w:spacing w:line="300" w:lineRule="auto"/>
              <w:jc w:val="left"/>
              <w:rPr>
                <w:rFonts w:hint="eastAsia" w:ascii="仿宋_GB2312" w:eastAsia="仿宋_GB2312"/>
                <w:sz w:val="24"/>
              </w:rPr>
            </w:pPr>
            <w:r>
              <w:rPr>
                <w:rFonts w:hint="eastAsia" w:ascii="仿宋_GB2312" w:eastAsia="仿宋_GB2312"/>
                <w:sz w:val="24"/>
              </w:rPr>
              <w:t>广东省，</w:t>
            </w:r>
            <w:r>
              <w:rPr>
                <w:rFonts w:hint="eastAsia" w:ascii="仿宋_GB2312" w:eastAsia="仿宋_GB2312"/>
                <w:sz w:val="24"/>
                <w:lang w:eastAsia="zh-CN"/>
              </w:rPr>
              <w:t>招生</w:t>
            </w:r>
            <w:r>
              <w:rPr>
                <w:rFonts w:hint="eastAsia" w:ascii="仿宋_GB2312" w:eastAsia="仿宋_GB2312"/>
                <w:sz w:val="24"/>
                <w:lang w:val="en-US" w:eastAsia="zh-CN"/>
              </w:rPr>
              <w:t>100</w:t>
            </w:r>
            <w:r>
              <w:rPr>
                <w:rFonts w:hint="eastAsia" w:ascii="仿宋_GB2312" w:eastAsia="仿宋_GB2312"/>
                <w:sz w:val="24"/>
              </w:rPr>
              <w:t>人</w:t>
            </w:r>
            <w:r>
              <w:rPr>
                <w:rFonts w:hint="eastAsia" w:ascii="仿宋_GB2312" w:eastAsia="仿宋_GB2312"/>
                <w:sz w:val="24"/>
                <w:lang w:eastAsia="zh-CN"/>
              </w:rPr>
              <w:t>。</w:t>
            </w:r>
            <w:r>
              <w:rPr>
                <w:rFonts w:hint="eastAsia" w:ascii="仿宋_GB2312" w:eastAsia="仿宋_GB2312"/>
                <w:sz w:val="24"/>
                <w:lang w:val="en-US" w:eastAsia="zh-CN"/>
              </w:rPr>
              <w:t>其中40人为体育、音乐、舞蹈、传媒、美术特长生。</w:t>
            </w:r>
          </w:p>
        </w:tc>
        <w:tc>
          <w:tcPr>
            <w:tcW w:w="2198"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自主招生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2342" w:type="dxa"/>
            <w:vAlign w:val="center"/>
          </w:tcPr>
          <w:p>
            <w:pPr>
              <w:adjustRightInd w:val="0"/>
              <w:snapToGrid w:val="0"/>
              <w:spacing w:line="300" w:lineRule="auto"/>
              <w:jc w:val="center"/>
              <w:rPr>
                <w:rFonts w:hint="eastAsia" w:ascii="仿宋_GB2312" w:eastAsia="仿宋_GB2312"/>
                <w:sz w:val="24"/>
              </w:rPr>
            </w:pPr>
            <w:r>
              <w:rPr>
                <w:rFonts w:hint="eastAsia" w:eastAsia="仿宋_GB2312"/>
                <w:spacing w:val="-10"/>
                <w:sz w:val="24"/>
                <w:szCs w:val="24"/>
              </w:rPr>
              <w:t>华中</w:t>
            </w:r>
            <w:r>
              <w:rPr>
                <w:rFonts w:hint="eastAsia" w:eastAsia="仿宋_GB2312"/>
                <w:spacing w:val="-10"/>
                <w:sz w:val="24"/>
                <w:szCs w:val="24"/>
                <w:lang w:val="en-US" w:eastAsia="zh-CN"/>
              </w:rPr>
              <w:t>师范大学海丰附属学校</w:t>
            </w:r>
          </w:p>
        </w:tc>
        <w:tc>
          <w:tcPr>
            <w:tcW w:w="1580" w:type="dxa"/>
            <w:vAlign w:val="center"/>
          </w:tcPr>
          <w:p>
            <w:pPr>
              <w:adjustRightInd w:val="0"/>
              <w:snapToGrid w:val="0"/>
              <w:spacing w:line="300" w:lineRule="auto"/>
              <w:jc w:val="center"/>
              <w:rPr>
                <w:rFonts w:hint="eastAsia" w:ascii="仿宋_GB2312" w:eastAsia="仿宋_GB2312"/>
                <w:sz w:val="24"/>
                <w:lang w:val="en-US" w:eastAsia="zh-CN"/>
              </w:rPr>
            </w:pPr>
            <w:r>
              <w:rPr>
                <w:rFonts w:hint="eastAsia" w:ascii="仿宋_GB2312" w:eastAsia="仿宋_GB2312"/>
                <w:sz w:val="24"/>
                <w:lang w:val="en-US" w:eastAsia="zh-CN"/>
              </w:rPr>
              <w:t>1521000</w:t>
            </w:r>
          </w:p>
        </w:tc>
        <w:tc>
          <w:tcPr>
            <w:tcW w:w="1561" w:type="dxa"/>
            <w:vAlign w:val="center"/>
          </w:tcPr>
          <w:p>
            <w:pPr>
              <w:adjustRightInd w:val="0"/>
              <w:snapToGrid w:val="0"/>
              <w:spacing w:line="300" w:lineRule="auto"/>
              <w:jc w:val="center"/>
              <w:rPr>
                <w:rFonts w:hint="eastAsia" w:ascii="仿宋_GB2312" w:eastAsia="仿宋_GB2312"/>
                <w:sz w:val="24"/>
                <w:lang w:val="en-US" w:eastAsia="zh-CN"/>
              </w:rPr>
            </w:pPr>
            <w:r>
              <w:rPr>
                <w:rFonts w:hint="eastAsia" w:ascii="仿宋_GB2312" w:eastAsia="仿宋_GB2312"/>
                <w:sz w:val="24"/>
                <w:lang w:val="en-US" w:eastAsia="zh-CN"/>
              </w:rPr>
              <w:t>优秀扶贫生</w:t>
            </w:r>
          </w:p>
        </w:tc>
        <w:tc>
          <w:tcPr>
            <w:tcW w:w="2619" w:type="dxa"/>
            <w:vAlign w:val="center"/>
          </w:tcPr>
          <w:p>
            <w:pPr>
              <w:adjustRightInd w:val="0"/>
              <w:snapToGrid w:val="0"/>
              <w:spacing w:line="300" w:lineRule="auto"/>
              <w:jc w:val="left"/>
              <w:rPr>
                <w:rFonts w:hint="eastAsia" w:ascii="仿宋_GB2312" w:eastAsia="仿宋_GB2312"/>
                <w:sz w:val="24"/>
              </w:rPr>
            </w:pPr>
            <w:r>
              <w:rPr>
                <w:rFonts w:hint="eastAsia" w:ascii="仿宋_GB2312" w:eastAsia="仿宋_GB2312"/>
                <w:sz w:val="24"/>
                <w:lang w:val="en-US" w:eastAsia="zh-CN"/>
              </w:rPr>
              <w:t>广东省</w:t>
            </w:r>
            <w:r>
              <w:rPr>
                <w:rFonts w:hint="eastAsia" w:ascii="仿宋_GB2312" w:eastAsia="仿宋_GB2312"/>
                <w:sz w:val="24"/>
              </w:rPr>
              <w:t>，</w:t>
            </w:r>
            <w:r>
              <w:rPr>
                <w:rFonts w:hint="eastAsia" w:ascii="仿宋_GB2312" w:eastAsia="仿宋_GB2312"/>
                <w:sz w:val="24"/>
                <w:lang w:eastAsia="zh-CN"/>
              </w:rPr>
              <w:t>招生</w:t>
            </w:r>
            <w:r>
              <w:rPr>
                <w:rFonts w:hint="eastAsia" w:ascii="仿宋_GB2312" w:eastAsia="仿宋_GB2312"/>
                <w:sz w:val="24"/>
                <w:lang w:val="en-US" w:eastAsia="zh-CN"/>
              </w:rPr>
              <w:t>50</w:t>
            </w:r>
            <w:r>
              <w:rPr>
                <w:rFonts w:hint="eastAsia" w:ascii="仿宋_GB2312" w:eastAsia="仿宋_GB2312"/>
                <w:sz w:val="24"/>
              </w:rPr>
              <w:t>人</w:t>
            </w:r>
            <w:r>
              <w:rPr>
                <w:rFonts w:hint="eastAsia" w:ascii="仿宋_GB2312" w:eastAsia="仿宋_GB2312"/>
                <w:sz w:val="24"/>
                <w:lang w:eastAsia="zh-CN"/>
              </w:rPr>
              <w:t>。</w:t>
            </w:r>
          </w:p>
        </w:tc>
        <w:tc>
          <w:tcPr>
            <w:tcW w:w="2198"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自主招生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2342"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eastAsia="zh-CN"/>
              </w:rPr>
              <w:t>陆河外国语学校</w:t>
            </w:r>
          </w:p>
        </w:tc>
        <w:tc>
          <w:tcPr>
            <w:tcW w:w="1580" w:type="dxa"/>
            <w:vAlign w:val="center"/>
          </w:tcPr>
          <w:p>
            <w:pPr>
              <w:adjustRightInd w:val="0"/>
              <w:snapToGrid w:val="0"/>
              <w:spacing w:line="300" w:lineRule="auto"/>
              <w:jc w:val="center"/>
              <w:rPr>
                <w:rFonts w:hint="eastAsia" w:ascii="仿宋_GB2312" w:eastAsia="仿宋_GB2312"/>
                <w:sz w:val="24"/>
                <w:lang w:eastAsia="zh-CN"/>
              </w:rPr>
            </w:pPr>
            <w:r>
              <w:rPr>
                <w:rFonts w:hint="eastAsia" w:ascii="仿宋_GB2312" w:eastAsia="仿宋_GB2312"/>
                <w:sz w:val="24"/>
                <w:lang w:val="en-US" w:eastAsia="zh-CN"/>
              </w:rPr>
              <w:t xml:space="preserve">1523022 </w:t>
            </w:r>
          </w:p>
        </w:tc>
        <w:tc>
          <w:tcPr>
            <w:tcW w:w="1561"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优秀扶贫生</w:t>
            </w:r>
          </w:p>
        </w:tc>
        <w:tc>
          <w:tcPr>
            <w:tcW w:w="2619" w:type="dxa"/>
            <w:vAlign w:val="center"/>
          </w:tcPr>
          <w:p>
            <w:pPr>
              <w:adjustRightInd w:val="0"/>
              <w:snapToGrid w:val="0"/>
              <w:spacing w:line="300" w:lineRule="auto"/>
              <w:jc w:val="left"/>
              <w:rPr>
                <w:rFonts w:hint="eastAsia" w:ascii="仿宋_GB2312" w:eastAsia="仿宋_GB2312"/>
                <w:sz w:val="24"/>
              </w:rPr>
            </w:pPr>
            <w:r>
              <w:rPr>
                <w:rFonts w:hint="eastAsia" w:ascii="仿宋_GB2312" w:eastAsia="仿宋_GB2312"/>
                <w:sz w:val="24"/>
                <w:lang w:eastAsia="zh-CN"/>
              </w:rPr>
              <w:t>陆河县，招生</w:t>
            </w:r>
            <w:r>
              <w:rPr>
                <w:rFonts w:hint="eastAsia" w:ascii="仿宋_GB2312" w:eastAsia="仿宋_GB2312"/>
                <w:sz w:val="24"/>
                <w:lang w:val="en-US" w:eastAsia="zh-CN"/>
              </w:rPr>
              <w:t>4</w:t>
            </w:r>
            <w:r>
              <w:rPr>
                <w:rFonts w:hint="eastAsia" w:ascii="仿宋_GB2312" w:eastAsia="仿宋_GB2312"/>
                <w:sz w:val="24"/>
              </w:rPr>
              <w:t>0人</w:t>
            </w:r>
            <w:r>
              <w:rPr>
                <w:rFonts w:hint="eastAsia" w:ascii="仿宋_GB2312" w:eastAsia="仿宋_GB2312"/>
                <w:sz w:val="24"/>
                <w:lang w:val="en-US" w:eastAsia="zh-CN"/>
              </w:rPr>
              <w:t>。</w:t>
            </w:r>
          </w:p>
        </w:tc>
        <w:tc>
          <w:tcPr>
            <w:tcW w:w="2198"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自主招生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342"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lang w:val="en-US" w:eastAsia="zh-CN"/>
              </w:rPr>
              <w:t>海丰</w:t>
            </w:r>
            <w:r>
              <w:rPr>
                <w:rFonts w:hint="eastAsia" w:ascii="仿宋_GB2312" w:eastAsia="仿宋_GB2312"/>
                <w:sz w:val="24"/>
              </w:rPr>
              <w:t>英豪学校</w:t>
            </w:r>
          </w:p>
        </w:tc>
        <w:tc>
          <w:tcPr>
            <w:tcW w:w="1580"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1521015</w:t>
            </w:r>
          </w:p>
        </w:tc>
        <w:tc>
          <w:tcPr>
            <w:tcW w:w="1561"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优秀扶贫生</w:t>
            </w:r>
          </w:p>
        </w:tc>
        <w:tc>
          <w:tcPr>
            <w:tcW w:w="2619" w:type="dxa"/>
            <w:vAlign w:val="center"/>
          </w:tcPr>
          <w:p>
            <w:pPr>
              <w:adjustRightInd w:val="0"/>
              <w:snapToGrid w:val="0"/>
              <w:spacing w:line="300" w:lineRule="auto"/>
              <w:jc w:val="left"/>
              <w:rPr>
                <w:rFonts w:hint="eastAsia" w:ascii="仿宋_GB2312" w:eastAsia="仿宋_GB2312"/>
                <w:sz w:val="24"/>
              </w:rPr>
            </w:pPr>
            <w:r>
              <w:rPr>
                <w:rFonts w:hint="eastAsia" w:ascii="仿宋_GB2312" w:eastAsia="仿宋_GB2312"/>
                <w:sz w:val="24"/>
                <w:lang w:eastAsia="zh-CN"/>
              </w:rPr>
              <w:t>海丰</w:t>
            </w:r>
            <w:r>
              <w:rPr>
                <w:rFonts w:hint="eastAsia" w:ascii="仿宋_GB2312" w:eastAsia="仿宋_GB2312"/>
                <w:sz w:val="24"/>
              </w:rPr>
              <w:t>县</w:t>
            </w:r>
            <w:r>
              <w:rPr>
                <w:rFonts w:hint="eastAsia" w:ascii="仿宋_GB2312" w:eastAsia="仿宋_GB2312"/>
                <w:sz w:val="24"/>
                <w:lang w:eastAsia="zh-CN"/>
              </w:rPr>
              <w:t>，</w:t>
            </w:r>
            <w:r>
              <w:rPr>
                <w:rFonts w:hint="eastAsia" w:ascii="仿宋_GB2312" w:eastAsia="仿宋_GB2312"/>
                <w:sz w:val="24"/>
              </w:rPr>
              <w:t>招生</w:t>
            </w:r>
            <w:r>
              <w:rPr>
                <w:rFonts w:hint="eastAsia" w:ascii="仿宋_GB2312" w:eastAsia="仿宋_GB2312"/>
                <w:sz w:val="24"/>
                <w:lang w:val="en-US" w:eastAsia="zh-CN"/>
              </w:rPr>
              <w:t>30人。</w:t>
            </w:r>
          </w:p>
        </w:tc>
        <w:tc>
          <w:tcPr>
            <w:tcW w:w="2198" w:type="dxa"/>
            <w:vAlign w:val="center"/>
          </w:tcPr>
          <w:p>
            <w:pPr>
              <w:adjustRightInd w:val="0"/>
              <w:snapToGrid w:val="0"/>
              <w:spacing w:line="300" w:lineRule="auto"/>
              <w:jc w:val="center"/>
              <w:rPr>
                <w:rFonts w:hint="eastAsia" w:ascii="仿宋_GB2312" w:eastAsia="仿宋_GB2312"/>
                <w:sz w:val="24"/>
              </w:rPr>
            </w:pPr>
            <w:r>
              <w:rPr>
                <w:rFonts w:hint="eastAsia" w:ascii="仿宋_GB2312" w:eastAsia="仿宋_GB2312"/>
                <w:sz w:val="24"/>
              </w:rPr>
              <w:t>自主招生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342" w:type="dxa"/>
            <w:vAlign w:val="center"/>
          </w:tcPr>
          <w:p>
            <w:pPr>
              <w:adjustRightInd w:val="0"/>
              <w:snapToGrid w:val="0"/>
              <w:spacing w:line="300" w:lineRule="auto"/>
              <w:jc w:val="center"/>
              <w:rPr>
                <w:rFonts w:hint="eastAsia" w:ascii="仿宋_GB2312" w:eastAsia="仿宋_GB2312"/>
                <w:sz w:val="24"/>
                <w:lang w:val="en-US" w:eastAsia="zh-CN"/>
              </w:rPr>
            </w:pPr>
            <w:r>
              <w:rPr>
                <w:rFonts w:hint="eastAsia" w:ascii="仿宋_GB2312" w:eastAsia="仿宋_GB2312"/>
                <w:sz w:val="24"/>
                <w:lang w:val="en-US" w:eastAsia="zh-CN"/>
              </w:rPr>
              <w:t>海丰仁荣中学</w:t>
            </w:r>
          </w:p>
        </w:tc>
        <w:tc>
          <w:tcPr>
            <w:tcW w:w="1580" w:type="dxa"/>
            <w:vAlign w:val="center"/>
          </w:tcPr>
          <w:p>
            <w:pPr>
              <w:adjustRightInd w:val="0"/>
              <w:snapToGrid w:val="0"/>
              <w:spacing w:line="300" w:lineRule="auto"/>
              <w:jc w:val="center"/>
              <w:rPr>
                <w:rFonts w:hint="eastAsia" w:ascii="仿宋_GB2312" w:eastAsia="仿宋_GB2312"/>
                <w:sz w:val="24"/>
                <w:lang w:val="en-US" w:eastAsia="zh-CN"/>
              </w:rPr>
            </w:pPr>
            <w:r>
              <w:rPr>
                <w:rFonts w:hint="eastAsia" w:ascii="仿宋_GB2312" w:eastAsia="仿宋_GB2312"/>
                <w:sz w:val="24"/>
                <w:lang w:val="en-US" w:eastAsia="zh-CN"/>
              </w:rPr>
              <w:t>1521038</w:t>
            </w:r>
          </w:p>
        </w:tc>
        <w:tc>
          <w:tcPr>
            <w:tcW w:w="1561" w:type="dxa"/>
            <w:vAlign w:val="center"/>
          </w:tcPr>
          <w:p>
            <w:pPr>
              <w:adjustRightInd w:val="0"/>
              <w:snapToGrid w:val="0"/>
              <w:spacing w:line="300" w:lineRule="auto"/>
              <w:jc w:val="center"/>
              <w:rPr>
                <w:rFonts w:hint="eastAsia" w:ascii="仿宋_GB2312" w:eastAsia="仿宋_GB2312"/>
                <w:sz w:val="24"/>
                <w:lang w:val="en-US" w:eastAsia="zh-CN"/>
              </w:rPr>
            </w:pPr>
            <w:r>
              <w:rPr>
                <w:rFonts w:hint="eastAsia" w:ascii="仿宋_GB2312" w:eastAsia="仿宋_GB2312"/>
                <w:sz w:val="24"/>
                <w:lang w:val="en-US" w:eastAsia="zh-CN"/>
              </w:rPr>
              <w:t>优秀扶贫生</w:t>
            </w:r>
          </w:p>
        </w:tc>
        <w:tc>
          <w:tcPr>
            <w:tcW w:w="2619" w:type="dxa"/>
            <w:vAlign w:val="center"/>
          </w:tcPr>
          <w:p>
            <w:pPr>
              <w:adjustRightInd w:val="0"/>
              <w:snapToGrid w:val="0"/>
              <w:spacing w:line="300" w:lineRule="auto"/>
              <w:jc w:val="left"/>
              <w:rPr>
                <w:rFonts w:hint="eastAsia" w:ascii="仿宋_GB2312" w:eastAsia="仿宋_GB2312"/>
                <w:sz w:val="24"/>
                <w:lang w:val="en-US" w:eastAsia="zh-CN"/>
              </w:rPr>
            </w:pPr>
            <w:r>
              <w:rPr>
                <w:rFonts w:hint="eastAsia" w:ascii="仿宋_GB2312" w:eastAsia="仿宋_GB2312"/>
                <w:sz w:val="24"/>
                <w:lang w:val="en-US" w:eastAsia="zh-CN"/>
              </w:rPr>
              <w:t>汕尾市，招生50人。</w:t>
            </w:r>
          </w:p>
        </w:tc>
        <w:tc>
          <w:tcPr>
            <w:tcW w:w="2198" w:type="dxa"/>
            <w:vAlign w:val="center"/>
          </w:tcPr>
          <w:p>
            <w:pPr>
              <w:adjustRightInd w:val="0"/>
              <w:snapToGrid w:val="0"/>
              <w:spacing w:line="300" w:lineRule="auto"/>
              <w:jc w:val="center"/>
              <w:rPr>
                <w:rFonts w:hint="eastAsia" w:ascii="仿宋_GB2312" w:eastAsia="仿宋_GB2312"/>
                <w:sz w:val="24"/>
                <w:lang w:val="en-US" w:eastAsia="zh-CN"/>
              </w:rPr>
            </w:pPr>
            <w:r>
              <w:rPr>
                <w:rFonts w:hint="eastAsia" w:ascii="仿宋_GB2312" w:eastAsia="仿宋_GB2312"/>
                <w:sz w:val="24"/>
                <w:lang w:val="en-US" w:eastAsia="zh-CN"/>
              </w:rPr>
              <w:t>自主招生</w:t>
            </w:r>
          </w:p>
        </w:tc>
      </w:tr>
    </w:tbl>
    <w:p>
      <w:pPr>
        <w:adjustRightInd w:val="0"/>
        <w:snapToGrid w:val="0"/>
        <w:spacing w:line="300" w:lineRule="auto"/>
        <w:rPr>
          <w:rFonts w:hint="eastAsia" w:ascii="黑体" w:hAnsi="黑体" w:eastAsia="黑体" w:cs="黑体"/>
          <w:color w:val="000000"/>
          <w:sz w:val="32"/>
          <w:szCs w:val="32"/>
        </w:rPr>
      </w:pPr>
    </w:p>
    <w:p>
      <w:pPr>
        <w:adjustRightInd w:val="0"/>
        <w:snapToGrid w:val="0"/>
        <w:spacing w:line="300" w:lineRule="auto"/>
        <w:rPr>
          <w:rFonts w:hint="eastAsia" w:ascii="黑体" w:hAnsi="黑体" w:eastAsia="黑体" w:cs="黑体"/>
          <w:color w:val="000000"/>
          <w:sz w:val="32"/>
          <w:szCs w:val="32"/>
        </w:rPr>
      </w:pPr>
    </w:p>
    <w:p>
      <w:pPr>
        <w:adjustRightInd w:val="0"/>
        <w:snapToGrid w:val="0"/>
        <w:spacing w:line="300" w:lineRule="auto"/>
        <w:rPr>
          <w:rFonts w:hint="eastAsia" w:ascii="黑体" w:hAnsi="黑体" w:eastAsia="黑体" w:cs="黑体"/>
          <w:color w:val="000000"/>
          <w:sz w:val="32"/>
          <w:szCs w:val="32"/>
        </w:rPr>
      </w:pPr>
    </w:p>
    <w:p>
      <w:pPr>
        <w:adjustRightInd w:val="0"/>
        <w:snapToGrid w:val="0"/>
        <w:spacing w:line="300" w:lineRule="auto"/>
        <w:rPr>
          <w:rFonts w:hint="eastAsia" w:ascii="仿宋" w:hAnsi="仿宋" w:eastAsia="仿宋" w:cs="仿宋"/>
          <w:color w:val="000000"/>
          <w:sz w:val="32"/>
          <w:szCs w:val="32"/>
        </w:rPr>
      </w:pPr>
    </w:p>
    <w:p>
      <w:pPr>
        <w:adjustRightInd w:val="0"/>
        <w:snapToGrid w:val="0"/>
        <w:spacing w:line="300" w:lineRule="auto"/>
        <w:rPr>
          <w:rFonts w:hint="eastAsia" w:ascii="仿宋" w:hAnsi="仿宋" w:eastAsia="仿宋" w:cs="仿宋"/>
          <w:color w:val="000000"/>
          <w:sz w:val="32"/>
          <w:szCs w:val="32"/>
        </w:rPr>
      </w:pPr>
    </w:p>
    <w:p>
      <w:pPr>
        <w:adjustRightInd w:val="0"/>
        <w:snapToGrid w:val="0"/>
        <w:spacing w:line="300" w:lineRule="auto"/>
        <w:rPr>
          <w:rFonts w:hint="eastAsia" w:ascii="仿宋" w:hAnsi="仿宋" w:eastAsia="仿宋" w:cs="仿宋"/>
          <w:color w:val="000000"/>
          <w:sz w:val="32"/>
          <w:szCs w:val="32"/>
        </w:rPr>
      </w:pPr>
    </w:p>
    <w:p>
      <w:pPr>
        <w:adjustRightInd w:val="0"/>
        <w:snapToGrid w:val="0"/>
        <w:spacing w:line="300" w:lineRule="auto"/>
        <w:rPr>
          <w:rFonts w:hint="eastAsia" w:ascii="仿宋" w:hAnsi="仿宋" w:eastAsia="仿宋" w:cs="仿宋"/>
          <w:color w:val="000000"/>
          <w:sz w:val="32"/>
          <w:szCs w:val="32"/>
        </w:rPr>
      </w:pPr>
    </w:p>
    <w:p>
      <w:pPr>
        <w:adjustRightInd w:val="0"/>
        <w:snapToGrid w:val="0"/>
        <w:spacing w:line="300" w:lineRule="auto"/>
        <w:rPr>
          <w:rFonts w:hint="eastAsia" w:ascii="仿宋" w:hAnsi="仿宋" w:eastAsia="仿宋" w:cs="仿宋"/>
          <w:color w:val="000000"/>
          <w:sz w:val="32"/>
          <w:szCs w:val="32"/>
        </w:rPr>
      </w:pPr>
    </w:p>
    <w:p>
      <w:pPr>
        <w:adjustRightInd w:val="0"/>
        <w:snapToGrid w:val="0"/>
        <w:spacing w:line="300" w:lineRule="auto"/>
        <w:rPr>
          <w:rFonts w:hint="eastAsia" w:ascii="仿宋" w:hAnsi="仿宋" w:eastAsia="仿宋" w:cs="仿宋"/>
          <w:color w:val="000000"/>
          <w:sz w:val="32"/>
          <w:szCs w:val="32"/>
        </w:rPr>
      </w:pPr>
    </w:p>
    <w:p>
      <w:pPr>
        <w:adjustRightInd w:val="0"/>
        <w:snapToGrid w:val="0"/>
        <w:spacing w:line="300" w:lineRule="auto"/>
        <w:rPr>
          <w:rFonts w:hint="eastAsia" w:ascii="仿宋" w:hAnsi="仿宋" w:eastAsia="仿宋" w:cs="仿宋"/>
          <w:color w:val="000000"/>
          <w:sz w:val="32"/>
          <w:szCs w:val="32"/>
        </w:rPr>
      </w:pPr>
    </w:p>
    <w:p>
      <w:pPr>
        <w:adjustRightInd w:val="0"/>
        <w:snapToGrid w:val="0"/>
        <w:spacing w:line="300" w:lineRule="auto"/>
        <w:rPr>
          <w:rFonts w:hint="eastAsia" w:ascii="仿宋" w:hAnsi="仿宋" w:eastAsia="仿宋" w:cs="仿宋"/>
          <w:color w:val="000000"/>
          <w:sz w:val="32"/>
          <w:szCs w:val="32"/>
        </w:rPr>
      </w:pPr>
    </w:p>
    <w:p>
      <w:pPr>
        <w:adjustRightInd w:val="0"/>
        <w:snapToGrid w:val="0"/>
        <w:spacing w:line="300" w:lineRule="auto"/>
        <w:rPr>
          <w:rFonts w:hint="eastAsia" w:ascii="仿宋" w:hAnsi="仿宋" w:eastAsia="仿宋" w:cs="仿宋"/>
          <w:color w:val="000000"/>
          <w:sz w:val="32"/>
          <w:szCs w:val="32"/>
        </w:rPr>
      </w:pPr>
    </w:p>
    <w:p>
      <w:pPr>
        <w:adjustRightInd w:val="0"/>
        <w:snapToGrid w:val="0"/>
        <w:spacing w:line="300" w:lineRule="auto"/>
        <w:rPr>
          <w:rFonts w:hint="eastAsia" w:ascii="仿宋" w:hAnsi="仿宋" w:eastAsia="仿宋" w:cs="仿宋"/>
          <w:color w:val="000000"/>
          <w:sz w:val="32"/>
          <w:szCs w:val="32"/>
        </w:rPr>
      </w:pPr>
    </w:p>
    <w:p>
      <w:pPr>
        <w:adjustRightInd w:val="0"/>
        <w:snapToGrid w:val="0"/>
        <w:spacing w:line="300" w:lineRule="auto"/>
        <w:rPr>
          <w:rFonts w:hint="eastAsia" w:ascii="仿宋" w:hAnsi="仿宋" w:eastAsia="仿宋" w:cs="仿宋"/>
          <w:color w:val="000000"/>
          <w:sz w:val="32"/>
          <w:szCs w:val="32"/>
        </w:rPr>
      </w:pPr>
    </w:p>
    <w:p>
      <w:pPr>
        <w:adjustRightInd w:val="0"/>
        <w:snapToGrid w:val="0"/>
        <w:spacing w:line="300" w:lineRule="auto"/>
        <w:rPr>
          <w:rFonts w:hint="eastAsia" w:ascii="仿宋" w:hAnsi="仿宋" w:eastAsia="仿宋" w:cs="仿宋"/>
          <w:color w:val="000000"/>
          <w:sz w:val="32"/>
          <w:szCs w:val="32"/>
        </w:rPr>
      </w:pPr>
    </w:p>
    <w:p>
      <w:pPr>
        <w:adjustRightInd w:val="0"/>
        <w:snapToGrid w:val="0"/>
        <w:spacing w:line="300" w:lineRule="auto"/>
        <w:rPr>
          <w:rFonts w:hint="eastAsia" w:ascii="仿宋_GB2312" w:eastAsia="仿宋_GB2312"/>
          <w:b/>
          <w:szCs w:val="21"/>
        </w:rPr>
      </w:pPr>
      <w:r>
        <w:rPr>
          <w:rFonts w:hint="eastAsia" w:ascii="黑体" w:hAnsi="黑体" w:eastAsia="黑体" w:cs="黑体"/>
          <w:b w:val="0"/>
          <w:bCs/>
          <w:sz w:val="32"/>
          <w:szCs w:val="32"/>
          <w:lang w:val="en-US" w:eastAsia="zh-CN"/>
        </w:rPr>
        <w:t xml:space="preserve">附件2       </w:t>
      </w:r>
      <w:r>
        <w:rPr>
          <w:rFonts w:hint="eastAsia" w:ascii="仿宋_GB2312" w:eastAsia="仿宋_GB2312"/>
          <w:b/>
          <w:szCs w:val="21"/>
        </w:rPr>
        <w:t xml:space="preserve">        </w:t>
      </w:r>
    </w:p>
    <w:p>
      <w:pPr>
        <w:adjustRightInd w:val="0"/>
        <w:snapToGrid w:val="0"/>
        <w:spacing w:line="300" w:lineRule="auto"/>
        <w:rPr>
          <w:rFonts w:hint="eastAsia" w:ascii="黑体" w:eastAsia="黑体"/>
          <w:b/>
          <w:sz w:val="44"/>
          <w:szCs w:val="44"/>
        </w:rPr>
      </w:pPr>
      <w:r>
        <w:rPr>
          <w:rFonts w:hint="eastAsia" w:ascii="方正小标宋简体" w:hAnsi="方正小标宋简体" w:eastAsia="方正小标宋简体" w:cs="方正小标宋简体"/>
          <w:b w:val="0"/>
          <w:bCs/>
          <w:sz w:val="44"/>
          <w:szCs w:val="44"/>
        </w:rPr>
        <w:t>汕尾市201</w:t>
      </w:r>
      <w:r>
        <w:rPr>
          <w:rFonts w:hint="eastAsia" w:ascii="方正小标宋简体" w:hAnsi="方正小标宋简体" w:eastAsia="方正小标宋简体" w:cs="方正小标宋简体"/>
          <w:b w:val="0"/>
          <w:bCs/>
          <w:sz w:val="44"/>
          <w:szCs w:val="44"/>
          <w:lang w:val="en-US" w:eastAsia="zh-CN"/>
        </w:rPr>
        <w:t>7</w:t>
      </w:r>
      <w:r>
        <w:rPr>
          <w:rFonts w:hint="eastAsia" w:ascii="方正小标宋简体" w:hAnsi="方正小标宋简体" w:eastAsia="方正小标宋简体" w:cs="方正小标宋简体"/>
          <w:b w:val="0"/>
          <w:bCs/>
          <w:sz w:val="44"/>
          <w:szCs w:val="44"/>
        </w:rPr>
        <w:t>年高中阶段学校招生报考志愿表</w:t>
      </w:r>
    </w:p>
    <w:p>
      <w:pPr>
        <w:spacing w:line="360" w:lineRule="exact"/>
        <w:rPr>
          <w:rFonts w:hint="eastAsia" w:ascii="仿宋_GB2312" w:eastAsia="仿宋_GB2312"/>
          <w:b/>
          <w:sz w:val="30"/>
          <w:szCs w:val="30"/>
        </w:rPr>
      </w:pPr>
      <w:r>
        <w:rPr>
          <w:rFonts w:hint="eastAsia" w:ascii="仿宋_GB2312" w:eastAsia="仿宋_GB2312"/>
          <w:b/>
          <w:szCs w:val="21"/>
        </w:rPr>
        <w:t xml:space="preserve">毕业学校：           考生姓名：                考生号： </w:t>
      </w:r>
    </w:p>
    <w:tbl>
      <w:tblPr>
        <w:tblStyle w:val="7"/>
        <w:tblW w:w="10580" w:type="dxa"/>
        <w:tblInd w:w="-57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98"/>
        <w:gridCol w:w="1455"/>
        <w:gridCol w:w="915"/>
        <w:gridCol w:w="120"/>
        <w:gridCol w:w="1326"/>
        <w:gridCol w:w="1058"/>
        <w:gridCol w:w="987"/>
        <w:gridCol w:w="2363"/>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6" w:hRule="atLeast"/>
        </w:trPr>
        <w:tc>
          <w:tcPr>
            <w:tcW w:w="129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录取批次</w:t>
            </w: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序号</w:t>
            </w:r>
          </w:p>
        </w:tc>
        <w:tc>
          <w:tcPr>
            <w:tcW w:w="103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学校代码</w:t>
            </w:r>
          </w:p>
        </w:tc>
        <w:tc>
          <w:tcPr>
            <w:tcW w:w="1326"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学校名称</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计划类别</w:t>
            </w: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专业代码</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专业名称</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是否服从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trPr>
        <w:tc>
          <w:tcPr>
            <w:tcW w:w="129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提前第0批</w:t>
            </w: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（普通高中）</w:t>
            </w: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1华附校本部</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textAlignment w:val="auto"/>
              <w:outlineLvl w:val="9"/>
              <w:rPr>
                <w:rFonts w:hint="eastAsia" w:ascii="仿宋_GB2312" w:eastAsia="仿宋_GB2312"/>
                <w:sz w:val="21"/>
                <w:szCs w:val="21"/>
                <w:lang w:val="en-US" w:eastAsia="zh-CN"/>
              </w:rPr>
            </w:pPr>
            <w:r>
              <w:rPr>
                <w:rFonts w:hint="eastAsia" w:ascii="仿宋_GB2312" w:eastAsia="仿宋_GB2312"/>
                <w:sz w:val="21"/>
                <w:szCs w:val="21"/>
                <w:lang w:val="en-US" w:eastAsia="zh-CN"/>
              </w:rPr>
              <w:t>2</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lang w:eastAsia="zh-CN"/>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textAlignment w:val="auto"/>
              <w:outlineLvl w:val="9"/>
              <w:rPr>
                <w:rFonts w:hint="eastAsia" w:ascii="仿宋_GB2312" w:eastAsia="仿宋_GB2312"/>
                <w:sz w:val="21"/>
                <w:szCs w:val="21"/>
                <w:lang w:val="en-US" w:eastAsia="zh-CN"/>
              </w:rPr>
            </w:pPr>
            <w:r>
              <w:rPr>
                <w:rFonts w:hint="eastAsia" w:ascii="仿宋_GB2312" w:eastAsia="仿宋_GB2312"/>
                <w:sz w:val="21"/>
                <w:szCs w:val="21"/>
                <w:lang w:val="en-US" w:eastAsia="zh-CN"/>
              </w:rPr>
              <w:t>3</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trPr>
        <w:tc>
          <w:tcPr>
            <w:tcW w:w="129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提前第一批</w:t>
            </w: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（普通高中）</w:t>
            </w: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2</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3</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trPr>
        <w:tc>
          <w:tcPr>
            <w:tcW w:w="1298"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4</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trPr>
        <w:tc>
          <w:tcPr>
            <w:tcW w:w="1298"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lang w:eastAsia="zh-CN"/>
              </w:rPr>
            </w:pPr>
            <w:r>
              <w:rPr>
                <w:rFonts w:hint="eastAsia" w:ascii="仿宋_GB2312" w:eastAsia="仿宋_GB2312"/>
                <w:sz w:val="21"/>
                <w:szCs w:val="21"/>
                <w:lang w:eastAsia="zh-CN"/>
              </w:rPr>
              <w:t>提前第二批（中职学校市重点专业）</w:t>
            </w: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lang w:val="en-US" w:eastAsia="zh-CN"/>
              </w:rPr>
            </w:pPr>
            <w:r>
              <w:rPr>
                <w:rFonts w:hint="eastAsia" w:ascii="仿宋_GB2312" w:eastAsia="仿宋_GB2312"/>
                <w:sz w:val="21"/>
                <w:szCs w:val="21"/>
                <w:lang w:val="en-US" w:eastAsia="zh-CN"/>
              </w:rPr>
              <w:t>1</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4"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lang w:val="en-US" w:eastAsia="zh-CN"/>
              </w:rPr>
            </w:pPr>
            <w:r>
              <w:rPr>
                <w:rFonts w:hint="eastAsia" w:ascii="仿宋_GB2312" w:eastAsia="仿宋_GB2312"/>
                <w:sz w:val="21"/>
                <w:szCs w:val="21"/>
                <w:lang w:val="en-US" w:eastAsia="zh-CN"/>
              </w:rPr>
              <w:t>2</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8" w:hRule="atLeast"/>
        </w:trPr>
        <w:tc>
          <w:tcPr>
            <w:tcW w:w="129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第一批</w:t>
            </w: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（普通高中术科）</w:t>
            </w: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trPr>
        <w:tc>
          <w:tcPr>
            <w:tcW w:w="129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第二批</w:t>
            </w: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lang w:eastAsia="zh-CN"/>
              </w:rPr>
            </w:pPr>
            <w:r>
              <w:rPr>
                <w:rFonts w:hint="eastAsia" w:ascii="仿宋_GB2312" w:eastAsia="仿宋_GB2312"/>
                <w:sz w:val="21"/>
                <w:szCs w:val="21"/>
                <w:lang w:eastAsia="zh-CN"/>
              </w:rPr>
              <w:t>（普通高中）</w:t>
            </w: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2</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3</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4</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1"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5</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6" w:hRule="atLeast"/>
        </w:trPr>
        <w:tc>
          <w:tcPr>
            <w:tcW w:w="129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第三批</w:t>
            </w: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（普通高中）</w:t>
            </w: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1"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2</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1"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3</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1"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lang w:val="en-US" w:eastAsia="zh-CN"/>
              </w:rPr>
            </w:pPr>
            <w:r>
              <w:rPr>
                <w:rFonts w:hint="eastAsia" w:ascii="仿宋_GB2312" w:eastAsia="仿宋_GB2312"/>
                <w:sz w:val="21"/>
                <w:szCs w:val="21"/>
                <w:lang w:val="en-US" w:eastAsia="zh-CN"/>
              </w:rPr>
              <w:t>4</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1" w:hRule="atLeast"/>
        </w:trPr>
        <w:tc>
          <w:tcPr>
            <w:tcW w:w="129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lang w:val="en-US" w:eastAsia="zh-CN"/>
              </w:rPr>
            </w:pPr>
            <w:r>
              <w:rPr>
                <w:rFonts w:hint="eastAsia" w:ascii="仿宋_GB2312" w:eastAsia="仿宋_GB2312"/>
                <w:sz w:val="21"/>
                <w:szCs w:val="21"/>
                <w:lang w:val="en-US" w:eastAsia="zh-CN"/>
              </w:rPr>
              <w:t>第四批</w:t>
            </w: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lang w:val="en-US" w:eastAsia="zh-CN"/>
              </w:rPr>
            </w:pPr>
            <w:r>
              <w:rPr>
                <w:rFonts w:hint="eastAsia" w:ascii="仿宋_GB2312" w:eastAsia="仿宋_GB2312"/>
                <w:sz w:val="21"/>
                <w:szCs w:val="21"/>
              </w:rPr>
              <w:t>（普通高中）</w:t>
            </w: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lang w:val="en-US" w:eastAsia="zh-CN"/>
              </w:rPr>
            </w:pPr>
            <w:r>
              <w:rPr>
                <w:rFonts w:hint="eastAsia" w:ascii="仿宋_GB2312" w:eastAsia="仿宋_GB2312"/>
                <w:sz w:val="21"/>
                <w:szCs w:val="21"/>
                <w:lang w:val="en-US" w:eastAsia="zh-CN"/>
              </w:rPr>
              <w:t>1</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lang w:eastAsia="zh-CN"/>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46"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lang w:val="en-US" w:eastAsia="zh-CN"/>
              </w:rPr>
            </w:pPr>
            <w:r>
              <w:rPr>
                <w:rFonts w:hint="eastAsia" w:ascii="仿宋_GB2312" w:eastAsia="仿宋_GB2312"/>
                <w:sz w:val="21"/>
                <w:szCs w:val="21"/>
                <w:lang w:val="en-US" w:eastAsia="zh-CN"/>
              </w:rPr>
              <w:t>2</w:t>
            </w:r>
          </w:p>
        </w:tc>
        <w:tc>
          <w:tcPr>
            <w:tcW w:w="91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5" w:hRule="atLeast"/>
        </w:trPr>
        <w:tc>
          <w:tcPr>
            <w:tcW w:w="129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第</w:t>
            </w:r>
            <w:r>
              <w:rPr>
                <w:rFonts w:hint="eastAsia" w:ascii="仿宋_GB2312" w:eastAsia="仿宋_GB2312"/>
                <w:sz w:val="21"/>
                <w:szCs w:val="21"/>
                <w:lang w:eastAsia="zh-CN"/>
              </w:rPr>
              <w:t>五</w:t>
            </w:r>
            <w:r>
              <w:rPr>
                <w:rFonts w:hint="eastAsia" w:ascii="仿宋_GB2312" w:eastAsia="仿宋_GB2312"/>
                <w:sz w:val="21"/>
                <w:szCs w:val="21"/>
              </w:rPr>
              <w:t>批</w:t>
            </w: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（中职）</w:t>
            </w:r>
          </w:p>
        </w:tc>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5"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5"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2</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5"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3</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5"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5"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4</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0"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5"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5</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5"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5"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6</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0" w:hRule="atLeast"/>
        </w:trPr>
        <w:tc>
          <w:tcPr>
            <w:tcW w:w="129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5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446"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987"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c>
          <w:tcPr>
            <w:tcW w:w="1058"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eastAsia="仿宋_GB2312"/>
                <w:sz w:val="21"/>
                <w:szCs w:val="21"/>
              </w:rPr>
            </w:pPr>
          </w:p>
        </w:tc>
      </w:tr>
    </w:tbl>
    <w:p>
      <w:pPr>
        <w:ind w:left="-569" w:leftChars="-188" w:right="-1187" w:rightChars="-392"/>
        <w:rPr>
          <w:rFonts w:hint="eastAsia" w:ascii="仿宋" w:hAnsi="仿宋" w:eastAsia="仿宋" w:cs="仿宋"/>
          <w:sz w:val="15"/>
          <w:szCs w:val="15"/>
        </w:rPr>
      </w:pPr>
      <w:r>
        <w:rPr>
          <w:rFonts w:hint="eastAsia" w:ascii="仿宋" w:hAnsi="仿宋" w:eastAsia="仿宋" w:cs="仿宋"/>
          <w:sz w:val="15"/>
          <w:szCs w:val="15"/>
        </w:rPr>
        <w:t>说明：1、普通高中计划类别：①普通生、②</w:t>
      </w:r>
      <w:r>
        <w:rPr>
          <w:rFonts w:hint="eastAsia" w:ascii="仿宋" w:hAnsi="仿宋" w:eastAsia="仿宋" w:cs="仿宋"/>
          <w:sz w:val="15"/>
          <w:szCs w:val="15"/>
          <w:lang w:eastAsia="zh-CN"/>
        </w:rPr>
        <w:t>指标生（公办省一级以上学校）</w:t>
      </w:r>
      <w:r>
        <w:rPr>
          <w:rFonts w:hint="eastAsia" w:ascii="仿宋" w:hAnsi="仿宋" w:eastAsia="仿宋" w:cs="仿宋"/>
          <w:sz w:val="15"/>
          <w:szCs w:val="15"/>
        </w:rPr>
        <w:t>、③统招生、④成本生、⑤美术生、⑥音乐生</w:t>
      </w:r>
      <w:r>
        <w:rPr>
          <w:rFonts w:hint="eastAsia" w:ascii="仿宋" w:hAnsi="仿宋" w:eastAsia="仿宋" w:cs="仿宋"/>
          <w:sz w:val="15"/>
          <w:szCs w:val="15"/>
          <w:lang w:eastAsia="zh-CN"/>
        </w:rPr>
        <w:t>、</w:t>
      </w:r>
      <w:r>
        <w:rPr>
          <w:rFonts w:hint="eastAsia" w:ascii="仿宋" w:hAnsi="仿宋" w:eastAsia="仿宋" w:cs="仿宋"/>
          <w:sz w:val="15"/>
          <w:szCs w:val="15"/>
        </w:rPr>
        <w:t>⑦体育生。 2、提前第0批</w:t>
      </w:r>
      <w:r>
        <w:rPr>
          <w:rFonts w:hint="eastAsia" w:ascii="仿宋" w:hAnsi="仿宋" w:eastAsia="仿宋" w:cs="仿宋"/>
          <w:sz w:val="15"/>
          <w:szCs w:val="15"/>
          <w:lang w:eastAsia="zh-CN"/>
        </w:rPr>
        <w:t>第一志愿只能填报</w:t>
      </w:r>
      <w:r>
        <w:rPr>
          <w:rFonts w:hint="eastAsia" w:ascii="仿宋" w:hAnsi="仿宋" w:eastAsia="仿宋" w:cs="仿宋"/>
          <w:sz w:val="15"/>
          <w:szCs w:val="15"/>
        </w:rPr>
        <w:t>华</w:t>
      </w:r>
      <w:r>
        <w:rPr>
          <w:rFonts w:hint="eastAsia" w:ascii="仿宋" w:hAnsi="仿宋" w:eastAsia="仿宋" w:cs="仿宋"/>
          <w:sz w:val="15"/>
          <w:szCs w:val="15"/>
          <w:lang w:eastAsia="zh-CN"/>
        </w:rPr>
        <w:t>南师大</w:t>
      </w:r>
      <w:r>
        <w:rPr>
          <w:rFonts w:hint="eastAsia" w:ascii="仿宋" w:hAnsi="仿宋" w:eastAsia="仿宋" w:cs="仿宋"/>
          <w:sz w:val="15"/>
          <w:szCs w:val="15"/>
        </w:rPr>
        <w:t>附</w:t>
      </w:r>
      <w:r>
        <w:rPr>
          <w:rFonts w:hint="eastAsia" w:ascii="仿宋" w:hAnsi="仿宋" w:eastAsia="仿宋" w:cs="仿宋"/>
          <w:sz w:val="15"/>
          <w:szCs w:val="15"/>
          <w:lang w:eastAsia="zh-CN"/>
        </w:rPr>
        <w:t>中</w:t>
      </w:r>
      <w:r>
        <w:rPr>
          <w:rFonts w:hint="eastAsia" w:ascii="仿宋" w:hAnsi="仿宋" w:eastAsia="仿宋" w:cs="仿宋"/>
          <w:sz w:val="15"/>
          <w:szCs w:val="15"/>
        </w:rPr>
        <w:t>校本部志愿</w:t>
      </w:r>
      <w:r>
        <w:rPr>
          <w:rFonts w:hint="eastAsia" w:ascii="仿宋" w:hAnsi="仿宋" w:eastAsia="仿宋" w:cs="仿宋"/>
          <w:sz w:val="15"/>
          <w:szCs w:val="15"/>
          <w:lang w:eastAsia="zh-CN"/>
        </w:rPr>
        <w:t>，其余</w:t>
      </w:r>
      <w:r>
        <w:rPr>
          <w:rFonts w:hint="eastAsia" w:ascii="仿宋" w:hAnsi="仿宋" w:eastAsia="仿宋" w:cs="仿宋"/>
          <w:sz w:val="15"/>
          <w:szCs w:val="15"/>
          <w:lang w:val="en-US" w:eastAsia="zh-CN"/>
        </w:rPr>
        <w:t>2个志愿供选填</w:t>
      </w:r>
      <w:r>
        <w:rPr>
          <w:rFonts w:hint="eastAsia" w:ascii="仿宋" w:hAnsi="仿宋" w:eastAsia="仿宋" w:cs="仿宋"/>
          <w:sz w:val="15"/>
          <w:szCs w:val="15"/>
        </w:rPr>
        <w:t>华</w:t>
      </w:r>
      <w:r>
        <w:rPr>
          <w:rFonts w:hint="eastAsia" w:ascii="仿宋" w:hAnsi="仿宋" w:eastAsia="仿宋" w:cs="仿宋"/>
          <w:sz w:val="15"/>
          <w:szCs w:val="15"/>
          <w:lang w:eastAsia="zh-CN"/>
        </w:rPr>
        <w:t>南</w:t>
      </w:r>
      <w:r>
        <w:rPr>
          <w:rFonts w:hint="eastAsia" w:ascii="仿宋" w:hAnsi="仿宋" w:eastAsia="仿宋" w:cs="仿宋"/>
          <w:sz w:val="15"/>
          <w:szCs w:val="15"/>
        </w:rPr>
        <w:t>师</w:t>
      </w:r>
      <w:r>
        <w:rPr>
          <w:rFonts w:hint="eastAsia" w:ascii="仿宋" w:hAnsi="仿宋" w:eastAsia="仿宋" w:cs="仿宋"/>
          <w:sz w:val="15"/>
          <w:szCs w:val="15"/>
          <w:lang w:eastAsia="zh-CN"/>
        </w:rPr>
        <w:t>大</w:t>
      </w:r>
      <w:r>
        <w:rPr>
          <w:rFonts w:hint="eastAsia" w:ascii="仿宋" w:hAnsi="仿宋" w:eastAsia="仿宋" w:cs="仿宋"/>
          <w:sz w:val="15"/>
          <w:szCs w:val="15"/>
        </w:rPr>
        <w:t>附中汕尾学校</w:t>
      </w:r>
      <w:r>
        <w:rPr>
          <w:rFonts w:hint="eastAsia" w:ascii="仿宋" w:hAnsi="仿宋" w:eastAsia="仿宋" w:cs="仿宋"/>
          <w:sz w:val="15"/>
          <w:szCs w:val="15"/>
          <w:lang w:eastAsia="zh-CN"/>
        </w:rPr>
        <w:t>、</w:t>
      </w:r>
      <w:r>
        <w:rPr>
          <w:rFonts w:hint="eastAsia" w:ascii="仿宋" w:hAnsi="仿宋" w:eastAsia="仿宋" w:cs="仿宋"/>
          <w:spacing w:val="-10"/>
          <w:sz w:val="15"/>
          <w:szCs w:val="15"/>
        </w:rPr>
        <w:t>华中</w:t>
      </w:r>
      <w:r>
        <w:rPr>
          <w:rFonts w:hint="eastAsia" w:ascii="仿宋" w:hAnsi="仿宋" w:eastAsia="仿宋" w:cs="仿宋"/>
          <w:spacing w:val="-10"/>
          <w:sz w:val="15"/>
          <w:szCs w:val="15"/>
          <w:lang w:val="en-US" w:eastAsia="zh-CN"/>
        </w:rPr>
        <w:t>师范大学海丰附属学校</w:t>
      </w:r>
      <w:r>
        <w:rPr>
          <w:rFonts w:hint="eastAsia" w:ascii="仿宋" w:hAnsi="仿宋" w:eastAsia="仿宋" w:cs="仿宋"/>
          <w:sz w:val="15"/>
          <w:szCs w:val="15"/>
        </w:rPr>
        <w:t>统招生志愿；3、提前第1批供选填如下提前批学校志愿：汕尾市林伟华中学（普通生</w:t>
      </w:r>
      <w:r>
        <w:rPr>
          <w:rFonts w:hint="eastAsia" w:ascii="仿宋" w:hAnsi="仿宋" w:eastAsia="仿宋" w:cs="仿宋"/>
          <w:sz w:val="15"/>
          <w:szCs w:val="15"/>
          <w:lang w:eastAsia="zh-CN"/>
        </w:rPr>
        <w:t>，含指标生</w:t>
      </w:r>
      <w:r>
        <w:rPr>
          <w:rFonts w:hint="eastAsia" w:ascii="仿宋" w:hAnsi="仿宋" w:eastAsia="仿宋" w:cs="仿宋"/>
          <w:sz w:val="15"/>
          <w:szCs w:val="15"/>
        </w:rPr>
        <w:t>）、华</w:t>
      </w:r>
      <w:r>
        <w:rPr>
          <w:rFonts w:hint="eastAsia" w:ascii="仿宋" w:hAnsi="仿宋" w:eastAsia="仿宋" w:cs="仿宋"/>
          <w:sz w:val="15"/>
          <w:szCs w:val="15"/>
          <w:lang w:eastAsia="zh-CN"/>
        </w:rPr>
        <w:t>南</w:t>
      </w:r>
      <w:r>
        <w:rPr>
          <w:rFonts w:hint="eastAsia" w:ascii="仿宋" w:hAnsi="仿宋" w:eastAsia="仿宋" w:cs="仿宋"/>
          <w:sz w:val="15"/>
          <w:szCs w:val="15"/>
        </w:rPr>
        <w:t>师</w:t>
      </w:r>
      <w:r>
        <w:rPr>
          <w:rFonts w:hint="eastAsia" w:ascii="仿宋" w:hAnsi="仿宋" w:eastAsia="仿宋" w:cs="仿宋"/>
          <w:sz w:val="15"/>
          <w:szCs w:val="15"/>
          <w:lang w:eastAsia="zh-CN"/>
        </w:rPr>
        <w:t>大</w:t>
      </w:r>
      <w:r>
        <w:rPr>
          <w:rFonts w:hint="eastAsia" w:ascii="仿宋" w:hAnsi="仿宋" w:eastAsia="仿宋" w:cs="仿宋"/>
          <w:sz w:val="15"/>
          <w:szCs w:val="15"/>
        </w:rPr>
        <w:t>附中汕尾学校成本生、</w:t>
      </w:r>
      <w:r>
        <w:rPr>
          <w:rFonts w:hint="eastAsia" w:ascii="仿宋" w:hAnsi="仿宋" w:eastAsia="仿宋" w:cs="仿宋"/>
          <w:spacing w:val="-10"/>
          <w:sz w:val="15"/>
          <w:szCs w:val="15"/>
        </w:rPr>
        <w:t>华中</w:t>
      </w:r>
      <w:r>
        <w:rPr>
          <w:rFonts w:hint="eastAsia" w:ascii="仿宋" w:hAnsi="仿宋" w:eastAsia="仿宋" w:cs="仿宋"/>
          <w:spacing w:val="-10"/>
          <w:sz w:val="15"/>
          <w:szCs w:val="15"/>
          <w:lang w:val="en-US" w:eastAsia="zh-CN"/>
        </w:rPr>
        <w:t>师范大学海丰附属学校成本生、</w:t>
      </w:r>
      <w:r>
        <w:rPr>
          <w:rFonts w:hint="eastAsia" w:ascii="仿宋" w:hAnsi="仿宋" w:eastAsia="仿宋" w:cs="仿宋"/>
          <w:sz w:val="15"/>
          <w:szCs w:val="15"/>
        </w:rPr>
        <w:t>城区新城中学、海丰县彭湃中学、海丰县仁荣中学、陆丰市龙山中学、陆丰市林启恩纪念中学、陆河县河田中学。</w:t>
      </w:r>
      <w:r>
        <w:rPr>
          <w:rFonts w:hint="eastAsia" w:ascii="仿宋" w:hAnsi="仿宋" w:eastAsia="仿宋" w:cs="仿宋"/>
          <w:sz w:val="15"/>
          <w:szCs w:val="15"/>
          <w:lang w:val="en-US" w:eastAsia="zh-CN"/>
        </w:rPr>
        <w:t>4、提前第二批供选填市职业技术学校计算机网络技术专业、海丰县中等职业技术学校学前教育专业、陆丰市职业技术学校会计电算化专业、陆丰市第二职业技术学校汽车运用与维修专业、陆河县职业技术学校建筑装饰专业。5</w:t>
      </w:r>
      <w:r>
        <w:rPr>
          <w:rFonts w:hint="eastAsia" w:ascii="仿宋" w:hAnsi="仿宋" w:eastAsia="仿宋" w:cs="仿宋"/>
          <w:sz w:val="15"/>
          <w:szCs w:val="15"/>
        </w:rPr>
        <w:t>、第一批至第</w:t>
      </w:r>
      <w:r>
        <w:rPr>
          <w:rFonts w:hint="eastAsia" w:ascii="仿宋" w:hAnsi="仿宋" w:eastAsia="仿宋" w:cs="仿宋"/>
          <w:sz w:val="15"/>
          <w:szCs w:val="15"/>
          <w:lang w:eastAsia="zh-CN"/>
        </w:rPr>
        <w:t>四</w:t>
      </w:r>
      <w:r>
        <w:rPr>
          <w:rFonts w:hint="eastAsia" w:ascii="仿宋" w:hAnsi="仿宋" w:eastAsia="仿宋" w:cs="仿宋"/>
          <w:sz w:val="15"/>
          <w:szCs w:val="15"/>
        </w:rPr>
        <w:t>批供填面向本县（市、区）高中</w:t>
      </w:r>
      <w:r>
        <w:rPr>
          <w:rFonts w:hint="eastAsia" w:ascii="仿宋" w:hAnsi="仿宋" w:eastAsia="仿宋" w:cs="仿宋"/>
          <w:sz w:val="15"/>
          <w:szCs w:val="15"/>
          <w:lang w:eastAsia="zh-CN"/>
        </w:rPr>
        <w:t>阶段</w:t>
      </w:r>
      <w:r>
        <w:rPr>
          <w:rFonts w:hint="eastAsia" w:ascii="仿宋" w:hAnsi="仿宋" w:eastAsia="仿宋" w:cs="仿宋"/>
          <w:sz w:val="15"/>
          <w:szCs w:val="15"/>
        </w:rPr>
        <w:t>招生学校志愿。</w:t>
      </w:r>
      <w:r>
        <w:rPr>
          <w:rFonts w:hint="eastAsia" w:ascii="仿宋" w:hAnsi="仿宋" w:eastAsia="仿宋" w:cs="仿宋"/>
          <w:sz w:val="15"/>
          <w:szCs w:val="15"/>
          <w:lang w:val="en-US" w:eastAsia="zh-CN"/>
        </w:rPr>
        <w:t>6、县（市、区）“指标生”的志愿填报和录取放在第二批。</w:t>
      </w:r>
    </w:p>
    <w:p>
      <w:pPr>
        <w:rPr>
          <w:rFonts w:hint="eastAsia" w:ascii="仿宋" w:hAnsi="仿宋" w:eastAsia="仿宋" w:cs="仿宋"/>
          <w:sz w:val="15"/>
          <w:szCs w:val="15"/>
        </w:rPr>
      </w:pPr>
      <w:r>
        <w:rPr>
          <w:rFonts w:hint="eastAsia" w:ascii="仿宋" w:hAnsi="仿宋" w:eastAsia="仿宋" w:cs="仿宋"/>
          <w:sz w:val="15"/>
          <w:szCs w:val="15"/>
        </w:rPr>
        <w:t>打印日期：                   学生签名确认：                家长（监护人）签名确认：</w:t>
      </w:r>
    </w:p>
    <w:p>
      <w:pPr>
        <w:jc w:val="left"/>
        <w:rPr>
          <w:rFonts w:hint="eastAsia" w:ascii="仿宋" w:hAnsi="仿宋" w:eastAsia="仿宋" w:cs="仿宋"/>
          <w:color w:val="000000"/>
          <w:sz w:val="15"/>
          <w:szCs w:val="15"/>
        </w:rPr>
        <w:sectPr>
          <w:headerReference r:id="rId5" w:type="first"/>
          <w:footerReference r:id="rId8" w:type="first"/>
          <w:headerReference r:id="rId3" w:type="default"/>
          <w:footerReference r:id="rId6" w:type="default"/>
          <w:headerReference r:id="rId4" w:type="even"/>
          <w:footerReference r:id="rId7" w:type="even"/>
          <w:pgSz w:w="11906" w:h="16838"/>
          <w:pgMar w:top="1718" w:right="1474" w:bottom="1134" w:left="1587" w:header="624" w:footer="1134" w:gutter="0"/>
          <w:pgNumType w:fmt="numberInDash"/>
          <w:cols w:space="720" w:num="1"/>
          <w:rtlGutter w:val="0"/>
          <w:docGrid w:type="linesAndChars" w:linePitch="289" w:charSpace="-3629"/>
        </w:sectPr>
      </w:pPr>
    </w:p>
    <w:p>
      <w:pPr>
        <w:jc w:val="left"/>
        <w:rPr>
          <w:rFonts w:hint="eastAsia" w:ascii="黑体" w:hAnsi="黑体" w:eastAsia="黑体" w:cs="黑体"/>
          <w:color w:val="000000"/>
          <w:sz w:val="32"/>
          <w:szCs w:val="32"/>
          <w:lang w:val="en-US"/>
        </w:rPr>
      </w:pPr>
      <w:r>
        <w:rPr>
          <w:rFonts w:hint="eastAsia" w:ascii="黑体" w:hAnsi="黑体" w:eastAsia="黑体" w:cs="黑体"/>
          <w:color w:val="000000"/>
          <w:sz w:val="32"/>
          <w:szCs w:val="32"/>
        </w:rPr>
        <w:t>附件3</w:t>
      </w:r>
      <w:r>
        <w:rPr>
          <w:rFonts w:hint="eastAsia" w:ascii="黑体" w:hAnsi="黑体" w:eastAsia="黑体" w:cs="黑体"/>
          <w:color w:val="000000"/>
          <w:sz w:val="32"/>
          <w:szCs w:val="32"/>
          <w:lang w:val="en-US" w:eastAsia="zh-CN"/>
        </w:rPr>
        <w:t>-1</w:t>
      </w:r>
    </w:p>
    <w:p>
      <w:pPr>
        <w:jc w:val="center"/>
        <w:rPr>
          <w:rFonts w:hint="eastAsia" w:ascii="仿宋_GB2312" w:eastAsia="仿宋_GB2312"/>
          <w:color w:val="000000"/>
          <w:sz w:val="28"/>
          <w:szCs w:val="28"/>
        </w:rPr>
      </w:pPr>
      <w:r>
        <w:rPr>
          <w:rFonts w:hint="eastAsia" w:ascii="仿宋_GB2312" w:eastAsia="仿宋_GB2312"/>
          <w:color w:val="000000"/>
          <w:sz w:val="28"/>
          <w:szCs w:val="28"/>
        </w:rPr>
        <w:t xml:space="preserve">   </w:t>
      </w:r>
      <w:r>
        <w:rPr>
          <w:rFonts w:hint="eastAsia" w:ascii="方正小标宋简体" w:hAnsi="方正小标宋简体" w:eastAsia="方正小标宋简体" w:cs="方正小标宋简体"/>
          <w:color w:val="000000"/>
          <w:sz w:val="32"/>
          <w:szCs w:val="32"/>
        </w:rPr>
        <w:t>汕尾市201</w:t>
      </w:r>
      <w:r>
        <w:rPr>
          <w:rFonts w:hint="eastAsia" w:ascii="方正小标宋简体" w:hAnsi="方正小标宋简体" w:eastAsia="方正小标宋简体" w:cs="方正小标宋简体"/>
          <w:color w:val="000000"/>
          <w:sz w:val="32"/>
          <w:szCs w:val="32"/>
          <w:lang w:val="en-US" w:eastAsia="zh-CN"/>
        </w:rPr>
        <w:t>7</w:t>
      </w:r>
      <w:r>
        <w:rPr>
          <w:rFonts w:hint="eastAsia" w:ascii="方正小标宋简体" w:hAnsi="方正小标宋简体" w:eastAsia="方正小标宋简体" w:cs="方正小标宋简体"/>
          <w:color w:val="000000"/>
          <w:sz w:val="32"/>
          <w:szCs w:val="32"/>
        </w:rPr>
        <w:t>年普通高中录取通知书（样式）</w:t>
      </w:r>
    </w:p>
    <w:p>
      <w:pPr>
        <w:rPr>
          <w:rFonts w:hint="eastAsia" w:ascii="仿宋_GB2312" w:eastAsia="仿宋_GB2312"/>
        </w:rPr>
      </w:pPr>
      <w:r>
        <w:rPr>
          <w:rFonts w:hint="eastAsia" w:ascii="仿宋_GB2312" w:eastAsia="仿宋_GB2312"/>
          <w:color w:val="000000"/>
          <w:sz w:val="28"/>
          <w:szCs w:val="28"/>
        </w:rPr>
        <mc:AlternateContent>
          <mc:Choice Requires="wpg">
            <w:drawing>
              <wp:inline distT="0" distB="0" distL="114300" distR="114300">
                <wp:extent cx="9075420" cy="3962400"/>
                <wp:effectExtent l="0" t="0" r="0" b="0"/>
                <wp:docPr id="11" name="Group 2"/>
                <wp:cNvGraphicFramePr/>
                <a:graphic xmlns:a="http://schemas.openxmlformats.org/drawingml/2006/main">
                  <a:graphicData uri="http://schemas.microsoft.com/office/word/2010/wordprocessingGroup">
                    <wpg:wgp>
                      <wpg:cNvGrpSpPr/>
                      <wpg:grpSpPr>
                        <a:xfrm>
                          <a:off x="0" y="0"/>
                          <a:ext cx="9075420" cy="3962400"/>
                          <a:chOff x="0" y="0"/>
                          <a:chExt cx="7329" cy="3240"/>
                        </a:xfrm>
                      </wpg:grpSpPr>
                      <wps:wsp>
                        <wps:cNvPr id="7" name="Picture 3"/>
                        <wps:cNvSpPr>
                          <a:spLocks noChangeAspect="1" noTextEdit="1"/>
                        </wps:cNvSpPr>
                        <wps:spPr>
                          <a:xfrm>
                            <a:off x="0" y="0"/>
                            <a:ext cx="7329" cy="3240"/>
                          </a:xfrm>
                          <a:prstGeom prst="rect">
                            <a:avLst/>
                          </a:prstGeom>
                          <a:noFill/>
                          <a:ln w="9525">
                            <a:noFill/>
                          </a:ln>
                        </wps:spPr>
                        <wps:bodyPr upright="1"/>
                      </wps:wsp>
                      <wps:wsp>
                        <wps:cNvPr id="8" name="Text Box 4"/>
                        <wps:cNvSpPr txBox="1"/>
                        <wps:spPr>
                          <a:xfrm>
                            <a:off x="37" y="0"/>
                            <a:ext cx="2622" cy="3240"/>
                          </a:xfrm>
                          <a:prstGeom prst="rect">
                            <a:avLst/>
                          </a:prstGeom>
                          <a:noFill/>
                          <a:ln w="9525">
                            <a:noFill/>
                          </a:ln>
                        </wps:spPr>
                        <wps:txbx>
                          <w:txbxContent>
                            <w:p>
                              <w:pPr>
                                <w:rPr>
                                  <w:rFonts w:hint="eastAsia" w:ascii="仿宋_GB2312" w:eastAsia="仿宋_GB2312"/>
                                  <w:color w:val="000000"/>
                                  <w:sz w:val="28"/>
                                  <w:szCs w:val="28"/>
                                </w:rPr>
                              </w:pPr>
                              <w:r>
                                <w:rPr>
                                  <w:rFonts w:hint="eastAsia" w:ascii="仿宋_GB2312" w:eastAsia="仿宋_GB2312"/>
                                  <w:color w:val="000000"/>
                                  <w:sz w:val="28"/>
                                  <w:szCs w:val="28"/>
                                </w:rPr>
                                <w:t>汕尾市201</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年普通高中招生</w:t>
                              </w:r>
                            </w:p>
                            <w:p>
                              <w:pPr>
                                <w:rPr>
                                  <w:rFonts w:hint="eastAsia" w:ascii="仿宋_GB2312" w:eastAsia="仿宋_GB2312"/>
                                  <w:color w:val="000000"/>
                                  <w:sz w:val="28"/>
                                  <w:szCs w:val="28"/>
                                </w:rPr>
                              </w:pPr>
                              <w:r>
                                <w:rPr>
                                  <w:rFonts w:hint="eastAsia" w:ascii="仿宋_GB2312" w:eastAsia="仿宋_GB2312"/>
                                  <w:color w:val="000000"/>
                                  <w:sz w:val="28"/>
                                  <w:szCs w:val="28"/>
                                </w:rPr>
                                <w:t>录取通知书（存根）</w:t>
                              </w:r>
                            </w:p>
                            <w:p>
                              <w:pPr>
                                <w:rPr>
                                  <w:rFonts w:hint="eastAsia" w:ascii="仿宋_GB2312" w:eastAsia="仿宋_GB2312"/>
                                  <w:color w:val="000000"/>
                                  <w:sz w:val="28"/>
                                  <w:szCs w:val="28"/>
                                </w:rPr>
                              </w:pPr>
                              <w:r>
                                <w:rPr>
                                  <w:rFonts w:hint="eastAsia" w:ascii="仿宋_GB2312" w:eastAsia="仿宋_GB2312"/>
                                  <w:color w:val="000000"/>
                                  <w:sz w:val="28"/>
                                  <w:szCs w:val="28"/>
                                </w:rPr>
                                <w:t>编号：</w:t>
                              </w:r>
                            </w:p>
                            <w:p>
                              <w:pPr>
                                <w:rPr>
                                  <w:rFonts w:hint="eastAsia" w:ascii="仿宋_GB2312" w:eastAsia="仿宋_GB2312"/>
                                  <w:color w:val="000000"/>
                                  <w:sz w:val="28"/>
                                  <w:szCs w:val="28"/>
                                </w:rPr>
                              </w:pP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同学，准考证号：</w:t>
                              </w:r>
                            </w:p>
                            <w:p>
                              <w:pPr>
                                <w:rPr>
                                  <w:rFonts w:hint="eastAsia" w:ascii="仿宋_GB2312" w:eastAsia="仿宋_GB2312"/>
                                  <w:color w:val="000000"/>
                                  <w:sz w:val="28"/>
                                  <w:szCs w:val="28"/>
                                </w:rPr>
                              </w:pPr>
                              <w:r>
                                <w:rPr>
                                  <w:rFonts w:hint="eastAsia" w:ascii="仿宋_GB2312" w:eastAsia="仿宋_GB2312"/>
                                  <w:color w:val="000000"/>
                                  <w:sz w:val="28"/>
                                  <w:szCs w:val="28"/>
                                </w:rPr>
                                <w:t>（</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），被录取为</w:t>
                              </w:r>
                            </w:p>
                            <w:p>
                              <w:pPr>
                                <w:rPr>
                                  <w:rFonts w:hint="eastAsia" w:ascii="仿宋_GB2312" w:eastAsia="仿宋_GB2312"/>
                                  <w:color w:val="000000"/>
                                  <w:sz w:val="28"/>
                                  <w:szCs w:val="28"/>
                                </w:rPr>
                              </w:pP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中学201</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年高中</w:t>
                              </w:r>
                            </w:p>
                            <w:p>
                              <w:pPr>
                                <w:rPr>
                                  <w:rFonts w:hint="eastAsia" w:ascii="仿宋_GB2312" w:eastAsia="仿宋_GB2312"/>
                                  <w:color w:val="000000"/>
                                  <w:sz w:val="28"/>
                                  <w:szCs w:val="28"/>
                                </w:rPr>
                              </w:pPr>
                              <w:r>
                                <w:rPr>
                                  <w:rFonts w:hint="eastAsia" w:ascii="仿宋_GB2312" w:eastAsia="仿宋_GB2312"/>
                                  <w:color w:val="000000"/>
                                  <w:sz w:val="28"/>
                                  <w:szCs w:val="28"/>
                                </w:rPr>
                                <w:t>(</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 xml:space="preserve"> )一年级新生。</w:t>
                              </w:r>
                            </w:p>
                            <w:p>
                              <w:pPr>
                                <w:rPr>
                                  <w:rFonts w:hint="eastAsia" w:ascii="仿宋_GB2312" w:eastAsia="仿宋_GB2312"/>
                                  <w:color w:val="000000"/>
                                  <w:sz w:val="28"/>
                                  <w:szCs w:val="28"/>
                                </w:rPr>
                              </w:pPr>
                            </w:p>
                            <w:p>
                              <w:pPr>
                                <w:ind w:firstLine="1120" w:firstLineChars="400"/>
                                <w:rPr>
                                  <w:rFonts w:hint="eastAsia" w:ascii="仿宋_GB2312" w:eastAsia="仿宋_GB2312"/>
                                  <w:color w:val="000000"/>
                                  <w:sz w:val="28"/>
                                  <w:szCs w:val="28"/>
                                </w:rPr>
                              </w:pPr>
                              <w:r>
                                <w:rPr>
                                  <w:rFonts w:hint="eastAsia" w:ascii="仿宋_GB2312" w:eastAsia="仿宋_GB2312"/>
                                  <w:color w:val="000000"/>
                                  <w:sz w:val="28"/>
                                  <w:szCs w:val="28"/>
                                </w:rPr>
                                <w:t>经办人：</w:t>
                              </w:r>
                            </w:p>
                            <w:p>
                              <w:pPr>
                                <w:ind w:firstLine="980" w:firstLineChars="350"/>
                                <w:rPr>
                                  <w:rFonts w:hint="eastAsia" w:ascii="仿宋_GB2312" w:eastAsia="仿宋_GB2312"/>
                                  <w:color w:val="000000"/>
                                  <w:sz w:val="28"/>
                                  <w:szCs w:val="28"/>
                                </w:rPr>
                              </w:pPr>
                              <w:r>
                                <w:rPr>
                                  <w:rFonts w:hint="eastAsia" w:ascii="仿宋_GB2312" w:eastAsia="仿宋_GB2312"/>
                                  <w:color w:val="000000"/>
                                  <w:sz w:val="28"/>
                                  <w:szCs w:val="28"/>
                                </w:rPr>
                                <w:t>201</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年  月  日</w:t>
                              </w:r>
                            </w:p>
                            <w:p/>
                          </w:txbxContent>
                        </wps:txbx>
                        <wps:bodyPr upright="1"/>
                      </wps:wsp>
                      <wps:wsp>
                        <wps:cNvPr id="9" name="Text Box 5"/>
                        <wps:cNvSpPr txBox="1"/>
                        <wps:spPr>
                          <a:xfrm>
                            <a:off x="2861" y="81"/>
                            <a:ext cx="4468" cy="3159"/>
                          </a:xfrm>
                          <a:prstGeom prst="rect">
                            <a:avLst/>
                          </a:prstGeom>
                          <a:noFill/>
                          <a:ln w="9525">
                            <a:noFill/>
                          </a:ln>
                        </wps:spPr>
                        <wps:txbx>
                          <w:txbxContent>
                            <w:p>
                              <w:pPr>
                                <w:jc w:val="center"/>
                                <w:rPr>
                                  <w:rFonts w:hint="eastAsia" w:ascii="楷体_GB2312" w:eastAsia="楷体_GB2312"/>
                                  <w:b/>
                                  <w:sz w:val="36"/>
                                  <w:szCs w:val="36"/>
                                </w:rPr>
                              </w:pPr>
                              <w:r>
                                <w:rPr>
                                  <w:rFonts w:hint="eastAsia" w:ascii="楷体_GB2312" w:eastAsia="楷体_GB2312"/>
                                  <w:b/>
                                  <w:sz w:val="36"/>
                                  <w:szCs w:val="36"/>
                                </w:rPr>
                                <w:t>汕尾市201</w:t>
                              </w:r>
                              <w:r>
                                <w:rPr>
                                  <w:rFonts w:hint="eastAsia" w:ascii="楷体_GB2312" w:eastAsia="楷体_GB2312"/>
                                  <w:b/>
                                  <w:sz w:val="36"/>
                                  <w:szCs w:val="36"/>
                                  <w:lang w:val="en-US" w:eastAsia="zh-CN"/>
                                </w:rPr>
                                <w:t>7</w:t>
                              </w:r>
                              <w:r>
                                <w:rPr>
                                  <w:rFonts w:hint="eastAsia" w:ascii="楷体_GB2312" w:eastAsia="楷体_GB2312"/>
                                  <w:b/>
                                  <w:sz w:val="36"/>
                                  <w:szCs w:val="36"/>
                                </w:rPr>
                                <w:t>年普通高中招生</w:t>
                              </w:r>
                            </w:p>
                            <w:p>
                              <w:pPr>
                                <w:jc w:val="center"/>
                                <w:rPr>
                                  <w:rFonts w:hint="eastAsia" w:ascii="楷体_GB2312" w:eastAsia="楷体_GB2312"/>
                                  <w:b/>
                                  <w:sz w:val="36"/>
                                  <w:szCs w:val="36"/>
                                </w:rPr>
                              </w:pPr>
                              <w:r>
                                <w:rPr>
                                  <w:rFonts w:hint="eastAsia" w:ascii="楷体_GB2312" w:eastAsia="楷体_GB2312"/>
                                  <w:b/>
                                  <w:sz w:val="36"/>
                                  <w:szCs w:val="36"/>
                                </w:rPr>
                                <w:t>录 取 通 知 书</w:t>
                              </w:r>
                            </w:p>
                            <w:p>
                              <w:pPr>
                                <w:jc w:val="center"/>
                                <w:rPr>
                                  <w:rFonts w:hint="eastAsia" w:ascii="黑体" w:eastAsia="黑体"/>
                                  <w:sz w:val="28"/>
                                  <w:szCs w:val="28"/>
                                </w:rPr>
                              </w:pPr>
                              <w:r>
                                <w:rPr>
                                  <w:rFonts w:hint="eastAsia" w:ascii="黑体" w:eastAsia="黑体"/>
                                  <w:sz w:val="28"/>
                                  <w:szCs w:val="28"/>
                                </w:rPr>
                                <w:t xml:space="preserve">                           编号：</w:t>
                              </w:r>
                            </w:p>
                            <w:p>
                              <w:pPr>
                                <w:ind w:firstLine="800" w:firstLineChars="250"/>
                                <w:rPr>
                                  <w:rFonts w:hint="eastAsia"/>
                                  <w:sz w:val="24"/>
                                </w:rPr>
                              </w:pPr>
                              <w:r>
                                <w:rPr>
                                  <w:rFonts w:hint="eastAsia"/>
                                  <w:u w:val="single"/>
                                </w:rPr>
                                <w:t xml:space="preserve">               </w:t>
                              </w:r>
                              <w:r>
                                <w:rPr>
                                  <w:rFonts w:hint="eastAsia"/>
                                  <w:sz w:val="24"/>
                                  <w:u w:val="single"/>
                                </w:rPr>
                                <w:t xml:space="preserve"> </w:t>
                              </w:r>
                              <w:r>
                                <w:rPr>
                                  <w:rFonts w:hint="eastAsia"/>
                                  <w:sz w:val="24"/>
                                </w:rPr>
                                <w:t>同学（准考证号：</w:t>
                              </w:r>
                              <w:r>
                                <w:rPr>
                                  <w:rFonts w:hint="eastAsia"/>
                                  <w:sz w:val="24"/>
                                  <w:u w:val="single"/>
                                </w:rPr>
                                <w:t xml:space="preserve">              </w:t>
                              </w:r>
                              <w:r>
                                <w:rPr>
                                  <w:rFonts w:hint="eastAsia"/>
                                  <w:sz w:val="24"/>
                                </w:rPr>
                                <w:t>）：</w:t>
                              </w:r>
                            </w:p>
                            <w:p>
                              <w:pPr>
                                <w:ind w:firstLine="560" w:firstLineChars="200"/>
                                <w:rPr>
                                  <w:rFonts w:hint="eastAsia"/>
                                  <w:sz w:val="28"/>
                                  <w:szCs w:val="28"/>
                                </w:rPr>
                              </w:pPr>
                              <w:r>
                                <w:rPr>
                                  <w:rFonts w:hint="eastAsia"/>
                                  <w:sz w:val="28"/>
                                  <w:szCs w:val="28"/>
                                </w:rPr>
                                <w:t>根据你的中考成绩和综合素质评价结果，结合报考志愿，经上级教育行政部门批准，录取你为</w:t>
                              </w:r>
                              <w:r>
                                <w:rPr>
                                  <w:rFonts w:hint="eastAsia"/>
                                  <w:sz w:val="28"/>
                                  <w:szCs w:val="28"/>
                                  <w:u w:val="single"/>
                                </w:rPr>
                                <w:t xml:space="preserve">                </w:t>
                              </w:r>
                              <w:r>
                                <w:rPr>
                                  <w:rFonts w:hint="eastAsia"/>
                                  <w:sz w:val="28"/>
                                  <w:szCs w:val="28"/>
                                </w:rPr>
                                <w:t>中学(</w:t>
                              </w:r>
                              <w:r>
                                <w:rPr>
                                  <w:rFonts w:hint="eastAsia"/>
                                  <w:sz w:val="28"/>
                                  <w:szCs w:val="28"/>
                                  <w:u w:val="single"/>
                                </w:rPr>
                                <w:t xml:space="preserve">        )</w:t>
                              </w:r>
                              <w:r>
                                <w:rPr>
                                  <w:rFonts w:hint="eastAsia"/>
                                  <w:sz w:val="28"/>
                                  <w:szCs w:val="28"/>
                                </w:rPr>
                                <w:t>高中一年级新生，请携带本通知及准考证于201</w:t>
                              </w:r>
                              <w:r>
                                <w:rPr>
                                  <w:rFonts w:hint="eastAsia"/>
                                  <w:sz w:val="28"/>
                                  <w:szCs w:val="28"/>
                                  <w:lang w:val="en-US" w:eastAsia="zh-CN"/>
                                </w:rPr>
                                <w:t>7</w:t>
                              </w:r>
                              <w:r>
                                <w:rPr>
                                  <w:rFonts w:hint="eastAsia"/>
                                  <w:sz w:val="28"/>
                                  <w:szCs w:val="28"/>
                                </w:rPr>
                                <w:t>年  月  日至   月  日到录取学校办理报名注册手续，逾期无效。</w:t>
                              </w:r>
                            </w:p>
                            <w:p>
                              <w:pPr>
                                <w:rPr>
                                  <w:rFonts w:hint="eastAsia"/>
                                  <w:sz w:val="24"/>
                                </w:rPr>
                              </w:pPr>
                            </w:p>
                            <w:p>
                              <w:pPr>
                                <w:rPr>
                                  <w:rFonts w:hint="eastAsia"/>
                                  <w:b/>
                                  <w:sz w:val="28"/>
                                  <w:szCs w:val="28"/>
                                </w:rPr>
                              </w:pPr>
                              <w:r>
                                <w:rPr>
                                  <w:rFonts w:hint="eastAsia"/>
                                  <w:b/>
                                  <w:sz w:val="28"/>
                                  <w:szCs w:val="28"/>
                                  <w:lang w:val="en-US" w:eastAsia="zh-CN"/>
                                </w:rPr>
                                <w:t xml:space="preserve">   </w:t>
                              </w:r>
                              <w:r>
                                <w:rPr>
                                  <w:rFonts w:hint="eastAsia"/>
                                  <w:b/>
                                  <w:sz w:val="28"/>
                                  <w:szCs w:val="28"/>
                                </w:rPr>
                                <w:t xml:space="preserve">县教育局教育股（盖章） </w:t>
                              </w:r>
                              <w:r>
                                <w:rPr>
                                  <w:rFonts w:hint="eastAsia"/>
                                  <w:b/>
                                  <w:sz w:val="28"/>
                                  <w:szCs w:val="28"/>
                                  <w:lang w:val="en-US" w:eastAsia="zh-CN"/>
                                </w:rPr>
                                <w:t xml:space="preserve">             </w:t>
                              </w:r>
                              <w:r>
                                <w:rPr>
                                  <w:rFonts w:hint="eastAsia"/>
                                  <w:b/>
                                  <w:sz w:val="28"/>
                                  <w:szCs w:val="28"/>
                                </w:rPr>
                                <w:t>录取学校（盖章）</w:t>
                              </w:r>
                            </w:p>
                            <w:p>
                              <w:pPr>
                                <w:rPr>
                                  <w:rFonts w:hint="eastAsia"/>
                                  <w:sz w:val="28"/>
                                  <w:szCs w:val="28"/>
                                </w:rPr>
                              </w:pPr>
                              <w:r>
                                <w:rPr>
                                  <w:rFonts w:hint="eastAsia"/>
                                  <w:b/>
                                  <w:sz w:val="28"/>
                                  <w:szCs w:val="28"/>
                                  <w:lang w:val="en-US" w:eastAsia="zh-CN"/>
                                </w:rPr>
                                <w:t xml:space="preserve">                     </w:t>
                              </w:r>
                              <w:r>
                                <w:rPr>
                                  <w:rFonts w:hint="eastAsia"/>
                                  <w:sz w:val="28"/>
                                  <w:szCs w:val="28"/>
                                  <w:lang w:val="en-US" w:eastAsia="zh-CN"/>
                                </w:rPr>
                                <w:t xml:space="preserve">   </w:t>
                              </w:r>
                              <w:r>
                                <w:rPr>
                                  <w:rFonts w:hint="eastAsia"/>
                                  <w:sz w:val="28"/>
                                  <w:szCs w:val="28"/>
                                </w:rPr>
                                <w:t>201</w:t>
                              </w:r>
                              <w:r>
                                <w:rPr>
                                  <w:rFonts w:hint="eastAsia"/>
                                  <w:sz w:val="28"/>
                                  <w:szCs w:val="28"/>
                                  <w:lang w:val="en-US" w:eastAsia="zh-CN"/>
                                </w:rPr>
                                <w:t>7</w:t>
                              </w:r>
                              <w:r>
                                <w:rPr>
                                  <w:rFonts w:hint="eastAsia"/>
                                  <w:sz w:val="28"/>
                                  <w:szCs w:val="28"/>
                                </w:rPr>
                                <w:t>年  月  日</w:t>
                              </w:r>
                            </w:p>
                          </w:txbxContent>
                        </wps:txbx>
                        <wps:bodyPr upright="1"/>
                      </wps:wsp>
                      <wps:wsp>
                        <wps:cNvPr id="10" name="Line 6"/>
                        <wps:cNvSpPr/>
                        <wps:spPr>
                          <a:xfrm>
                            <a:off x="2621" y="0"/>
                            <a:ext cx="0" cy="3240"/>
                          </a:xfrm>
                          <a:prstGeom prst="line">
                            <a:avLst/>
                          </a:prstGeom>
                          <a:ln w="9525" cap="flat" cmpd="sng">
                            <a:solidFill>
                              <a:srgbClr val="000000"/>
                            </a:solidFill>
                            <a:prstDash val="dash"/>
                            <a:headEnd type="none" w="med" len="med"/>
                            <a:tailEnd type="none" w="med" len="med"/>
                          </a:ln>
                        </wps:spPr>
                        <wps:bodyPr upright="1"/>
                      </wps:wsp>
                    </wpg:wgp>
                  </a:graphicData>
                </a:graphic>
              </wp:inline>
            </w:drawing>
          </mc:Choice>
          <mc:Fallback>
            <w:pict>
              <v:group id="Group 2" o:spid="_x0000_s1026" o:spt="203" style="height:312pt;width:714.6pt;" coordsize="7329,3240" o:gfxdata="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RnxD&#10;OdcAAAAGAQAADwAAAAAAAAABACAAAAAiAAAAZHJzL2Rvd25yZXYueG1sUEsBAhQAFAAAAAgAh07i&#10;QBE/XdHOAgAAOQkAAA4AAAAAAAAAAQAgAAAAJgEAAGRycy9lMm9Eb2MueG1sUEsFBgAAAAAGAAYA&#10;WQEAAGYGAAAAAA==&#10;">
                <o:lock v:ext="edit" grouping="f" rotation="f" aspectratio="f"/>
                <v:rect id="Picture 3" o:spid="_x0000_s1026" o:spt="1" style="position:absolute;left:0;top:0;height:3240;width:7329;"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text="t" aspectratio="t"/>
                </v:rect>
                <v:shape id="Text Box 4" o:spid="_x0000_s1026" o:spt="202" type="#_x0000_t202" style="position:absolute;left:37;top:0;height:3240;width:2622;"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rFonts w:hint="eastAsia" w:ascii="仿宋_GB2312" w:eastAsia="仿宋_GB2312"/>
                            <w:color w:val="000000"/>
                            <w:sz w:val="28"/>
                            <w:szCs w:val="28"/>
                          </w:rPr>
                        </w:pPr>
                        <w:r>
                          <w:rPr>
                            <w:rFonts w:hint="eastAsia" w:ascii="仿宋_GB2312" w:eastAsia="仿宋_GB2312"/>
                            <w:color w:val="000000"/>
                            <w:sz w:val="28"/>
                            <w:szCs w:val="28"/>
                          </w:rPr>
                          <w:t>汕尾市201</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年普通高中招生</w:t>
                        </w:r>
                      </w:p>
                      <w:p>
                        <w:pPr>
                          <w:rPr>
                            <w:rFonts w:hint="eastAsia" w:ascii="仿宋_GB2312" w:eastAsia="仿宋_GB2312"/>
                            <w:color w:val="000000"/>
                            <w:sz w:val="28"/>
                            <w:szCs w:val="28"/>
                          </w:rPr>
                        </w:pPr>
                        <w:r>
                          <w:rPr>
                            <w:rFonts w:hint="eastAsia" w:ascii="仿宋_GB2312" w:eastAsia="仿宋_GB2312"/>
                            <w:color w:val="000000"/>
                            <w:sz w:val="28"/>
                            <w:szCs w:val="28"/>
                          </w:rPr>
                          <w:t>录取通知书（存根）</w:t>
                        </w:r>
                      </w:p>
                      <w:p>
                        <w:pPr>
                          <w:rPr>
                            <w:rFonts w:hint="eastAsia" w:ascii="仿宋_GB2312" w:eastAsia="仿宋_GB2312"/>
                            <w:color w:val="000000"/>
                            <w:sz w:val="28"/>
                            <w:szCs w:val="28"/>
                          </w:rPr>
                        </w:pPr>
                        <w:r>
                          <w:rPr>
                            <w:rFonts w:hint="eastAsia" w:ascii="仿宋_GB2312" w:eastAsia="仿宋_GB2312"/>
                            <w:color w:val="000000"/>
                            <w:sz w:val="28"/>
                            <w:szCs w:val="28"/>
                          </w:rPr>
                          <w:t>编号：</w:t>
                        </w:r>
                      </w:p>
                      <w:p>
                        <w:pPr>
                          <w:rPr>
                            <w:rFonts w:hint="eastAsia" w:ascii="仿宋_GB2312" w:eastAsia="仿宋_GB2312"/>
                            <w:color w:val="000000"/>
                            <w:sz w:val="28"/>
                            <w:szCs w:val="28"/>
                          </w:rPr>
                        </w:pP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同学，准考证号：</w:t>
                        </w:r>
                      </w:p>
                      <w:p>
                        <w:pPr>
                          <w:rPr>
                            <w:rFonts w:hint="eastAsia" w:ascii="仿宋_GB2312" w:eastAsia="仿宋_GB2312"/>
                            <w:color w:val="000000"/>
                            <w:sz w:val="28"/>
                            <w:szCs w:val="28"/>
                          </w:rPr>
                        </w:pPr>
                        <w:r>
                          <w:rPr>
                            <w:rFonts w:hint="eastAsia" w:ascii="仿宋_GB2312" w:eastAsia="仿宋_GB2312"/>
                            <w:color w:val="000000"/>
                            <w:sz w:val="28"/>
                            <w:szCs w:val="28"/>
                          </w:rPr>
                          <w:t>（</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），被录取为</w:t>
                        </w:r>
                      </w:p>
                      <w:p>
                        <w:pPr>
                          <w:rPr>
                            <w:rFonts w:hint="eastAsia" w:ascii="仿宋_GB2312" w:eastAsia="仿宋_GB2312"/>
                            <w:color w:val="000000"/>
                            <w:sz w:val="28"/>
                            <w:szCs w:val="28"/>
                          </w:rPr>
                        </w:pP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中学201</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年高中</w:t>
                        </w:r>
                      </w:p>
                      <w:p>
                        <w:pPr>
                          <w:rPr>
                            <w:rFonts w:hint="eastAsia" w:ascii="仿宋_GB2312" w:eastAsia="仿宋_GB2312"/>
                            <w:color w:val="000000"/>
                            <w:sz w:val="28"/>
                            <w:szCs w:val="28"/>
                          </w:rPr>
                        </w:pPr>
                        <w:r>
                          <w:rPr>
                            <w:rFonts w:hint="eastAsia" w:ascii="仿宋_GB2312" w:eastAsia="仿宋_GB2312"/>
                            <w:color w:val="000000"/>
                            <w:sz w:val="28"/>
                            <w:szCs w:val="28"/>
                          </w:rPr>
                          <w:t>(</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 xml:space="preserve"> )一年级新生。</w:t>
                        </w:r>
                      </w:p>
                      <w:p>
                        <w:pPr>
                          <w:rPr>
                            <w:rFonts w:hint="eastAsia" w:ascii="仿宋_GB2312" w:eastAsia="仿宋_GB2312"/>
                            <w:color w:val="000000"/>
                            <w:sz w:val="28"/>
                            <w:szCs w:val="28"/>
                          </w:rPr>
                        </w:pPr>
                      </w:p>
                      <w:p>
                        <w:pPr>
                          <w:ind w:firstLine="1120" w:firstLineChars="400"/>
                          <w:rPr>
                            <w:rFonts w:hint="eastAsia" w:ascii="仿宋_GB2312" w:eastAsia="仿宋_GB2312"/>
                            <w:color w:val="000000"/>
                            <w:sz w:val="28"/>
                            <w:szCs w:val="28"/>
                          </w:rPr>
                        </w:pPr>
                        <w:r>
                          <w:rPr>
                            <w:rFonts w:hint="eastAsia" w:ascii="仿宋_GB2312" w:eastAsia="仿宋_GB2312"/>
                            <w:color w:val="000000"/>
                            <w:sz w:val="28"/>
                            <w:szCs w:val="28"/>
                          </w:rPr>
                          <w:t>经办人：</w:t>
                        </w:r>
                      </w:p>
                      <w:p>
                        <w:pPr>
                          <w:ind w:firstLine="980" w:firstLineChars="350"/>
                          <w:rPr>
                            <w:rFonts w:hint="eastAsia" w:ascii="仿宋_GB2312" w:eastAsia="仿宋_GB2312"/>
                            <w:color w:val="000000"/>
                            <w:sz w:val="28"/>
                            <w:szCs w:val="28"/>
                          </w:rPr>
                        </w:pPr>
                        <w:r>
                          <w:rPr>
                            <w:rFonts w:hint="eastAsia" w:ascii="仿宋_GB2312" w:eastAsia="仿宋_GB2312"/>
                            <w:color w:val="000000"/>
                            <w:sz w:val="28"/>
                            <w:szCs w:val="28"/>
                          </w:rPr>
                          <w:t>201</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年  月  日</w:t>
                        </w:r>
                      </w:p>
                      <w:p/>
                    </w:txbxContent>
                  </v:textbox>
                </v:shape>
                <v:shape id="Text Box 5" o:spid="_x0000_s1026" o:spt="202" type="#_x0000_t202" style="position:absolute;left:2861;top:81;height:3159;width:4468;"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rFonts w:hint="eastAsia" w:ascii="楷体_GB2312" w:eastAsia="楷体_GB2312"/>
                            <w:b/>
                            <w:sz w:val="36"/>
                            <w:szCs w:val="36"/>
                          </w:rPr>
                        </w:pPr>
                        <w:r>
                          <w:rPr>
                            <w:rFonts w:hint="eastAsia" w:ascii="楷体_GB2312" w:eastAsia="楷体_GB2312"/>
                            <w:b/>
                            <w:sz w:val="36"/>
                            <w:szCs w:val="36"/>
                          </w:rPr>
                          <w:t>汕尾市201</w:t>
                        </w:r>
                        <w:r>
                          <w:rPr>
                            <w:rFonts w:hint="eastAsia" w:ascii="楷体_GB2312" w:eastAsia="楷体_GB2312"/>
                            <w:b/>
                            <w:sz w:val="36"/>
                            <w:szCs w:val="36"/>
                            <w:lang w:val="en-US" w:eastAsia="zh-CN"/>
                          </w:rPr>
                          <w:t>7</w:t>
                        </w:r>
                        <w:r>
                          <w:rPr>
                            <w:rFonts w:hint="eastAsia" w:ascii="楷体_GB2312" w:eastAsia="楷体_GB2312"/>
                            <w:b/>
                            <w:sz w:val="36"/>
                            <w:szCs w:val="36"/>
                          </w:rPr>
                          <w:t>年普通高中招生</w:t>
                        </w:r>
                      </w:p>
                      <w:p>
                        <w:pPr>
                          <w:jc w:val="center"/>
                          <w:rPr>
                            <w:rFonts w:hint="eastAsia" w:ascii="楷体_GB2312" w:eastAsia="楷体_GB2312"/>
                            <w:b/>
                            <w:sz w:val="36"/>
                            <w:szCs w:val="36"/>
                          </w:rPr>
                        </w:pPr>
                        <w:r>
                          <w:rPr>
                            <w:rFonts w:hint="eastAsia" w:ascii="楷体_GB2312" w:eastAsia="楷体_GB2312"/>
                            <w:b/>
                            <w:sz w:val="36"/>
                            <w:szCs w:val="36"/>
                          </w:rPr>
                          <w:t>录 取 通 知 书</w:t>
                        </w:r>
                      </w:p>
                      <w:p>
                        <w:pPr>
                          <w:jc w:val="center"/>
                          <w:rPr>
                            <w:rFonts w:hint="eastAsia" w:ascii="黑体" w:eastAsia="黑体"/>
                            <w:sz w:val="28"/>
                            <w:szCs w:val="28"/>
                          </w:rPr>
                        </w:pPr>
                        <w:r>
                          <w:rPr>
                            <w:rFonts w:hint="eastAsia" w:ascii="黑体" w:eastAsia="黑体"/>
                            <w:sz w:val="28"/>
                            <w:szCs w:val="28"/>
                          </w:rPr>
                          <w:t xml:space="preserve">                           编号：</w:t>
                        </w:r>
                      </w:p>
                      <w:p>
                        <w:pPr>
                          <w:ind w:firstLine="800" w:firstLineChars="250"/>
                          <w:rPr>
                            <w:rFonts w:hint="eastAsia"/>
                            <w:sz w:val="24"/>
                          </w:rPr>
                        </w:pPr>
                        <w:r>
                          <w:rPr>
                            <w:rFonts w:hint="eastAsia"/>
                            <w:u w:val="single"/>
                          </w:rPr>
                          <w:t xml:space="preserve">               </w:t>
                        </w:r>
                        <w:r>
                          <w:rPr>
                            <w:rFonts w:hint="eastAsia"/>
                            <w:sz w:val="24"/>
                            <w:u w:val="single"/>
                          </w:rPr>
                          <w:t xml:space="preserve"> </w:t>
                        </w:r>
                        <w:r>
                          <w:rPr>
                            <w:rFonts w:hint="eastAsia"/>
                            <w:sz w:val="24"/>
                          </w:rPr>
                          <w:t>同学（准考证号：</w:t>
                        </w:r>
                        <w:r>
                          <w:rPr>
                            <w:rFonts w:hint="eastAsia"/>
                            <w:sz w:val="24"/>
                            <w:u w:val="single"/>
                          </w:rPr>
                          <w:t xml:space="preserve">              </w:t>
                        </w:r>
                        <w:r>
                          <w:rPr>
                            <w:rFonts w:hint="eastAsia"/>
                            <w:sz w:val="24"/>
                          </w:rPr>
                          <w:t>）：</w:t>
                        </w:r>
                      </w:p>
                      <w:p>
                        <w:pPr>
                          <w:ind w:firstLine="560" w:firstLineChars="200"/>
                          <w:rPr>
                            <w:rFonts w:hint="eastAsia"/>
                            <w:sz w:val="28"/>
                            <w:szCs w:val="28"/>
                          </w:rPr>
                        </w:pPr>
                        <w:r>
                          <w:rPr>
                            <w:rFonts w:hint="eastAsia"/>
                            <w:sz w:val="28"/>
                            <w:szCs w:val="28"/>
                          </w:rPr>
                          <w:t>根据你的中考成绩和综合素质评价结果，结合报考志愿，经上级教育行政部门批准，录取你为</w:t>
                        </w:r>
                        <w:r>
                          <w:rPr>
                            <w:rFonts w:hint="eastAsia"/>
                            <w:sz w:val="28"/>
                            <w:szCs w:val="28"/>
                            <w:u w:val="single"/>
                          </w:rPr>
                          <w:t xml:space="preserve">                </w:t>
                        </w:r>
                        <w:r>
                          <w:rPr>
                            <w:rFonts w:hint="eastAsia"/>
                            <w:sz w:val="28"/>
                            <w:szCs w:val="28"/>
                          </w:rPr>
                          <w:t>中学(</w:t>
                        </w:r>
                        <w:r>
                          <w:rPr>
                            <w:rFonts w:hint="eastAsia"/>
                            <w:sz w:val="28"/>
                            <w:szCs w:val="28"/>
                            <w:u w:val="single"/>
                          </w:rPr>
                          <w:t xml:space="preserve">        )</w:t>
                        </w:r>
                        <w:r>
                          <w:rPr>
                            <w:rFonts w:hint="eastAsia"/>
                            <w:sz w:val="28"/>
                            <w:szCs w:val="28"/>
                          </w:rPr>
                          <w:t>高中一年级新生，请携带本通知及准考证于201</w:t>
                        </w:r>
                        <w:r>
                          <w:rPr>
                            <w:rFonts w:hint="eastAsia"/>
                            <w:sz w:val="28"/>
                            <w:szCs w:val="28"/>
                            <w:lang w:val="en-US" w:eastAsia="zh-CN"/>
                          </w:rPr>
                          <w:t>7</w:t>
                        </w:r>
                        <w:r>
                          <w:rPr>
                            <w:rFonts w:hint="eastAsia"/>
                            <w:sz w:val="28"/>
                            <w:szCs w:val="28"/>
                          </w:rPr>
                          <w:t>年  月  日至   月  日到录取学校办理报名注册手续，逾期无效。</w:t>
                        </w:r>
                      </w:p>
                      <w:p>
                        <w:pPr>
                          <w:rPr>
                            <w:rFonts w:hint="eastAsia"/>
                            <w:sz w:val="24"/>
                          </w:rPr>
                        </w:pPr>
                      </w:p>
                      <w:p>
                        <w:pPr>
                          <w:rPr>
                            <w:rFonts w:hint="eastAsia"/>
                            <w:b/>
                            <w:sz w:val="28"/>
                            <w:szCs w:val="28"/>
                          </w:rPr>
                        </w:pPr>
                        <w:r>
                          <w:rPr>
                            <w:rFonts w:hint="eastAsia"/>
                            <w:b/>
                            <w:sz w:val="28"/>
                            <w:szCs w:val="28"/>
                            <w:lang w:val="en-US" w:eastAsia="zh-CN"/>
                          </w:rPr>
                          <w:t xml:space="preserve">   </w:t>
                        </w:r>
                        <w:r>
                          <w:rPr>
                            <w:rFonts w:hint="eastAsia"/>
                            <w:b/>
                            <w:sz w:val="28"/>
                            <w:szCs w:val="28"/>
                          </w:rPr>
                          <w:t xml:space="preserve">县教育局教育股（盖章） </w:t>
                        </w:r>
                        <w:r>
                          <w:rPr>
                            <w:rFonts w:hint="eastAsia"/>
                            <w:b/>
                            <w:sz w:val="28"/>
                            <w:szCs w:val="28"/>
                            <w:lang w:val="en-US" w:eastAsia="zh-CN"/>
                          </w:rPr>
                          <w:t xml:space="preserve">             </w:t>
                        </w:r>
                        <w:r>
                          <w:rPr>
                            <w:rFonts w:hint="eastAsia"/>
                            <w:b/>
                            <w:sz w:val="28"/>
                            <w:szCs w:val="28"/>
                          </w:rPr>
                          <w:t>录取学校（盖章）</w:t>
                        </w:r>
                      </w:p>
                      <w:p>
                        <w:pPr>
                          <w:rPr>
                            <w:rFonts w:hint="eastAsia"/>
                            <w:sz w:val="28"/>
                            <w:szCs w:val="28"/>
                          </w:rPr>
                        </w:pPr>
                        <w:r>
                          <w:rPr>
                            <w:rFonts w:hint="eastAsia"/>
                            <w:b/>
                            <w:sz w:val="28"/>
                            <w:szCs w:val="28"/>
                            <w:lang w:val="en-US" w:eastAsia="zh-CN"/>
                          </w:rPr>
                          <w:t xml:space="preserve">                     </w:t>
                        </w:r>
                        <w:r>
                          <w:rPr>
                            <w:rFonts w:hint="eastAsia"/>
                            <w:sz w:val="28"/>
                            <w:szCs w:val="28"/>
                            <w:lang w:val="en-US" w:eastAsia="zh-CN"/>
                          </w:rPr>
                          <w:t xml:space="preserve">   </w:t>
                        </w:r>
                        <w:r>
                          <w:rPr>
                            <w:rFonts w:hint="eastAsia"/>
                            <w:sz w:val="28"/>
                            <w:szCs w:val="28"/>
                          </w:rPr>
                          <w:t>201</w:t>
                        </w:r>
                        <w:r>
                          <w:rPr>
                            <w:rFonts w:hint="eastAsia"/>
                            <w:sz w:val="28"/>
                            <w:szCs w:val="28"/>
                            <w:lang w:val="en-US" w:eastAsia="zh-CN"/>
                          </w:rPr>
                          <w:t>7</w:t>
                        </w:r>
                        <w:r>
                          <w:rPr>
                            <w:rFonts w:hint="eastAsia"/>
                            <w:sz w:val="28"/>
                            <w:szCs w:val="28"/>
                          </w:rPr>
                          <w:t>年  月  日</w:t>
                        </w:r>
                      </w:p>
                    </w:txbxContent>
                  </v:textbox>
                </v:shape>
                <v:line id="Line 6" o:spid="_x0000_s1026" o:spt="20" style="position:absolute;left:2621;top:0;height:3240;width:0;" filled="f" stroked="t" coordsize="21600,21600" o:gfxdata="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07lL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line>
                <w10:wrap type="none"/>
                <w10:anchorlock/>
              </v:group>
            </w:pict>
          </mc:Fallback>
        </mc:AlternateContent>
      </w:r>
    </w:p>
    <w:p>
      <w:pPr>
        <w:rPr>
          <w:rFonts w:hint="eastAsia" w:ascii="仿宋_GB2312" w:eastAsia="仿宋_GB2312"/>
          <w:sz w:val="28"/>
          <w:szCs w:val="28"/>
        </w:rPr>
      </w:pPr>
    </w:p>
    <w:p>
      <w:pPr>
        <w:rPr>
          <w:rFonts w:hint="eastAsia" w:ascii="仿宋_GB2312" w:eastAsia="仿宋_GB2312"/>
          <w:sz w:val="28"/>
          <w:szCs w:val="28"/>
        </w:rPr>
        <w:sectPr>
          <w:pgSz w:w="16838" w:h="11906" w:orient="landscape"/>
          <w:pgMar w:top="1587" w:right="1718" w:bottom="1474" w:left="1134" w:header="624" w:footer="130" w:gutter="0"/>
          <w:pgNumType w:fmt="numberInDash"/>
          <w:cols w:space="720" w:num="1"/>
          <w:rtlGutter w:val="0"/>
          <w:docGrid w:type="linesAndChars" w:linePitch="294" w:charSpace="-3276"/>
        </w:sectPr>
      </w:pPr>
    </w:p>
    <w:p>
      <w:pPr>
        <w:jc w:val="left"/>
        <w:rPr>
          <w:rFonts w:hint="eastAsia" w:ascii="黑体" w:hAnsi="黑体" w:eastAsia="黑体" w:cs="黑体"/>
          <w:color w:val="000000"/>
          <w:sz w:val="32"/>
          <w:szCs w:val="32"/>
          <w:lang w:val="en-US"/>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3-2</w:t>
      </w:r>
    </w:p>
    <w:p>
      <w:pPr>
        <w:ind w:firstLine="574" w:firstLineChars="200"/>
        <w:rPr>
          <w:rFonts w:hint="eastAsia" w:ascii="仿宋_GB2312" w:eastAsia="仿宋_GB2312"/>
          <w:b/>
          <w:bCs/>
          <w:sz w:val="30"/>
          <w:szCs w:val="30"/>
        </w:rPr>
      </w:pPr>
      <w:r>
        <w:rPr>
          <w:rFonts w:hint="eastAsia" w:ascii="仿宋_GB2312" w:eastAsia="仿宋_GB2312"/>
          <w:b/>
          <w:bCs/>
          <w:sz w:val="30"/>
          <w:szCs w:val="30"/>
        </w:rPr>
        <w:t>汕尾市中等职业学校新生录取通知书（样式）</w:t>
      </w:r>
    </w:p>
    <w:p>
      <w:pPr>
        <w:ind w:firstLine="534" w:firstLineChars="200"/>
        <w:rPr>
          <w:rFonts w:hint="eastAsia" w:ascii="仿宋_GB2312" w:eastAsia="仿宋_GB2312"/>
          <w:sz w:val="28"/>
          <w:szCs w:val="28"/>
        </w:rPr>
      </w:pPr>
      <w:r>
        <w:rPr>
          <w:rFonts w:hint="eastAsia" w:ascii="仿宋_GB2312" w:eastAsia="仿宋_GB2312"/>
          <w:sz w:val="28"/>
          <w:szCs w:val="28"/>
        </w:rPr>
        <w:t>1、规格：20.5厘米X18.5厘米，对折为10.25厘米X18.5厘米。</w:t>
      </w:r>
    </w:p>
    <w:p>
      <w:pPr>
        <w:ind w:left="1220" w:leftChars="267" w:hanging="401" w:hangingChars="150"/>
        <w:rPr>
          <w:rFonts w:hint="eastAsia" w:ascii="仿宋_GB2312" w:eastAsia="仿宋_GB2312"/>
          <w:sz w:val="28"/>
          <w:szCs w:val="28"/>
        </w:rPr>
      </w:pPr>
      <w:r>
        <w:rPr>
          <w:rFonts w:hint="eastAsia" w:ascii="仿宋_GB2312" w:eastAsia="仿宋_GB2312"/>
          <w:sz w:val="28"/>
          <w:szCs w:val="28"/>
        </w:rPr>
        <w:t>2、封面印“汕尾市中等职业学校新生录取通知书”字样，封底空白。</w:t>
      </w:r>
    </w:p>
    <w:p>
      <w:pPr>
        <w:pBdr>
          <w:bottom w:val="single" w:color="auto" w:sz="6" w:space="1"/>
        </w:pBdr>
        <w:ind w:firstLine="534" w:firstLineChars="200"/>
        <w:rPr>
          <w:rFonts w:hint="eastAsia" w:ascii="仿宋_GB2312" w:eastAsia="仿宋_GB2312"/>
          <w:sz w:val="28"/>
          <w:szCs w:val="28"/>
        </w:rPr>
      </w:pPr>
      <w:r>
        <w:rPr>
          <w:rFonts w:hint="eastAsia" w:ascii="仿宋_GB2312" w:eastAsia="仿宋_GB2312"/>
          <w:sz w:val="28"/>
          <w:szCs w:val="28"/>
        </w:rPr>
        <w:t>3、内容文字如下：</w:t>
      </w:r>
    </w:p>
    <w:p>
      <w:pPr>
        <w:pBdr>
          <w:bottom w:val="single" w:color="auto" w:sz="6" w:space="1"/>
        </w:pBdr>
        <w:rPr>
          <w:rFonts w:hint="eastAsia" w:ascii="仿宋_GB2312" w:eastAsia="仿宋_GB2312"/>
          <w:sz w:val="24"/>
        </w:rPr>
      </w:pPr>
      <w:r>
        <w:rPr>
          <w:rFonts w:ascii="Times New Roman" w:hAnsi="Times New Roman" w:eastAsia="宋体" w:cs="Times New Roman"/>
          <w:kern w:val="2"/>
          <w:sz w:val="24"/>
          <w:szCs w:val="24"/>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2670810</wp:posOffset>
                </wp:positionH>
                <wp:positionV relativeFrom="paragraph">
                  <wp:posOffset>70485</wp:posOffset>
                </wp:positionV>
                <wp:extent cx="635" cy="5736590"/>
                <wp:effectExtent l="7620" t="0" r="10795" b="8890"/>
                <wp:wrapNone/>
                <wp:docPr id="3" name="直线 4"/>
                <wp:cNvGraphicFramePr/>
                <a:graphic xmlns:a="http://schemas.openxmlformats.org/drawingml/2006/main">
                  <a:graphicData uri="http://schemas.microsoft.com/office/word/2010/wordprocessingShape">
                    <wps:wsp>
                      <wps:cNvCnPr/>
                      <wps:spPr>
                        <a:xfrm>
                          <a:off x="0" y="0"/>
                          <a:ext cx="635" cy="5736590"/>
                        </a:xfrm>
                        <a:prstGeom prst="line">
                          <a:avLst/>
                        </a:prstGeom>
                        <a:ln w="15875" cap="rnd" cmpd="sng">
                          <a:solidFill>
                            <a:srgbClr val="000000"/>
                          </a:solidFill>
                          <a:prstDash val="sysDot"/>
                          <a:headEnd type="none" w="med" len="med"/>
                          <a:tailEnd type="none" w="med" len="med"/>
                        </a:ln>
                        <a:effectLst/>
                      </wps:spPr>
                      <wps:bodyPr upright="1"/>
                    </wps:wsp>
                  </a:graphicData>
                </a:graphic>
              </wp:anchor>
            </w:drawing>
          </mc:Choice>
          <mc:Fallback>
            <w:pict>
              <v:line id="直线 4" o:spid="_x0000_s1026" o:spt="20" style="position:absolute;left:0pt;margin-left:210.3pt;margin-top:5.55pt;height:451.7pt;width:0.05pt;z-index:251667456;mso-width-relative:page;mso-height-relative:page;" filled="f" stroked="t" coordsize="21600,21600" o:gfxdata="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qdhFtYAAAAKAQAADwAAAAAAAAAB&#10;ACAAAAAiAAAAZHJzL2Rvd25yZXYueG1sUEsBAhQAFAAAAAgAh07iQApAL2rZAQAAngMAAA4AAAAA&#10;AAAAAQAgAAAAJQEAAGRycy9lMm9Eb2MueG1sUEsFBgAAAAAGAAYAWQEAAHAFAAAAAA==&#10;">
                <v:path arrowok="t"/>
                <v:fill on="f" focussize="0,0"/>
                <v:stroke weight="1.25pt" joinstyle="round" dashstyle="1 1" endcap="round"/>
                <v:imagedata o:title=""/>
                <o:lock v:ext="edit" aspectratio="f"/>
              </v:line>
            </w:pict>
          </mc:Fallback>
        </mc:AlternateContent>
      </w:r>
    </w:p>
    <w:p>
      <w:pPr>
        <w:tabs>
          <w:tab w:val="left" w:pos="6396"/>
        </w:tabs>
        <w:spacing w:beforeLines="0" w:afterLines="0" w:line="360" w:lineRule="exact"/>
        <w:rPr>
          <w:rFonts w:hint="eastAsia" w:ascii="仿宋_GB2312" w:eastAsia="仿宋_GB2312"/>
          <w:sz w:val="24"/>
          <w:lang w:eastAsia="zh-CN"/>
        </w:rPr>
      </w:pPr>
      <w:r>
        <w:rPr>
          <w:rFonts w:hint="eastAsia" w:ascii="仿宋_GB2312" w:hAnsi="Times New Roman" w:eastAsia="仿宋_GB2312" w:cs="Times New Roman"/>
          <w:kern w:val="2"/>
          <w:sz w:val="24"/>
          <w:szCs w:val="24"/>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-47625</wp:posOffset>
                </wp:positionH>
                <wp:positionV relativeFrom="paragraph">
                  <wp:posOffset>2540</wp:posOffset>
                </wp:positionV>
                <wp:extent cx="5676900" cy="635"/>
                <wp:effectExtent l="0" t="19050" r="0" b="37465"/>
                <wp:wrapNone/>
                <wp:docPr id="5" name="直线 1025"/>
                <wp:cNvGraphicFramePr/>
                <a:graphic xmlns:a="http://schemas.openxmlformats.org/drawingml/2006/main">
                  <a:graphicData uri="http://schemas.microsoft.com/office/word/2010/wordprocessingShape">
                    <wps:wsp>
                      <wps:cNvCnPr/>
                      <wps:spPr>
                        <a:xfrm>
                          <a:off x="0" y="0"/>
                          <a:ext cx="5486400" cy="635"/>
                        </a:xfrm>
                        <a:prstGeom prst="line">
                          <a:avLst/>
                        </a:prstGeom>
                        <a:ln w="38100" cap="flat" cmpd="sng">
                          <a:solidFill>
                            <a:srgbClr val="000000"/>
                          </a:solidFill>
                          <a:prstDash val="solid"/>
                          <a:headEnd type="none" w="med" len="med"/>
                          <a:tailEnd type="none" w="med" len="med"/>
                        </a:ln>
                        <a:effectLst/>
                      </wps:spPr>
                      <wps:bodyPr upright="1"/>
                    </wps:wsp>
                  </a:graphicData>
                </a:graphic>
              </wp:anchor>
            </w:drawing>
          </mc:Choice>
          <mc:Fallback>
            <w:pict>
              <v:line id="直线 1025" o:spid="_x0000_s1026" o:spt="20" style="position:absolute;left:0pt;margin-left:-3.75pt;margin-top:0.2pt;height:0.05pt;width:447pt;z-index:251666432;mso-width-relative:page;mso-height-relative:page;" filled="f" stroked="t" coordsize="21600,21600" o:gfxdata="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CVoj/QAAAABAEAAA8AAAAAAAAAAQAgAAAAIgAA&#10;AGRycy9kb3ducmV2LnhtbFBLAQIUABQAAAAIAIdO4kBDUM9I1wEAAKEDAAAOAAAAAAAAAAEAIAAA&#10;AB8BAABkcnMvZTJvRG9jLnhtbFBLBQYAAAAABgAGAFkBAABoBQAAAAA=&#10;">
                <v:path arrowok="t"/>
                <v:fill on="f" focussize="0,0"/>
                <v:stroke weight="3pt" joinstyle="round"/>
                <v:imagedata o:title=""/>
                <o:lock v:ext="edit" aspectratio="f"/>
              </v:line>
            </w:pict>
          </mc:Fallback>
        </mc:AlternateContent>
      </w:r>
    </w:p>
    <w:p>
      <w:pPr>
        <w:spacing w:beforeLines="0" w:afterLines="0" w:line="320" w:lineRule="exact"/>
        <w:ind w:firstLine="341" w:firstLineChars="150"/>
        <w:rPr>
          <w:rFonts w:ascii="仿宋_GB2312" w:eastAsia="仿宋_GB2312"/>
          <w:sz w:val="24"/>
        </w:rPr>
      </w:pPr>
      <w:r>
        <w:rPr>
          <w:rFonts w:hint="eastAsia" w:ascii="仿宋_GB2312" w:eastAsia="仿宋_GB2312"/>
          <w:sz w:val="24"/>
        </w:rPr>
        <w:t>编号：</w:t>
      </w:r>
      <w:r>
        <w:rPr>
          <w:rFonts w:hint="eastAsia" w:ascii="仿宋_GB2312" w:eastAsia="仿宋_GB2312"/>
          <w:sz w:val="24"/>
          <w:lang w:val="en-US" w:eastAsia="zh-CN"/>
        </w:rPr>
        <w:t xml:space="preserve">                                          </w:t>
      </w:r>
      <w:r>
        <w:rPr>
          <w:rFonts w:hint="eastAsia" w:ascii="仿宋_GB2312" w:eastAsia="仿宋_GB2312"/>
          <w:sz w:val="24"/>
        </w:rPr>
        <w:t>注意事项</w:t>
      </w:r>
      <w:r>
        <w:rPr>
          <w:rFonts w:ascii="仿宋_GB2312" w:eastAsia="仿宋_GB2312"/>
          <w:sz w:val="24"/>
        </w:rPr>
        <w:br w:type="textWrapping"/>
      </w:r>
    </w:p>
    <w:p>
      <w:pPr>
        <w:tabs>
          <w:tab w:val="left" w:pos="5061"/>
        </w:tabs>
        <w:spacing w:beforeLines="0" w:afterLines="0" w:line="320" w:lineRule="exact"/>
        <w:rPr>
          <w:rFonts w:hint="eastAsia"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市（县）          同学</w:t>
      </w: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1、</w:t>
      </w:r>
      <w:r>
        <w:rPr>
          <w:rFonts w:hint="eastAsia" w:ascii="仿宋_GB2312" w:eastAsia="仿宋_GB2312"/>
          <w:sz w:val="24"/>
        </w:rPr>
        <w:t>党、团员要带党、团组织关系。</w:t>
      </w:r>
    </w:p>
    <w:p>
      <w:pPr>
        <w:spacing w:beforeLines="0" w:afterLines="0" w:line="320" w:lineRule="exact"/>
        <w:rPr>
          <w:rFonts w:hint="eastAsia" w:ascii="仿宋_GB2312" w:eastAsia="仿宋_GB2312"/>
          <w:sz w:val="24"/>
        </w:rPr>
      </w:pPr>
    </w:p>
    <w:p>
      <w:pPr>
        <w:tabs>
          <w:tab w:val="left" w:pos="5121"/>
        </w:tabs>
        <w:spacing w:beforeLines="0" w:afterLines="0" w:line="320" w:lineRule="exact"/>
        <w:rPr>
          <w:rFonts w:hint="eastAsia" w:ascii="仿宋_GB2312" w:eastAsia="仿宋_GB2312"/>
          <w:sz w:val="24"/>
        </w:rPr>
      </w:pPr>
      <w:r>
        <w:rPr>
          <w:rFonts w:hint="eastAsia" w:ascii="仿宋_GB2312" w:eastAsia="仿宋_GB2312"/>
          <w:sz w:val="24"/>
        </w:rPr>
        <w:t xml:space="preserve">      经汕尾市中职招生领导小组批</w:t>
      </w:r>
      <w:r>
        <w:rPr>
          <w:rFonts w:hint="eastAsia" w:ascii="仿宋_GB2312" w:eastAsia="仿宋_GB2312"/>
          <w:sz w:val="24"/>
          <w:lang w:val="en-US" w:eastAsia="zh-CN"/>
        </w:rPr>
        <w:t xml:space="preserve">       2、</w:t>
      </w:r>
      <w:r>
        <w:rPr>
          <w:rFonts w:hint="eastAsia" w:ascii="仿宋_GB2312" w:eastAsia="仿宋_GB2312"/>
          <w:sz w:val="24"/>
        </w:rPr>
        <w:t>收费标准：每学年交学费、实习</w:t>
      </w:r>
    </w:p>
    <w:p>
      <w:pPr>
        <w:spacing w:beforeLines="0" w:afterLines="0" w:line="320" w:lineRule="exact"/>
        <w:rPr>
          <w:rFonts w:hint="eastAsia" w:ascii="仿宋_GB2312" w:eastAsia="仿宋_GB2312"/>
          <w:sz w:val="24"/>
        </w:rPr>
      </w:pPr>
    </w:p>
    <w:p>
      <w:pPr>
        <w:spacing w:beforeLines="0" w:afterLines="0" w:line="320" w:lineRule="exact"/>
        <w:rPr>
          <w:rFonts w:hint="eastAsia" w:ascii="仿宋_GB2312" w:eastAsia="仿宋_GB2312"/>
          <w:sz w:val="24"/>
          <w:u w:val="single"/>
        </w:rPr>
      </w:pPr>
      <w:r>
        <w:rPr>
          <w:rFonts w:hint="eastAsia" w:ascii="仿宋_GB2312" w:eastAsia="仿宋_GB2312"/>
          <w:sz w:val="24"/>
        </w:rPr>
        <w:t>准，你被</w:t>
      </w:r>
      <w:r>
        <w:rPr>
          <w:rFonts w:hint="eastAsia" w:ascii="仿宋_GB2312" w:eastAsia="仿宋_GB2312"/>
          <w:sz w:val="24"/>
          <w:u w:val="single"/>
        </w:rPr>
        <w:t xml:space="preserve">             </w:t>
      </w:r>
      <w:r>
        <w:rPr>
          <w:rFonts w:hint="eastAsia" w:ascii="仿宋_GB2312" w:eastAsia="仿宋_GB2312"/>
          <w:sz w:val="24"/>
        </w:rPr>
        <w:t xml:space="preserve">学校 </w:t>
      </w:r>
      <w:r>
        <w:rPr>
          <w:rFonts w:hint="eastAsia" w:ascii="仿宋_GB2312" w:eastAsia="仿宋_GB2312"/>
          <w:sz w:val="24"/>
          <w:u w:val="single" w:color="auto"/>
          <w:lang w:val="en-US" w:eastAsia="zh-CN"/>
        </w:rPr>
        <w:t xml:space="preserve">      </w:t>
      </w:r>
      <w:r>
        <w:rPr>
          <w:rFonts w:hint="eastAsia" w:ascii="仿宋_GB2312" w:eastAsia="仿宋_GB2312"/>
          <w:sz w:val="24"/>
          <w:lang w:val="en-US" w:eastAsia="zh-CN"/>
        </w:rPr>
        <w:t xml:space="preserve">          </w:t>
      </w:r>
      <w:r>
        <w:rPr>
          <w:rFonts w:hint="eastAsia" w:ascii="仿宋_GB2312" w:eastAsia="仿宋_GB2312"/>
          <w:sz w:val="24"/>
        </w:rPr>
        <w:t>实验费、住宿费共      元，新</w:t>
      </w:r>
      <w:r>
        <w:rPr>
          <w:rFonts w:ascii="仿宋_GB2312" w:eastAsia="仿宋_GB2312"/>
          <w:sz w:val="24"/>
        </w:rPr>
        <w:br w:type="textWrapping"/>
      </w:r>
    </w:p>
    <w:p>
      <w:pPr>
        <w:tabs>
          <w:tab w:val="left" w:pos="4986"/>
        </w:tabs>
        <w:spacing w:beforeLines="0" w:afterLines="0" w:line="320" w:lineRule="exact"/>
        <w:rPr>
          <w:rFonts w:hint="eastAsia" w:ascii="仿宋_GB2312" w:eastAsia="仿宋_GB2312"/>
          <w:sz w:val="24"/>
        </w:rPr>
      </w:pPr>
      <w:r>
        <w:rPr>
          <w:rFonts w:hint="eastAsia" w:ascii="仿宋_GB2312" w:eastAsia="仿宋_GB2312"/>
          <w:sz w:val="24"/>
        </w:rPr>
        <w:t>专业（    年制）全日制（业余、半</w:t>
      </w:r>
      <w:r>
        <w:rPr>
          <w:rFonts w:hint="eastAsia" w:ascii="仿宋_GB2312" w:eastAsia="仿宋_GB2312"/>
          <w:sz w:val="24"/>
          <w:lang w:val="en-US" w:eastAsia="zh-CN"/>
        </w:rPr>
        <w:t xml:space="preserve">          </w:t>
      </w:r>
      <w:r>
        <w:rPr>
          <w:rFonts w:hint="eastAsia" w:ascii="仿宋_GB2312" w:eastAsia="仿宋_GB2312"/>
          <w:sz w:val="24"/>
        </w:rPr>
        <w:t>生入学时向学校缴交，方能办理</w:t>
      </w:r>
    </w:p>
    <w:p>
      <w:pPr>
        <w:spacing w:beforeLines="0" w:afterLines="0" w:line="320" w:lineRule="exact"/>
        <w:rPr>
          <w:rFonts w:hint="eastAsia" w:ascii="仿宋_GB2312" w:eastAsia="仿宋_GB2312"/>
          <w:sz w:val="24"/>
        </w:rPr>
      </w:pPr>
    </w:p>
    <w:p>
      <w:pPr>
        <w:tabs>
          <w:tab w:val="left" w:pos="5076"/>
        </w:tabs>
        <w:spacing w:beforeLines="0" w:afterLines="0" w:line="320" w:lineRule="exact"/>
        <w:rPr>
          <w:rFonts w:hint="eastAsia" w:ascii="仿宋_GB2312" w:eastAsia="仿宋_GB2312"/>
          <w:sz w:val="24"/>
          <w:u w:val="single"/>
        </w:rPr>
      </w:pPr>
      <w:r>
        <w:rPr>
          <w:rFonts w:hint="eastAsia" w:ascii="仿宋_GB2312" w:eastAsia="仿宋_GB2312"/>
          <w:sz w:val="24"/>
        </w:rPr>
        <w:t>工半读）录取。报到时间于二0</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color="auto"/>
          <w:lang w:val="en-US" w:eastAsia="zh-CN"/>
        </w:rPr>
        <w:t xml:space="preserve"> </w:t>
      </w:r>
      <w:r>
        <w:rPr>
          <w:rFonts w:hint="eastAsia" w:ascii="仿宋_GB2312" w:eastAsia="仿宋_GB2312"/>
          <w:sz w:val="24"/>
          <w:lang w:val="en-US" w:eastAsia="zh-CN"/>
        </w:rPr>
        <w:t xml:space="preserve">         </w:t>
      </w:r>
      <w:r>
        <w:rPr>
          <w:rFonts w:hint="eastAsia" w:ascii="仿宋_GB2312" w:eastAsia="仿宋_GB2312"/>
          <w:sz w:val="24"/>
        </w:rPr>
        <w:t>入学注册手续。</w:t>
      </w:r>
    </w:p>
    <w:p>
      <w:pPr>
        <w:spacing w:beforeLines="0" w:afterLines="0" w:line="320" w:lineRule="exact"/>
        <w:rPr>
          <w:rFonts w:hint="eastAsia" w:ascii="仿宋_GB2312" w:eastAsia="仿宋_GB2312"/>
          <w:sz w:val="24"/>
          <w:u w:val="single"/>
        </w:rPr>
      </w:pPr>
    </w:p>
    <w:p>
      <w:pPr>
        <w:spacing w:beforeLines="0" w:afterLines="0" w:line="320" w:lineRule="exact"/>
        <w:rPr>
          <w:rFonts w:hint="eastAsia" w:ascii="仿宋_GB2312" w:eastAsia="仿宋_GB2312"/>
          <w:sz w:val="24"/>
        </w:rPr>
      </w:pP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日至</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日止，请凭本通知</w:t>
      </w:r>
      <w:r>
        <w:rPr>
          <w:rFonts w:hint="eastAsia" w:ascii="仿宋_GB2312" w:eastAsia="仿宋_GB2312"/>
          <w:sz w:val="24"/>
          <w:lang w:val="en-US" w:eastAsia="zh-CN"/>
        </w:rPr>
        <w:t xml:space="preserve">      3、 </w:t>
      </w:r>
      <w:r>
        <w:rPr>
          <w:rFonts w:hint="eastAsia" w:ascii="仿宋_GB2312" w:eastAsia="仿宋_GB2312"/>
          <w:sz w:val="24"/>
        </w:rPr>
        <w:t>报到时交半身免冠正面一寸近</w:t>
      </w:r>
      <w:r>
        <w:rPr>
          <w:rFonts w:ascii="仿宋_GB2312" w:eastAsia="仿宋_GB2312"/>
          <w:sz w:val="24"/>
        </w:rPr>
        <w:br w:type="textWrapping"/>
      </w:r>
      <w:r>
        <w:rPr>
          <w:rFonts w:hint="eastAsia" w:ascii="仿宋_GB2312" w:eastAsia="仿宋_GB2312"/>
          <w:sz w:val="24"/>
        </w:rPr>
        <w:br w:type="textWrapping"/>
      </w:r>
      <w:r>
        <w:rPr>
          <w:rFonts w:hint="eastAsia" w:ascii="仿宋_GB2312" w:eastAsia="仿宋_GB2312"/>
          <w:sz w:val="24"/>
        </w:rPr>
        <w:t>到校报到。</w:t>
      </w:r>
      <w:r>
        <w:rPr>
          <w:rFonts w:hint="eastAsia" w:ascii="仿宋_GB2312" w:eastAsia="仿宋_GB2312"/>
          <w:sz w:val="24"/>
          <w:lang w:val="en-US" w:eastAsia="zh-CN"/>
        </w:rPr>
        <w:t xml:space="preserve">                                 </w:t>
      </w:r>
      <w:r>
        <w:rPr>
          <w:rFonts w:hint="eastAsia" w:ascii="仿宋_GB2312" w:eastAsia="仿宋_GB2312"/>
          <w:sz w:val="24"/>
        </w:rPr>
        <w:t>期照片   张。</w:t>
      </w:r>
    </w:p>
    <w:p>
      <w:pPr>
        <w:spacing w:beforeLines="0" w:afterLines="0" w:line="320" w:lineRule="exact"/>
        <w:rPr>
          <w:rFonts w:hint="eastAsia" w:ascii="仿宋_GB2312" w:eastAsia="仿宋_GB2312"/>
          <w:sz w:val="24"/>
        </w:rPr>
      </w:pPr>
      <w:r>
        <w:rPr>
          <w:rFonts w:hint="eastAsia" w:ascii="仿宋_GB2312" w:eastAsia="仿宋_GB2312"/>
          <w:sz w:val="24"/>
        </w:rPr>
        <w:t xml:space="preserve"> </w:t>
      </w:r>
    </w:p>
    <w:p>
      <w:pPr>
        <w:spacing w:beforeLines="0" w:afterLines="0" w:line="320" w:lineRule="exact"/>
        <w:rPr>
          <w:rFonts w:hint="eastAsia" w:ascii="仿宋_GB2312" w:eastAsia="仿宋_GB2312"/>
          <w:sz w:val="24"/>
          <w:lang w:val="en-US" w:eastAsia="zh-CN"/>
        </w:rPr>
      </w:pPr>
      <w:r>
        <w:rPr>
          <w:rFonts w:hint="eastAsia" w:ascii="仿宋_GB2312" w:eastAsia="仿宋_GB2312"/>
          <w:sz w:val="24"/>
          <w:lang w:val="en-US" w:eastAsia="zh-CN"/>
        </w:rPr>
        <w:t xml:space="preserve">                                       4、</w:t>
      </w:r>
      <w:r>
        <w:rPr>
          <w:rFonts w:hint="eastAsia" w:ascii="仿宋_GB2312" w:eastAsia="仿宋_GB2312"/>
          <w:sz w:val="24"/>
        </w:rPr>
        <w:t>入学通知书不得转他人使用，不</w:t>
      </w:r>
    </w:p>
    <w:p>
      <w:pPr>
        <w:spacing w:beforeLines="0" w:afterLines="0" w:line="320" w:lineRule="exact"/>
        <w:rPr>
          <w:rFonts w:hint="eastAsia" w:ascii="仿宋_GB2312" w:eastAsia="仿宋_GB2312"/>
          <w:sz w:val="24"/>
        </w:rPr>
      </w:pPr>
    </w:p>
    <w:p>
      <w:pPr>
        <w:tabs>
          <w:tab w:val="left" w:pos="5061"/>
        </w:tabs>
        <w:spacing w:beforeLines="0" w:afterLines="0" w:line="320" w:lineRule="exact"/>
        <w:rPr>
          <w:rFonts w:hint="eastAsia" w:ascii="仿宋_GB2312" w:eastAsia="仿宋_GB2312"/>
          <w:sz w:val="24"/>
          <w:lang w:eastAsia="zh-CN"/>
        </w:rPr>
      </w:pPr>
      <w:r>
        <w:rPr>
          <w:rFonts w:hint="eastAsia" w:ascii="仿宋_GB2312" w:eastAsia="仿宋_GB2312"/>
          <w:sz w:val="24"/>
          <w:lang w:val="en-US" w:eastAsia="zh-CN"/>
        </w:rPr>
        <w:t xml:space="preserve">                                         </w:t>
      </w:r>
      <w:r>
        <w:rPr>
          <w:rFonts w:hint="eastAsia" w:ascii="仿宋_GB2312" w:eastAsia="仿宋_GB2312"/>
          <w:sz w:val="24"/>
        </w:rPr>
        <w:t>得涂改，涂改无效。</w:t>
      </w:r>
    </w:p>
    <w:p>
      <w:pPr>
        <w:spacing w:beforeLines="0" w:afterLines="0" w:line="320" w:lineRule="exact"/>
        <w:rPr>
          <w:rFonts w:hint="eastAsia" w:ascii="仿宋_GB2312" w:eastAsia="仿宋_GB2312"/>
          <w:sz w:val="24"/>
        </w:rPr>
      </w:pPr>
    </w:p>
    <w:p>
      <w:pPr>
        <w:tabs>
          <w:tab w:val="left" w:pos="5016"/>
        </w:tabs>
        <w:spacing w:beforeLines="0" w:afterLines="0" w:line="320" w:lineRule="exact"/>
        <w:rPr>
          <w:rFonts w:hint="eastAsia" w:ascii="仿宋_GB2312" w:eastAsia="仿宋_GB2312"/>
          <w:sz w:val="24"/>
          <w:lang w:eastAsia="zh-CN"/>
        </w:rPr>
      </w:pPr>
      <w:r>
        <w:rPr>
          <w:rFonts w:hint="eastAsia" w:ascii="仿宋_GB2312" w:eastAsia="仿宋_GB2312"/>
          <w:sz w:val="24"/>
          <w:lang w:val="en-US" w:eastAsia="zh-CN"/>
        </w:rPr>
        <w:t xml:space="preserve">                                         </w:t>
      </w:r>
      <w:r>
        <w:rPr>
          <w:rFonts w:hint="eastAsia" w:ascii="仿宋_GB2312" w:eastAsia="仿宋_GB2312"/>
          <w:sz w:val="24"/>
        </w:rPr>
        <w:t>考生身份证号码：</w:t>
      </w:r>
      <w:r>
        <w:rPr>
          <w:rFonts w:hint="eastAsia" w:ascii="仿宋_GB2312" w:eastAsia="仿宋_GB2312"/>
          <w:sz w:val="24"/>
          <w:u w:val="single"/>
        </w:rPr>
        <w:t xml:space="preserve">              </w:t>
      </w:r>
    </w:p>
    <w:p>
      <w:pPr>
        <w:spacing w:beforeLines="0" w:afterLines="0" w:line="320" w:lineRule="exact"/>
        <w:rPr>
          <w:rFonts w:hint="eastAsia" w:ascii="仿宋_GB2312" w:eastAsia="仿宋_GB2312"/>
          <w:sz w:val="24"/>
        </w:rPr>
      </w:pPr>
      <w:r>
        <w:rPr>
          <w:rFonts w:hint="eastAsia" w:ascii="仿宋_GB2312" w:eastAsia="仿宋_GB2312"/>
          <w:sz w:val="24"/>
        </w:rPr>
        <w:t xml:space="preserve">           录取学校</w:t>
      </w:r>
    </w:p>
    <w:p>
      <w:pPr>
        <w:spacing w:beforeLines="0" w:afterLines="0" w:line="320" w:lineRule="exact"/>
        <w:rPr>
          <w:rFonts w:hint="eastAsia" w:ascii="仿宋_GB2312" w:eastAsia="仿宋_GB2312"/>
          <w:sz w:val="24"/>
        </w:rPr>
      </w:pPr>
    </w:p>
    <w:p>
      <w:pPr>
        <w:spacing w:beforeLines="0" w:afterLines="0" w:line="320" w:lineRule="exact"/>
        <w:rPr>
          <w:rFonts w:hint="eastAsia" w:ascii="仿宋_GB2312" w:eastAsia="仿宋_GB2312"/>
          <w:sz w:val="24"/>
        </w:rPr>
      </w:pPr>
      <w:r>
        <w:rPr>
          <w:rFonts w:hint="eastAsia" w:ascii="仿宋_GB2312" w:eastAsia="仿宋_GB2312"/>
          <w:sz w:val="24"/>
        </w:rPr>
        <w:t xml:space="preserve">            （盖章）</w:t>
      </w:r>
    </w:p>
    <w:p>
      <w:pPr>
        <w:spacing w:beforeLines="0" w:afterLines="0" w:line="320" w:lineRule="exact"/>
        <w:rPr>
          <w:rFonts w:hint="eastAsia" w:ascii="仿宋_GB2312" w:eastAsia="仿宋_GB2312"/>
          <w:sz w:val="24"/>
        </w:rPr>
      </w:pPr>
    </w:p>
    <w:p>
      <w:pPr>
        <w:spacing w:beforeLines="0" w:afterLines="0" w:line="320" w:lineRule="exact"/>
        <w:ind w:left="315"/>
        <w:rPr>
          <w:rFonts w:hint="eastAsia" w:ascii="仿宋_GB2312" w:eastAsia="仿宋_GB2312"/>
          <w:sz w:val="24"/>
          <w:lang w:val="en-US" w:eastAsia="zh-CN"/>
        </w:rPr>
      </w:pPr>
      <w:r>
        <w:rPr>
          <w:rFonts w:hint="eastAsia" w:ascii="仿宋_GB2312" w:eastAsia="仿宋_GB2312"/>
          <w:sz w:val="24"/>
        </w:rPr>
        <w:t>二0    年   月   日</w:t>
      </w:r>
      <w:r>
        <w:rPr>
          <w:rFonts w:hint="eastAsia" w:ascii="仿宋_GB2312" w:eastAsia="仿宋_GB2312"/>
          <w:sz w:val="24"/>
          <w:lang w:val="en-US" w:eastAsia="zh-CN"/>
        </w:rPr>
        <w:t xml:space="preserve">                         </w:t>
      </w:r>
      <w:r>
        <w:rPr>
          <w:rFonts w:hint="eastAsia" w:ascii="仿宋_GB2312" w:eastAsia="仿宋_GB2312"/>
          <w:sz w:val="24"/>
        </w:rPr>
        <w:t>二0      年   月   日</w:t>
      </w:r>
    </w:p>
    <w:p>
      <w:pPr>
        <w:spacing w:beforeLines="0" w:afterLines="0" w:line="320" w:lineRule="exact"/>
        <w:rPr>
          <w:rFonts w:hint="eastAsia" w:ascii="仿宋_GB2312" w:eastAsia="仿宋_GB2312"/>
          <w:color w:val="FF0000"/>
          <w:sz w:val="28"/>
          <w:szCs w:val="28"/>
        </w:rPr>
        <w:sectPr>
          <w:pgSz w:w="11906" w:h="16838"/>
          <w:pgMar w:top="1718" w:right="1474" w:bottom="1134" w:left="1587" w:header="624" w:footer="130" w:gutter="0"/>
          <w:pgNumType w:fmt="numberInDash"/>
          <w:cols w:space="720" w:num="1"/>
          <w:rtlGutter w:val="0"/>
          <w:docGrid w:type="linesAndChars" w:linePitch="294" w:charSpace="-2754"/>
        </w:sectPr>
      </w:pPr>
    </w:p>
    <w:p>
      <w:pPr>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附件4</w:t>
      </w:r>
    </w:p>
    <w:p>
      <w:pPr>
        <w:spacing w:line="360" w:lineRule="auto"/>
        <w:jc w:val="center"/>
        <w:rPr>
          <w:rFonts w:hint="eastAsia" w:ascii="仿宋_GB2312" w:hAnsi="华文细黑" w:eastAsia="仿宋_GB2312"/>
          <w:sz w:val="28"/>
          <w:szCs w:val="28"/>
        </w:rPr>
      </w:pPr>
      <w:r>
        <w:rPr>
          <w:rFonts w:hint="eastAsia" w:ascii="方正小标宋简体" w:hAnsi="方正小标宋简体" w:eastAsia="方正小标宋简体" w:cs="方正小标宋简体"/>
          <w:b w:val="0"/>
          <w:bCs/>
          <w:sz w:val="44"/>
          <w:szCs w:val="44"/>
        </w:rPr>
        <w:t>汕尾市201</w:t>
      </w:r>
      <w:r>
        <w:rPr>
          <w:rFonts w:hint="eastAsia" w:ascii="方正小标宋简体" w:hAnsi="方正小标宋简体" w:eastAsia="方正小标宋简体" w:cs="方正小标宋简体"/>
          <w:b w:val="0"/>
          <w:bCs/>
          <w:sz w:val="44"/>
          <w:szCs w:val="44"/>
          <w:lang w:val="en-US" w:eastAsia="zh-CN"/>
        </w:rPr>
        <w:t>7</w:t>
      </w:r>
      <w:r>
        <w:rPr>
          <w:rFonts w:hint="eastAsia" w:ascii="方正小标宋简体" w:hAnsi="方正小标宋简体" w:eastAsia="方正小标宋简体" w:cs="方正小标宋简体"/>
          <w:b w:val="0"/>
          <w:bCs/>
          <w:sz w:val="44"/>
          <w:szCs w:val="44"/>
        </w:rPr>
        <w:t>年高中阶段学校招生降分登记表</w:t>
      </w:r>
    </w:p>
    <w:p>
      <w:pPr>
        <w:spacing w:line="360" w:lineRule="auto"/>
        <w:rPr>
          <w:rFonts w:hint="eastAsia" w:ascii="仿宋_GB2312" w:hAnsi="华文细黑" w:eastAsia="仿宋_GB2312"/>
          <w:sz w:val="28"/>
          <w:szCs w:val="28"/>
        </w:rPr>
      </w:pPr>
      <w:r>
        <w:rPr>
          <w:rFonts w:hint="eastAsia" w:ascii="仿宋_GB2312" w:hAnsi="华文细黑" w:eastAsia="仿宋_GB2312"/>
          <w:sz w:val="28"/>
          <w:szCs w:val="28"/>
        </w:rPr>
        <w:t>县（市、区）教育局（盖章）                                              填表日期：201</w:t>
      </w:r>
      <w:r>
        <w:rPr>
          <w:rFonts w:hint="eastAsia" w:ascii="仿宋_GB2312" w:hAnsi="华文细黑" w:eastAsia="仿宋_GB2312"/>
          <w:sz w:val="28"/>
          <w:szCs w:val="28"/>
          <w:lang w:val="en-US" w:eastAsia="zh-CN"/>
        </w:rPr>
        <w:t>7</w:t>
      </w:r>
      <w:r>
        <w:rPr>
          <w:rFonts w:hint="eastAsia" w:ascii="仿宋_GB2312" w:hAnsi="华文细黑" w:eastAsia="仿宋_GB2312"/>
          <w:sz w:val="28"/>
          <w:szCs w:val="28"/>
        </w:rPr>
        <w:t>年   月   日</w:t>
      </w:r>
    </w:p>
    <w:tbl>
      <w:tblPr>
        <w:tblStyle w:val="7"/>
        <w:tblW w:w="13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624"/>
        <w:gridCol w:w="934"/>
        <w:gridCol w:w="960"/>
        <w:gridCol w:w="3550"/>
        <w:gridCol w:w="3970"/>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77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华文细黑" w:eastAsia="仿宋_GB2312"/>
                <w:sz w:val="28"/>
                <w:szCs w:val="28"/>
              </w:rPr>
            </w:pPr>
            <w:r>
              <w:rPr>
                <w:rFonts w:hint="eastAsia" w:ascii="仿宋_GB2312" w:hAnsi="华文细黑" w:eastAsia="仿宋_GB2312"/>
                <w:sz w:val="28"/>
                <w:szCs w:val="28"/>
              </w:rPr>
              <w:t>准考证号</w:t>
            </w:r>
          </w:p>
        </w:tc>
        <w:tc>
          <w:tcPr>
            <w:tcW w:w="162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华文细黑" w:eastAsia="仿宋_GB2312"/>
                <w:sz w:val="28"/>
                <w:szCs w:val="28"/>
              </w:rPr>
            </w:pPr>
            <w:r>
              <w:rPr>
                <w:rFonts w:hint="eastAsia" w:ascii="仿宋_GB2312" w:hAnsi="华文细黑" w:eastAsia="仿宋_GB2312"/>
                <w:sz w:val="28"/>
                <w:szCs w:val="28"/>
              </w:rPr>
              <w:t>姓 名</w:t>
            </w:r>
          </w:p>
        </w:tc>
        <w:tc>
          <w:tcPr>
            <w:tcW w:w="93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华文细黑" w:eastAsia="仿宋_GB2312"/>
                <w:sz w:val="28"/>
                <w:szCs w:val="28"/>
              </w:rPr>
            </w:pPr>
            <w:r>
              <w:rPr>
                <w:rFonts w:hint="eastAsia" w:ascii="仿宋_GB2312" w:hAnsi="华文细黑" w:eastAsia="仿宋_GB2312"/>
                <w:sz w:val="28"/>
                <w:szCs w:val="28"/>
              </w:rPr>
              <w:t>性别</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华文细黑" w:eastAsia="仿宋_GB2312"/>
                <w:sz w:val="28"/>
                <w:szCs w:val="28"/>
              </w:rPr>
            </w:pPr>
            <w:r>
              <w:rPr>
                <w:rFonts w:hint="eastAsia" w:ascii="仿宋_GB2312" w:hAnsi="华文细黑" w:eastAsia="仿宋_GB2312"/>
                <w:sz w:val="28"/>
                <w:szCs w:val="28"/>
              </w:rPr>
              <w:t>加分</w:t>
            </w:r>
          </w:p>
        </w:tc>
        <w:tc>
          <w:tcPr>
            <w:tcW w:w="355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华文细黑" w:eastAsia="仿宋_GB2312"/>
                <w:sz w:val="28"/>
                <w:szCs w:val="28"/>
              </w:rPr>
            </w:pPr>
            <w:r>
              <w:rPr>
                <w:rFonts w:hint="eastAsia" w:ascii="仿宋_GB2312" w:hAnsi="华文细黑" w:eastAsia="仿宋_GB2312"/>
                <w:sz w:val="28"/>
                <w:szCs w:val="28"/>
              </w:rPr>
              <w:t>加分项目和等级</w:t>
            </w:r>
          </w:p>
        </w:tc>
        <w:tc>
          <w:tcPr>
            <w:tcW w:w="397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华文细黑" w:eastAsia="仿宋_GB2312"/>
                <w:sz w:val="28"/>
                <w:szCs w:val="28"/>
              </w:rPr>
            </w:pPr>
            <w:r>
              <w:rPr>
                <w:rFonts w:hint="eastAsia" w:ascii="仿宋_GB2312" w:hAnsi="华文细黑" w:eastAsia="仿宋_GB2312"/>
                <w:sz w:val="28"/>
                <w:szCs w:val="28"/>
              </w:rPr>
              <w:t>县（市、区）教育局审查意见</w:t>
            </w:r>
          </w:p>
        </w:tc>
        <w:tc>
          <w:tcPr>
            <w:tcW w:w="110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华文细黑" w:eastAsia="仿宋_GB2312"/>
                <w:sz w:val="28"/>
                <w:szCs w:val="28"/>
              </w:rPr>
            </w:pPr>
            <w:r>
              <w:rPr>
                <w:rFonts w:hint="eastAsia" w:ascii="仿宋_GB2312" w:hAnsi="华文细黑"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77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62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3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55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97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10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77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62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3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55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97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10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77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62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3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55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97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10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77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62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3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55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97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10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77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62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3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55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97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10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77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62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3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55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97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10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77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62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3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55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97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10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77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62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3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55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97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10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778"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62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3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55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3970"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c>
          <w:tcPr>
            <w:tcW w:w="1104"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_GB2312" w:hAnsi="华文细黑" w:eastAsia="仿宋_GB2312"/>
                <w:szCs w:val="21"/>
              </w:rPr>
            </w:pPr>
          </w:p>
        </w:tc>
      </w:tr>
    </w:tbl>
    <w:p>
      <w:pPr>
        <w:spacing w:line="360" w:lineRule="auto"/>
        <w:rPr>
          <w:rFonts w:hint="eastAsia" w:ascii="仿宋_GB2312" w:hAnsi="华文细黑" w:eastAsia="仿宋_GB2312"/>
          <w:sz w:val="24"/>
        </w:rPr>
      </w:pPr>
      <w:r>
        <w:rPr>
          <w:rFonts w:hint="eastAsia" w:ascii="仿宋_GB2312" w:hAnsi="华文细黑" w:eastAsia="仿宋_GB2312"/>
          <w:sz w:val="24"/>
        </w:rPr>
        <w:t>注：1、符合多项降分录取条件的考生只填写最高的一项；2、此表一式两份，6月20日前送市</w:t>
      </w:r>
      <w:r>
        <w:rPr>
          <w:rFonts w:hint="eastAsia" w:ascii="仿宋_GB2312" w:hAnsi="华文细黑" w:eastAsia="仿宋_GB2312"/>
          <w:sz w:val="24"/>
          <w:lang w:eastAsia="zh-CN"/>
        </w:rPr>
        <w:t>高中阶段教育领导小组办公室</w:t>
      </w:r>
      <w:r>
        <w:rPr>
          <w:rFonts w:hint="eastAsia" w:ascii="仿宋_GB2312" w:hAnsi="华文细黑" w:eastAsia="仿宋_GB2312"/>
          <w:sz w:val="24"/>
        </w:rPr>
        <w:t>。</w:t>
      </w:r>
    </w:p>
    <w:p>
      <w:pPr>
        <w:spacing w:line="360" w:lineRule="auto"/>
        <w:rPr>
          <w:rFonts w:hint="eastAsia" w:ascii="仿宋" w:hAnsi="仿宋" w:eastAsia="仿宋" w:cs="仿宋"/>
          <w:sz w:val="32"/>
          <w:szCs w:val="32"/>
        </w:rPr>
      </w:pPr>
      <w:r>
        <w:rPr>
          <w:rFonts w:hint="eastAsia" w:ascii="黑体" w:hAnsi="黑体" w:eastAsia="黑体" w:cs="黑体"/>
          <w:color w:val="000000"/>
          <w:sz w:val="32"/>
          <w:szCs w:val="32"/>
        </w:rPr>
        <w:t>附件5</w:t>
      </w: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汕尾市201</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年普通高中学校最低录取分数线上报表</w:t>
      </w:r>
    </w:p>
    <w:p>
      <w:pPr>
        <w:spacing w:line="360" w:lineRule="auto"/>
        <w:rPr>
          <w:rFonts w:hint="eastAsia" w:ascii="仿宋_GB2312" w:hAnsi="华文细黑" w:eastAsia="仿宋_GB2312"/>
          <w:sz w:val="28"/>
          <w:szCs w:val="28"/>
        </w:rPr>
      </w:pPr>
      <w:r>
        <w:rPr>
          <w:rFonts w:hint="eastAsia" w:ascii="仿宋_GB2312" w:hAnsi="华文细黑" w:eastAsia="仿宋_GB2312"/>
          <w:sz w:val="28"/>
          <w:szCs w:val="28"/>
        </w:rPr>
        <w:t>县（市、区）</w:t>
      </w:r>
      <w:r>
        <w:rPr>
          <w:rFonts w:hint="eastAsia" w:ascii="仿宋_GB2312" w:hAnsi="华文细黑" w:eastAsia="仿宋_GB2312"/>
          <w:sz w:val="28"/>
          <w:szCs w:val="28"/>
          <w:u w:val="single"/>
        </w:rPr>
        <w:t xml:space="preserve">               </w:t>
      </w:r>
      <w:r>
        <w:rPr>
          <w:rFonts w:hint="eastAsia" w:ascii="仿宋_GB2312" w:hAnsi="华文细黑" w:eastAsia="仿宋_GB2312"/>
          <w:sz w:val="28"/>
          <w:szCs w:val="28"/>
        </w:rPr>
        <w:t xml:space="preserve">                                         填报单位（教育局盖章）：</w:t>
      </w:r>
    </w:p>
    <w:tbl>
      <w:tblPr>
        <w:tblStyle w:val="7"/>
        <w:tblW w:w="15220"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815"/>
        <w:gridCol w:w="971"/>
        <w:gridCol w:w="857"/>
        <w:gridCol w:w="762"/>
        <w:gridCol w:w="819"/>
        <w:gridCol w:w="822"/>
        <w:gridCol w:w="1010"/>
        <w:gridCol w:w="1193"/>
        <w:gridCol w:w="3"/>
        <w:gridCol w:w="1551"/>
        <w:gridCol w:w="1099"/>
        <w:gridCol w:w="1239"/>
        <w:gridCol w:w="1085"/>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59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rPr>
              <w:t>学校名称</w:t>
            </w:r>
          </w:p>
        </w:tc>
        <w:tc>
          <w:tcPr>
            <w:tcW w:w="6056" w:type="dxa"/>
            <w:gridSpan w:val="7"/>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华文细黑" w:eastAsia="仿宋_GB2312"/>
                <w:sz w:val="24"/>
              </w:rPr>
            </w:pPr>
            <w:r>
              <w:rPr>
                <w:rFonts w:hint="eastAsia" w:ascii="仿宋_GB2312" w:hAnsi="华文细黑" w:eastAsia="仿宋_GB2312"/>
                <w:sz w:val="24"/>
              </w:rPr>
              <w:t>招生计划</w:t>
            </w:r>
          </w:p>
        </w:tc>
        <w:tc>
          <w:tcPr>
            <w:tcW w:w="1196"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rPr>
              <w:t>普通生（统招生）录取人数</w:t>
            </w:r>
          </w:p>
        </w:tc>
        <w:tc>
          <w:tcPr>
            <w:tcW w:w="155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rPr>
              <w:t>普通生（统招生）最低录取分数线</w:t>
            </w:r>
          </w:p>
        </w:tc>
        <w:tc>
          <w:tcPr>
            <w:tcW w:w="109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lang w:eastAsia="zh-CN"/>
              </w:rPr>
              <w:t>指标</w:t>
            </w:r>
            <w:r>
              <w:rPr>
                <w:rFonts w:hint="eastAsia" w:ascii="仿宋_GB2312" w:hAnsi="华文细黑" w:eastAsia="仿宋_GB2312"/>
                <w:sz w:val="24"/>
              </w:rPr>
              <w:t>生录取人数</w:t>
            </w:r>
          </w:p>
        </w:tc>
        <w:tc>
          <w:tcPr>
            <w:tcW w:w="123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lang w:eastAsia="zh-CN"/>
              </w:rPr>
              <w:t>指标</w:t>
            </w:r>
            <w:r>
              <w:rPr>
                <w:rFonts w:hint="eastAsia" w:ascii="仿宋_GB2312" w:hAnsi="华文细黑" w:eastAsia="仿宋_GB2312"/>
                <w:sz w:val="24"/>
              </w:rPr>
              <w:t>生最低录取分数线</w:t>
            </w:r>
          </w:p>
        </w:tc>
        <w:tc>
          <w:tcPr>
            <w:tcW w:w="108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rPr>
              <w:t>术科生录取人数</w:t>
            </w:r>
          </w:p>
        </w:tc>
        <w:tc>
          <w:tcPr>
            <w:tcW w:w="139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rPr>
              <w:t>术科生最低录取分数线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rPr>
        <w:tc>
          <w:tcPr>
            <w:tcW w:w="159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rPr>
              <w:t>合 计</w:t>
            </w:r>
          </w:p>
        </w:tc>
        <w:tc>
          <w:tcPr>
            <w:tcW w:w="97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rPr>
              <w:t>普通生（统招生）</w:t>
            </w:r>
          </w:p>
        </w:tc>
        <w:tc>
          <w:tcPr>
            <w:tcW w:w="85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lang w:eastAsia="zh-CN"/>
              </w:rPr>
              <w:t>指标</w:t>
            </w:r>
            <w:r>
              <w:rPr>
                <w:rFonts w:hint="eastAsia" w:ascii="仿宋_GB2312" w:hAnsi="华文细黑" w:eastAsia="仿宋_GB2312"/>
                <w:sz w:val="24"/>
              </w:rPr>
              <w:t>生</w:t>
            </w:r>
          </w:p>
        </w:tc>
        <w:tc>
          <w:tcPr>
            <w:tcW w:w="3413"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华文细黑" w:eastAsia="仿宋_GB2312"/>
                <w:sz w:val="24"/>
              </w:rPr>
            </w:pPr>
            <w:r>
              <w:rPr>
                <w:rFonts w:hint="eastAsia" w:ascii="仿宋_GB2312" w:hAnsi="华文细黑" w:eastAsia="仿宋_GB2312"/>
                <w:sz w:val="24"/>
              </w:rPr>
              <w:t>术科生</w:t>
            </w:r>
          </w:p>
        </w:tc>
        <w:tc>
          <w:tcPr>
            <w:tcW w:w="1196"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55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9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23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8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39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59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9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5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76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rPr>
              <w:t>音乐</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rPr>
              <w:t>美术</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r>
              <w:rPr>
                <w:rFonts w:hint="eastAsia" w:ascii="仿宋_GB2312" w:hAnsi="华文细黑" w:eastAsia="仿宋_GB2312"/>
                <w:sz w:val="24"/>
              </w:rPr>
              <w:t>体育</w:t>
            </w: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lang w:eastAsia="zh-CN"/>
              </w:rPr>
            </w:pPr>
            <w:r>
              <w:rPr>
                <w:rFonts w:hint="eastAsia" w:ascii="仿宋_GB2312" w:hAnsi="华文细黑" w:eastAsia="仿宋_GB2312"/>
                <w:sz w:val="24"/>
                <w:lang w:eastAsia="zh-CN"/>
              </w:rPr>
              <w:t>书法生</w:t>
            </w: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55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9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239"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398"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596"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971"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5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76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2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10"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193"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554"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9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23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8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39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596"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971"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5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76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2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10"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193"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554"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9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23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8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39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596"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971"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5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76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2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10"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193"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554"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9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23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8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39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596"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971"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5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76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2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10"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193"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554"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9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23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8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39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596"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971"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5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76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2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10"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193"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554"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9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23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8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39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596"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971"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5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76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2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10"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193"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554"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9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23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8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39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596"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971"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5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76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2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10"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193"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554"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9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23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8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39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596"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971"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57"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76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1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822"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10"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193"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554"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9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23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085"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c>
          <w:tcPr>
            <w:tcW w:w="1398"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华文细黑" w:eastAsia="仿宋_GB2312"/>
                <w:sz w:val="24"/>
              </w:rPr>
            </w:pPr>
          </w:p>
        </w:tc>
      </w:tr>
    </w:tbl>
    <w:p>
      <w:pPr>
        <w:spacing w:line="360" w:lineRule="auto"/>
        <w:rPr>
          <w:rFonts w:hint="eastAsia" w:ascii="仿宋_GB2312" w:hAnsi="华文细黑" w:eastAsia="仿宋_GB2312"/>
          <w:sz w:val="24"/>
        </w:rPr>
      </w:pPr>
      <w:r>
        <w:rPr>
          <w:rFonts w:hint="eastAsia" w:ascii="仿宋_GB2312" w:hAnsi="华文细黑" w:eastAsia="仿宋_GB2312"/>
          <w:sz w:val="24"/>
        </w:rPr>
        <w:t>注：各县（市、区）于7月15日前填报除提前批外其他批次的相关录取数据。</w:t>
      </w:r>
    </w:p>
    <w:p>
      <w:pPr>
        <w:spacing w:line="360" w:lineRule="auto"/>
        <w:rPr>
          <w:rFonts w:hint="eastAsia" w:ascii="黑体" w:hAnsi="黑体" w:eastAsia="黑体" w:cs="黑体"/>
          <w:sz w:val="32"/>
          <w:szCs w:val="32"/>
        </w:rPr>
        <w:sectPr>
          <w:pgSz w:w="16838" w:h="11906" w:orient="landscape"/>
          <w:pgMar w:top="1587" w:right="1718" w:bottom="1474" w:left="1134" w:header="624" w:footer="1134" w:gutter="0"/>
          <w:pgNumType w:fmt="numberInDash"/>
          <w:cols w:space="720" w:num="1"/>
          <w:rtlGutter w:val="0"/>
          <w:docGrid w:type="linesAndChars" w:linePitch="294" w:charSpace="-2754"/>
        </w:sect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附件6</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bCs/>
          <w:sz w:val="30"/>
          <w:szCs w:val="30"/>
        </w:rPr>
        <w:t>汕尾市201</w:t>
      </w:r>
      <w:r>
        <w:rPr>
          <w:rFonts w:hint="eastAsia" w:ascii="方正小标宋简体" w:hAnsi="方正小标宋简体" w:eastAsia="方正小标宋简体" w:cs="方正小标宋简体"/>
          <w:b w:val="0"/>
          <w:bCs/>
          <w:sz w:val="30"/>
          <w:szCs w:val="30"/>
          <w:lang w:val="en-US" w:eastAsia="zh-CN"/>
        </w:rPr>
        <w:t>7</w:t>
      </w:r>
      <w:r>
        <w:rPr>
          <w:rFonts w:hint="eastAsia" w:ascii="方正小标宋简体" w:hAnsi="方正小标宋简体" w:eastAsia="方正小标宋简体" w:cs="方正小标宋简体"/>
          <w:b w:val="0"/>
          <w:bCs/>
          <w:sz w:val="30"/>
          <w:szCs w:val="30"/>
        </w:rPr>
        <w:t>年高中</w:t>
      </w:r>
      <w:r>
        <w:rPr>
          <w:rFonts w:hint="eastAsia" w:ascii="方正小标宋简体" w:hAnsi="方正小标宋简体" w:eastAsia="方正小标宋简体" w:cs="方正小标宋简体"/>
          <w:b w:val="0"/>
          <w:bCs/>
          <w:sz w:val="30"/>
          <w:szCs w:val="30"/>
          <w:lang w:eastAsia="zh-CN"/>
        </w:rPr>
        <w:t>阶段</w:t>
      </w:r>
      <w:r>
        <w:rPr>
          <w:rFonts w:hint="eastAsia" w:ascii="方正小标宋简体" w:hAnsi="方正小标宋简体" w:eastAsia="方正小标宋简体" w:cs="方正小标宋简体"/>
          <w:b w:val="0"/>
          <w:bCs/>
          <w:sz w:val="30"/>
          <w:szCs w:val="30"/>
        </w:rPr>
        <w:t>学校招生工作日程表</w:t>
      </w:r>
    </w:p>
    <w:tbl>
      <w:tblPr>
        <w:tblStyle w:val="7"/>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592"/>
        <w:gridCol w:w="1602"/>
        <w:gridCol w:w="2755"/>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b/>
                <w:sz w:val="21"/>
                <w:szCs w:val="21"/>
              </w:rPr>
            </w:pPr>
            <w:r>
              <w:rPr>
                <w:rFonts w:hint="eastAsia" w:ascii="仿宋_GB2312" w:eastAsia="仿宋_GB2312"/>
                <w:b/>
                <w:sz w:val="21"/>
                <w:szCs w:val="21"/>
              </w:rPr>
              <w:t>序号</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b/>
                <w:sz w:val="21"/>
                <w:szCs w:val="21"/>
              </w:rPr>
            </w:pPr>
            <w:r>
              <w:rPr>
                <w:rFonts w:hint="eastAsia" w:ascii="仿宋_GB2312" w:eastAsia="仿宋_GB2312"/>
                <w:b/>
                <w:sz w:val="21"/>
                <w:szCs w:val="21"/>
              </w:rPr>
              <w:t>工作内容</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b/>
                <w:sz w:val="21"/>
                <w:szCs w:val="21"/>
              </w:rPr>
            </w:pPr>
            <w:r>
              <w:rPr>
                <w:rFonts w:hint="eastAsia" w:ascii="仿宋_GB2312" w:eastAsia="仿宋_GB2312"/>
                <w:b/>
                <w:sz w:val="21"/>
                <w:szCs w:val="21"/>
              </w:rPr>
              <w:t>完成时间</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b/>
                <w:sz w:val="21"/>
                <w:szCs w:val="21"/>
              </w:rPr>
            </w:pPr>
            <w:r>
              <w:rPr>
                <w:rFonts w:hint="eastAsia" w:ascii="仿宋_GB2312" w:eastAsia="仿宋_GB2312"/>
                <w:b/>
                <w:sz w:val="21"/>
                <w:szCs w:val="21"/>
              </w:rPr>
              <w:t>负责单位</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b/>
                <w:sz w:val="21"/>
                <w:szCs w:val="21"/>
              </w:rPr>
            </w:pPr>
            <w:r>
              <w:rPr>
                <w:rFonts w:hint="eastAsia" w:ascii="仿宋_GB2312" w:eastAsia="仿宋_GB2312"/>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lang w:eastAsia="zh-CN"/>
              </w:rPr>
            </w:pPr>
            <w:r>
              <w:rPr>
                <w:rFonts w:hint="eastAsia" w:ascii="仿宋_GB2312" w:eastAsia="仿宋_GB2312"/>
                <w:sz w:val="21"/>
                <w:szCs w:val="21"/>
                <w:lang w:eastAsia="zh-CN"/>
              </w:rPr>
              <w:t>中等职业学校</w:t>
            </w:r>
            <w:r>
              <w:rPr>
                <w:rFonts w:hint="eastAsia" w:ascii="仿宋_GB2312" w:eastAsia="仿宋_GB2312"/>
                <w:sz w:val="21"/>
                <w:szCs w:val="21"/>
              </w:rPr>
              <w:t>招生计划编制网上录入</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lang w:val="en-US" w:eastAsia="zh-CN"/>
              </w:rPr>
              <w:t>4</w:t>
            </w:r>
            <w:r>
              <w:rPr>
                <w:rFonts w:hint="eastAsia" w:ascii="仿宋_GB2312" w:eastAsia="仿宋_GB2312"/>
                <w:sz w:val="21"/>
                <w:szCs w:val="21"/>
              </w:rPr>
              <w:t>月</w:t>
            </w:r>
            <w:r>
              <w:rPr>
                <w:rFonts w:hint="eastAsia" w:ascii="仿宋_GB2312" w:eastAsia="仿宋_GB2312"/>
                <w:sz w:val="21"/>
                <w:szCs w:val="21"/>
                <w:lang w:eastAsia="zh-CN"/>
              </w:rPr>
              <w:t>底</w:t>
            </w:r>
            <w:r>
              <w:rPr>
                <w:rFonts w:hint="eastAsia" w:ascii="仿宋_GB2312" w:eastAsia="仿宋_GB2312"/>
                <w:sz w:val="21"/>
                <w:szCs w:val="21"/>
              </w:rPr>
              <w:t>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lang w:eastAsia="zh-CN"/>
              </w:rPr>
              <w:t>中等职业学校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2</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县（市、区）批次志愿方案</w:t>
            </w:r>
          </w:p>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lang w:eastAsia="zh-CN"/>
              </w:rPr>
              <w:t>省重点以上学校指标生录取工作方案</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5月18日前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市、县（市、区）</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3</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lang w:eastAsia="zh-CN"/>
              </w:rPr>
              <w:t>普通高中</w:t>
            </w:r>
            <w:r>
              <w:rPr>
                <w:rFonts w:hint="eastAsia" w:ascii="仿宋_GB2312" w:eastAsia="仿宋_GB2312"/>
                <w:sz w:val="21"/>
                <w:szCs w:val="21"/>
              </w:rPr>
              <w:t>招生计划编制网上录入</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5月20日前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lang w:eastAsia="zh-CN"/>
              </w:rPr>
              <w:t>普通</w:t>
            </w:r>
            <w:r>
              <w:rPr>
                <w:rFonts w:hint="eastAsia" w:ascii="仿宋_GB2312" w:eastAsia="仿宋_GB2312"/>
                <w:sz w:val="21"/>
                <w:szCs w:val="21"/>
              </w:rPr>
              <w:t>高中招生学校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4</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术科专业班的考生面试和招生方</w:t>
            </w:r>
            <w:bookmarkStart w:id="0" w:name="_GoBack"/>
            <w:bookmarkEnd w:id="0"/>
            <w:r>
              <w:rPr>
                <w:rFonts w:hint="eastAsia" w:ascii="仿宋_GB2312" w:eastAsia="仿宋_GB2312"/>
                <w:sz w:val="21"/>
                <w:szCs w:val="21"/>
              </w:rPr>
              <w:t>案</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5月30日前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县（市、区）、相关高中招生学校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5</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民办学校的招生章程向社会考生公布</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5月30日前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普通高中招生学校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6</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学生填报志愿</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lang w:val="en-US" w:eastAsia="zh-CN"/>
              </w:rPr>
              <w:t>6</w:t>
            </w:r>
            <w:r>
              <w:rPr>
                <w:rFonts w:hint="eastAsia" w:ascii="仿宋_GB2312" w:eastAsia="仿宋_GB2312"/>
                <w:sz w:val="21"/>
                <w:szCs w:val="21"/>
              </w:rPr>
              <w:t>月</w:t>
            </w:r>
            <w:r>
              <w:rPr>
                <w:rFonts w:hint="eastAsia" w:ascii="仿宋_GB2312" w:eastAsia="仿宋_GB2312"/>
                <w:sz w:val="21"/>
                <w:szCs w:val="21"/>
                <w:lang w:val="en-US" w:eastAsia="zh-CN"/>
              </w:rPr>
              <w:t>1</w:t>
            </w:r>
            <w:r>
              <w:rPr>
                <w:rFonts w:hint="eastAsia" w:ascii="仿宋_GB2312" w:eastAsia="仿宋_GB2312"/>
                <w:sz w:val="21"/>
                <w:szCs w:val="21"/>
              </w:rPr>
              <w:t>至6月</w:t>
            </w:r>
            <w:r>
              <w:rPr>
                <w:rFonts w:hint="eastAsia" w:ascii="仿宋_GB2312" w:eastAsia="仿宋_GB2312"/>
                <w:sz w:val="21"/>
                <w:szCs w:val="21"/>
                <w:lang w:val="en-US" w:eastAsia="zh-CN"/>
              </w:rPr>
              <w:t>15日</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市、县（市、区）、初中学校、考生</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7</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报考志愿表家长、考生签名确认</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6月1</w:t>
            </w:r>
            <w:r>
              <w:rPr>
                <w:rFonts w:hint="eastAsia" w:ascii="仿宋_GB2312" w:eastAsia="仿宋_GB2312"/>
                <w:sz w:val="21"/>
                <w:szCs w:val="21"/>
                <w:lang w:val="en-US" w:eastAsia="zh-CN"/>
              </w:rPr>
              <w:t>6</w:t>
            </w:r>
            <w:r>
              <w:rPr>
                <w:rFonts w:hint="eastAsia" w:ascii="仿宋_GB2312" w:eastAsia="仿宋_GB2312"/>
                <w:sz w:val="21"/>
                <w:szCs w:val="21"/>
              </w:rPr>
              <w:t>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初中学校、考生</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8</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招生照顾政策的考生材料公示</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6月10日前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初中学校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9</w:t>
            </w:r>
          </w:p>
        </w:tc>
        <w:tc>
          <w:tcPr>
            <w:tcW w:w="3592" w:type="dxa"/>
            <w:vAlign w:val="center"/>
          </w:tcPr>
          <w:p>
            <w:pPr>
              <w:keepNext w:val="0"/>
              <w:keepLines w:val="0"/>
              <w:pageBreakBefore w:val="0"/>
              <w:widowControl w:val="0"/>
              <w:tabs>
                <w:tab w:val="left" w:pos="1054"/>
              </w:tabs>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报考生综合素质评价等级（电子文档）和照顾政策的考生材料及降分登记表</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6月20日前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县（市、区）相关股室</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10</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报考术科志愿的考生名单</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6月20日前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市招生办</w:t>
            </w:r>
            <w:r>
              <w:rPr>
                <w:rFonts w:hint="eastAsia" w:ascii="仿宋_GB2312" w:eastAsia="仿宋_GB2312"/>
                <w:sz w:val="21"/>
                <w:szCs w:val="21"/>
                <w:lang w:eastAsia="zh-CN"/>
              </w:rPr>
              <w:t>、基职科</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lang w:val="en-US" w:eastAsia="zh-CN"/>
              </w:rPr>
            </w:pPr>
            <w:r>
              <w:rPr>
                <w:rFonts w:hint="eastAsia" w:ascii="仿宋_GB2312" w:eastAsia="仿宋_GB2312"/>
                <w:sz w:val="21"/>
                <w:szCs w:val="21"/>
                <w:lang w:val="en-US" w:eastAsia="zh-CN"/>
              </w:rPr>
              <w:t>11</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lang w:eastAsia="zh-CN"/>
              </w:rPr>
            </w:pPr>
            <w:r>
              <w:rPr>
                <w:rFonts w:hint="eastAsia" w:ascii="仿宋_GB2312" w:eastAsia="仿宋_GB2312"/>
                <w:sz w:val="21"/>
                <w:szCs w:val="21"/>
                <w:lang w:eastAsia="zh-CN"/>
              </w:rPr>
              <w:t>初中毕业生学业考试</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lang w:val="en-US" w:eastAsia="zh-CN"/>
              </w:rPr>
            </w:pPr>
            <w:r>
              <w:rPr>
                <w:rFonts w:hint="eastAsia" w:ascii="仿宋_GB2312" w:eastAsia="仿宋_GB2312"/>
                <w:sz w:val="21"/>
                <w:szCs w:val="21"/>
                <w:lang w:val="en-US" w:eastAsia="zh-CN"/>
              </w:rPr>
              <w:t>6月20日至6月22日</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市、县（市、区）、初中学校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val="en-US" w:eastAsia="zh-CN"/>
              </w:rPr>
              <w:t>2</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术科专业班的考生面试工作</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6月30日前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相关招生学校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val="en-US" w:eastAsia="zh-CN"/>
              </w:rPr>
              <w:t>3</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报民办学校优秀扶贫生录取名单</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7月3日前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县（市、区）、民办学校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val="en-US" w:eastAsia="zh-CN"/>
              </w:rPr>
              <w:t>4</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提前批录取</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7月8日前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市、县（市、区）、招生学校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val="en-US" w:eastAsia="zh-CN"/>
              </w:rPr>
              <w:t>5</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报华</w:t>
            </w:r>
            <w:r>
              <w:rPr>
                <w:rFonts w:hint="eastAsia" w:ascii="仿宋_GB2312" w:eastAsia="仿宋_GB2312"/>
                <w:sz w:val="21"/>
                <w:szCs w:val="21"/>
                <w:lang w:eastAsia="zh-CN"/>
              </w:rPr>
              <w:t>南师大</w:t>
            </w:r>
            <w:r>
              <w:rPr>
                <w:rFonts w:hint="eastAsia" w:ascii="仿宋_GB2312" w:eastAsia="仿宋_GB2312"/>
                <w:sz w:val="21"/>
                <w:szCs w:val="21"/>
              </w:rPr>
              <w:t>附</w:t>
            </w:r>
            <w:r>
              <w:rPr>
                <w:rFonts w:hint="eastAsia" w:ascii="仿宋_GB2312" w:eastAsia="仿宋_GB2312"/>
                <w:sz w:val="21"/>
                <w:szCs w:val="21"/>
                <w:lang w:eastAsia="zh-CN"/>
              </w:rPr>
              <w:t>中校本部</w:t>
            </w:r>
            <w:r>
              <w:rPr>
                <w:rFonts w:hint="eastAsia" w:ascii="仿宋_GB2312" w:eastAsia="仿宋_GB2312"/>
                <w:sz w:val="21"/>
                <w:szCs w:val="21"/>
              </w:rPr>
              <w:t>推荐对象的考生</w:t>
            </w:r>
            <w:r>
              <w:rPr>
                <w:rFonts w:hint="eastAsia" w:ascii="仿宋_GB2312" w:eastAsia="仿宋_GB2312"/>
                <w:sz w:val="21"/>
                <w:szCs w:val="21"/>
                <w:lang w:eastAsia="zh-CN"/>
              </w:rPr>
              <w:t>档案材料</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7月1</w:t>
            </w:r>
            <w:r>
              <w:rPr>
                <w:rFonts w:hint="eastAsia" w:ascii="仿宋_GB2312" w:eastAsia="仿宋_GB2312"/>
                <w:sz w:val="21"/>
                <w:szCs w:val="21"/>
                <w:lang w:val="en-US" w:eastAsia="zh-CN"/>
              </w:rPr>
              <w:t>0</w:t>
            </w:r>
            <w:r>
              <w:rPr>
                <w:rFonts w:hint="eastAsia" w:ascii="仿宋_GB2312" w:eastAsia="仿宋_GB2312"/>
                <w:sz w:val="21"/>
                <w:szCs w:val="21"/>
              </w:rPr>
              <w:t>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县（市、区）教育局</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val="en-US" w:eastAsia="zh-CN"/>
              </w:rPr>
              <w:t>6</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其它批次录取</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ind w:left="0" w:leftChars="0" w:right="0" w:rightChars="0" w:firstLine="0" w:firstLineChars="0"/>
              <w:textAlignment w:val="auto"/>
              <w:outlineLvl w:val="9"/>
              <w:rPr>
                <w:rFonts w:hint="eastAsia" w:ascii="仿宋_GB2312" w:eastAsia="仿宋_GB2312"/>
                <w:sz w:val="21"/>
                <w:szCs w:val="21"/>
                <w:lang w:eastAsia="zh-CN"/>
              </w:rPr>
            </w:pPr>
            <w:r>
              <w:rPr>
                <w:rFonts w:hint="eastAsia" w:ascii="仿宋_GB2312" w:eastAsia="仿宋_GB2312"/>
                <w:sz w:val="21"/>
                <w:szCs w:val="21"/>
                <w:lang w:eastAsia="zh-CN"/>
              </w:rPr>
              <w:t>普通高中</w:t>
            </w:r>
            <w:r>
              <w:rPr>
                <w:rFonts w:hint="eastAsia" w:ascii="仿宋_GB2312" w:eastAsia="仿宋_GB2312"/>
                <w:sz w:val="21"/>
                <w:szCs w:val="21"/>
              </w:rPr>
              <w:t>7月13日前</w:t>
            </w:r>
            <w:r>
              <w:rPr>
                <w:rFonts w:hint="eastAsia" w:ascii="仿宋_GB2312" w:eastAsia="仿宋_GB2312"/>
                <w:sz w:val="21"/>
                <w:szCs w:val="21"/>
                <w:lang w:eastAsia="zh-CN"/>
              </w:rPr>
              <w:t>；中等职业学校</w:t>
            </w:r>
            <w:r>
              <w:rPr>
                <w:rFonts w:hint="eastAsia" w:ascii="仿宋_GB2312" w:eastAsia="仿宋_GB2312"/>
                <w:sz w:val="21"/>
                <w:szCs w:val="21"/>
                <w:lang w:val="en-US" w:eastAsia="zh-CN"/>
              </w:rPr>
              <w:t>7月28日前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县（市、区）、招生学校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val="en-US" w:eastAsia="zh-CN"/>
              </w:rPr>
              <w:t>7</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普通高中学校最低录取分数线表格</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7月15日前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县（市、区）教育局</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val="en-US" w:eastAsia="zh-CN"/>
              </w:rPr>
              <w:t>8</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组织已录新生预报名</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7月底前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县（市、区）、招生学校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val="en-US" w:eastAsia="zh-CN"/>
              </w:rPr>
              <w:t>9</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第二阶段录取</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lang w:eastAsia="zh-CN"/>
              </w:rPr>
              <w:t>普通高中</w:t>
            </w:r>
            <w:r>
              <w:rPr>
                <w:rFonts w:hint="eastAsia" w:ascii="仿宋_GB2312" w:eastAsia="仿宋_GB2312"/>
                <w:sz w:val="21"/>
                <w:szCs w:val="21"/>
              </w:rPr>
              <w:t>7月25日—8月底</w:t>
            </w:r>
            <w:r>
              <w:rPr>
                <w:rFonts w:hint="eastAsia" w:ascii="仿宋_GB2312" w:eastAsia="仿宋_GB2312"/>
                <w:sz w:val="21"/>
                <w:szCs w:val="21"/>
                <w:lang w:eastAsia="zh-CN"/>
              </w:rPr>
              <w:t>；中等职业学校</w:t>
            </w:r>
            <w:r>
              <w:rPr>
                <w:rFonts w:hint="eastAsia" w:ascii="仿宋_GB2312" w:eastAsia="仿宋_GB2312"/>
                <w:sz w:val="21"/>
                <w:szCs w:val="21"/>
                <w:lang w:val="en-US" w:eastAsia="zh-CN"/>
              </w:rPr>
              <w:t>10月底</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市、县（市、区）、招生学校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lang w:val="en-US" w:eastAsia="zh-CN"/>
              </w:rPr>
            </w:pPr>
            <w:r>
              <w:rPr>
                <w:rFonts w:hint="eastAsia" w:ascii="仿宋_GB2312" w:eastAsia="仿宋_GB2312"/>
                <w:sz w:val="21"/>
                <w:szCs w:val="21"/>
                <w:lang w:val="en-US" w:eastAsia="zh-CN"/>
              </w:rPr>
              <w:t>20</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lang w:eastAsia="zh-CN"/>
              </w:rPr>
              <w:t>将三二分段中职段新生信息录入省中招平台录取系统</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lang w:val="en-US" w:eastAsia="zh-CN"/>
              </w:rPr>
              <w:t>9月底前</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lang w:eastAsia="zh-CN"/>
              </w:rPr>
              <w:t>有关中职学校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72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仿宋_GB2312" w:eastAsia="仿宋_GB2312"/>
                <w:sz w:val="21"/>
                <w:szCs w:val="21"/>
                <w:lang w:val="en-US" w:eastAsia="zh-CN"/>
              </w:rPr>
            </w:pPr>
            <w:r>
              <w:rPr>
                <w:rFonts w:hint="eastAsia" w:ascii="仿宋_GB2312" w:eastAsia="仿宋_GB2312"/>
                <w:sz w:val="21"/>
                <w:szCs w:val="21"/>
                <w:lang w:val="en-US" w:eastAsia="zh-CN"/>
              </w:rPr>
              <w:t>21</w:t>
            </w:r>
          </w:p>
        </w:tc>
        <w:tc>
          <w:tcPr>
            <w:tcW w:w="359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高中新生学号报批</w:t>
            </w:r>
          </w:p>
        </w:tc>
        <w:tc>
          <w:tcPr>
            <w:tcW w:w="1602"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line="300" w:lineRule="exact"/>
              <w:ind w:left="0" w:leftChars="0" w:right="0" w:rightChars="0" w:firstLine="0" w:firstLineChars="0"/>
              <w:textAlignment w:val="auto"/>
              <w:outlineLvl w:val="9"/>
              <w:rPr>
                <w:rFonts w:hint="eastAsia" w:ascii="仿宋_GB2312" w:eastAsia="仿宋_GB2312"/>
                <w:sz w:val="21"/>
                <w:szCs w:val="21"/>
                <w:lang w:eastAsia="zh-CN"/>
              </w:rPr>
            </w:pPr>
            <w:r>
              <w:rPr>
                <w:rFonts w:hint="eastAsia" w:ascii="仿宋_GB2312" w:eastAsia="仿宋_GB2312"/>
                <w:sz w:val="21"/>
                <w:szCs w:val="21"/>
                <w:lang w:eastAsia="zh-CN"/>
              </w:rPr>
              <w:t>普通高中</w:t>
            </w:r>
            <w:r>
              <w:rPr>
                <w:rFonts w:hint="eastAsia" w:ascii="仿宋_GB2312" w:eastAsia="仿宋_GB2312"/>
                <w:sz w:val="21"/>
                <w:szCs w:val="21"/>
              </w:rPr>
              <w:t>9月底</w:t>
            </w:r>
            <w:r>
              <w:rPr>
                <w:rFonts w:hint="eastAsia" w:ascii="仿宋_GB2312" w:eastAsia="仿宋_GB2312"/>
                <w:sz w:val="21"/>
                <w:szCs w:val="21"/>
                <w:lang w:eastAsia="zh-CN"/>
              </w:rPr>
              <w:t>；中等职业学校</w:t>
            </w:r>
            <w:r>
              <w:rPr>
                <w:rFonts w:hint="eastAsia" w:ascii="仿宋_GB2312" w:eastAsia="仿宋_GB2312"/>
                <w:sz w:val="21"/>
                <w:szCs w:val="21"/>
                <w:lang w:val="en-US" w:eastAsia="zh-CN"/>
              </w:rPr>
              <w:t>11月中旬</w:t>
            </w:r>
          </w:p>
        </w:tc>
        <w:tc>
          <w:tcPr>
            <w:tcW w:w="27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rPr>
            </w:pPr>
            <w:r>
              <w:rPr>
                <w:rFonts w:hint="eastAsia" w:ascii="仿宋_GB2312" w:eastAsia="仿宋_GB2312"/>
                <w:sz w:val="21"/>
                <w:szCs w:val="21"/>
              </w:rPr>
              <w:t>高中</w:t>
            </w:r>
            <w:r>
              <w:rPr>
                <w:rFonts w:hint="eastAsia" w:ascii="仿宋_GB2312" w:eastAsia="仿宋_GB2312"/>
                <w:sz w:val="21"/>
                <w:szCs w:val="21"/>
                <w:lang w:eastAsia="zh-CN"/>
              </w:rPr>
              <w:t>阶段</w:t>
            </w:r>
            <w:r>
              <w:rPr>
                <w:rFonts w:hint="eastAsia" w:ascii="仿宋_GB2312" w:eastAsia="仿宋_GB2312"/>
                <w:sz w:val="21"/>
                <w:szCs w:val="21"/>
              </w:rPr>
              <w:t>学校</w:t>
            </w:r>
          </w:p>
        </w:tc>
        <w:tc>
          <w:tcPr>
            <w:tcW w:w="791" w:type="dxa"/>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textAlignment w:val="auto"/>
              <w:outlineLvl w:val="9"/>
              <w:rPr>
                <w:rFonts w:hint="eastAsia" w:ascii="仿宋_GB2312" w:eastAsia="仿宋_GB2312"/>
                <w:sz w:val="21"/>
                <w:szCs w:val="21"/>
                <w:lang w:eastAsia="zh-CN"/>
              </w:rPr>
            </w:pPr>
            <w:r>
              <w:rPr>
                <w:rFonts w:hint="eastAsia" w:ascii="仿宋_GB2312" w:eastAsia="仿宋_GB2312"/>
                <w:sz w:val="21"/>
                <w:szCs w:val="21"/>
                <w:lang w:eastAsia="zh-CN"/>
              </w:rPr>
              <w:t>报市</w:t>
            </w:r>
          </w:p>
        </w:tc>
      </w:tr>
    </w:tbl>
    <w:p/>
    <w:sectPr>
      <w:type w:val="continuous"/>
      <w:pgSz w:w="11906" w:h="16838"/>
      <w:pgMar w:top="2097" w:right="1474" w:bottom="1134" w:left="1587" w:header="851" w:footer="1134" w:gutter="0"/>
      <w:pgNumType w:fmt="numberInDash"/>
      <w:cols w:space="720" w:num="1"/>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6"/>
                            </w:rPr>
                          </w:pPr>
                          <w:r>
                            <w:rPr>
                              <w:rFonts w:hint="eastAsia" w:ascii="仿宋_GB2312" w:hAnsi="仿宋_GB2312" w:eastAsia="仿宋_GB2312" w:cs="仿宋_GB2312"/>
                              <w:sz w:val="28"/>
                              <w:szCs w:val="28"/>
                            </w:rPr>
                            <w:fldChar w:fldCharType="begin"/>
                          </w:r>
                          <w:r>
                            <w:rPr>
                              <w:rStyle w:val="6"/>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6"/>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0&#10;3xAdtwEAAFQDAAAOAAAAAAAAAAEAIAAAAB4BAABkcnMvZTJvRG9jLnhtbFBLBQYAAAAABgAGAFkB&#10;AABHBQAAAAA=&#10;">
              <v:path/>
              <v:fill on="f" focussize="0,0"/>
              <v:stroke on="f"/>
              <v:imagedata o:title=""/>
              <o:lock v:ext="edit" aspectratio="f"/>
              <v:textbox inset="0mm,0mm,0mm,0mm" style="mso-fit-shape-to-text:t;">
                <w:txbxContent>
                  <w:p>
                    <w:pPr>
                      <w:pStyle w:val="2"/>
                      <w:rPr>
                        <w:rStyle w:val="6"/>
                      </w:rPr>
                    </w:pPr>
                    <w:r>
                      <w:rPr>
                        <w:rFonts w:hint="eastAsia" w:ascii="仿宋_GB2312" w:hAnsi="仿宋_GB2312" w:eastAsia="仿宋_GB2312" w:cs="仿宋_GB2312"/>
                        <w:sz w:val="28"/>
                        <w:szCs w:val="28"/>
                      </w:rPr>
                      <w:fldChar w:fldCharType="begin"/>
                    </w:r>
                    <w:r>
                      <w:rPr>
                        <w:rStyle w:val="6"/>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6"/>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- 1 -</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144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4">
    <w:name w:val="Default Paragraph Font"/>
    <w:link w:val="5"/>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
    <w:name w:val=" Char Char Char Char Char Char Char Char Char Char Char Char Char Char"/>
    <w:basedOn w:val="1"/>
    <w:link w:val="4"/>
    <w:qFormat/>
    <w:uiPriority w:val="0"/>
  </w:style>
  <w:style w:type="character" w:styleId="6">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叶玉环</cp:lastModifiedBy>
  <dcterms:modified xsi:type="dcterms:W3CDTF">2017-05-15T02:47:59Z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