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F09" w:rsidRDefault="00431F09" w:rsidP="00431F09">
      <w:pPr>
        <w:spacing w:line="640" w:lineRule="exact"/>
        <w:jc w:val="center"/>
        <w:rPr>
          <w:rFonts w:ascii="创艺简标宋" w:eastAsia="创艺简标宋"/>
          <w:sz w:val="44"/>
          <w:szCs w:val="44"/>
        </w:rPr>
      </w:pPr>
      <w:r>
        <w:rPr>
          <w:rFonts w:ascii="创艺简标宋" w:eastAsia="创艺简标宋" w:hint="eastAsia"/>
          <w:sz w:val="44"/>
          <w:szCs w:val="44"/>
        </w:rPr>
        <w:t>关于公布2017年中山市中考英语听说考试成绩的通知</w:t>
      </w:r>
    </w:p>
    <w:p w:rsidR="00431F09" w:rsidRDefault="00431F09" w:rsidP="00431F09">
      <w:pPr>
        <w:spacing w:line="360" w:lineRule="auto"/>
        <w:rPr>
          <w:rFonts w:ascii="仿宋_GB2312" w:eastAsia="仿宋_GB2312"/>
          <w:sz w:val="32"/>
          <w:szCs w:val="32"/>
        </w:rPr>
      </w:pPr>
      <w:r>
        <w:rPr>
          <w:rFonts w:ascii="仿宋_GB2312" w:eastAsia="仿宋_GB2312" w:hint="eastAsia"/>
          <w:sz w:val="32"/>
          <w:szCs w:val="32"/>
        </w:rPr>
        <w:t>各镇区文体教育局（教育事务指导中心）：</w:t>
      </w:r>
    </w:p>
    <w:p w:rsidR="00431F09" w:rsidRDefault="00431F09" w:rsidP="00431F09">
      <w:pPr>
        <w:spacing w:line="360" w:lineRule="auto"/>
        <w:ind w:firstLineChars="200" w:firstLine="640"/>
        <w:rPr>
          <w:rFonts w:ascii="仿宋_GB2312" w:eastAsia="仿宋_GB2312"/>
          <w:sz w:val="32"/>
          <w:szCs w:val="32"/>
        </w:rPr>
      </w:pPr>
      <w:r>
        <w:rPr>
          <w:rFonts w:ascii="仿宋_GB2312" w:eastAsia="仿宋_GB2312" w:hint="eastAsia"/>
          <w:sz w:val="32"/>
          <w:szCs w:val="32"/>
        </w:rPr>
        <w:t>201</w:t>
      </w:r>
      <w:r w:rsidR="00293BC5">
        <w:rPr>
          <w:rFonts w:ascii="仿宋_GB2312" w:eastAsia="仿宋_GB2312" w:hint="eastAsia"/>
          <w:sz w:val="32"/>
          <w:szCs w:val="32"/>
        </w:rPr>
        <w:t>7</w:t>
      </w:r>
      <w:r>
        <w:rPr>
          <w:rFonts w:ascii="仿宋_GB2312" w:eastAsia="仿宋_GB2312" w:hint="eastAsia"/>
          <w:sz w:val="32"/>
          <w:szCs w:val="32"/>
        </w:rPr>
        <w:t>年中山市中考英语听说考试工作已全部完成，现将成绩公布的有关事项通知如下：</w:t>
      </w:r>
    </w:p>
    <w:p w:rsidR="00431F09" w:rsidRDefault="00431F09" w:rsidP="00431F09">
      <w:pPr>
        <w:spacing w:line="360" w:lineRule="auto"/>
        <w:ind w:firstLineChars="200" w:firstLine="640"/>
        <w:rPr>
          <w:rFonts w:ascii="仿宋_GB2312" w:eastAsia="仿宋_GB2312"/>
          <w:sz w:val="32"/>
          <w:szCs w:val="32"/>
        </w:rPr>
      </w:pPr>
      <w:r>
        <w:rPr>
          <w:rFonts w:ascii="仿宋_GB2312" w:eastAsia="仿宋_GB2312" w:hint="eastAsia"/>
          <w:sz w:val="32"/>
          <w:szCs w:val="32"/>
        </w:rPr>
        <w:t>一、成绩公布方式</w:t>
      </w:r>
    </w:p>
    <w:p w:rsidR="0051583B" w:rsidRDefault="00431F09" w:rsidP="00721CA0">
      <w:pPr>
        <w:spacing w:line="360" w:lineRule="auto"/>
        <w:ind w:firstLineChars="200" w:firstLine="640"/>
        <w:jc w:val="left"/>
        <w:rPr>
          <w:rFonts w:ascii="仿宋_GB2312" w:eastAsia="仿宋_GB2312"/>
          <w:sz w:val="32"/>
          <w:szCs w:val="32"/>
        </w:rPr>
      </w:pPr>
      <w:r>
        <w:rPr>
          <w:rFonts w:ascii="仿宋_GB2312" w:eastAsia="仿宋_GB2312" w:hint="eastAsia"/>
          <w:sz w:val="32"/>
          <w:szCs w:val="32"/>
        </w:rPr>
        <w:t>中考英语听说考试由市教育招生考试中心统一公布。各镇区文体教育局（教育事务指导中心）和有关学校请通知考生本人于</w:t>
      </w:r>
      <w:r w:rsidR="00E72AA4">
        <w:rPr>
          <w:rFonts w:ascii="仿宋_GB2312" w:eastAsia="仿宋_GB2312" w:hint="eastAsia"/>
          <w:sz w:val="32"/>
          <w:szCs w:val="32"/>
        </w:rPr>
        <w:t>6</w:t>
      </w:r>
      <w:r>
        <w:rPr>
          <w:rFonts w:ascii="仿宋_GB2312" w:eastAsia="仿宋_GB2312" w:hint="eastAsia"/>
          <w:sz w:val="32"/>
          <w:szCs w:val="32"/>
        </w:rPr>
        <w:t>月</w:t>
      </w:r>
      <w:r w:rsidR="00E72AA4">
        <w:rPr>
          <w:rFonts w:ascii="仿宋_GB2312" w:eastAsia="仿宋_GB2312" w:hint="eastAsia"/>
          <w:sz w:val="32"/>
          <w:szCs w:val="32"/>
        </w:rPr>
        <w:t>2</w:t>
      </w:r>
      <w:r>
        <w:rPr>
          <w:rFonts w:ascii="仿宋_GB2312" w:eastAsia="仿宋_GB2312" w:hint="eastAsia"/>
          <w:sz w:val="32"/>
          <w:szCs w:val="32"/>
        </w:rPr>
        <w:t>日</w:t>
      </w:r>
      <w:r w:rsidR="00293BC5">
        <w:rPr>
          <w:rFonts w:ascii="仿宋_GB2312" w:eastAsia="仿宋_GB2312" w:hint="eastAsia"/>
          <w:sz w:val="32"/>
          <w:szCs w:val="32"/>
        </w:rPr>
        <w:t>上</w:t>
      </w:r>
      <w:r>
        <w:rPr>
          <w:rFonts w:ascii="仿宋_GB2312" w:eastAsia="仿宋_GB2312" w:hint="eastAsia"/>
          <w:sz w:val="32"/>
          <w:szCs w:val="32"/>
        </w:rPr>
        <w:t>午</w:t>
      </w:r>
      <w:r w:rsidR="00FF2B01">
        <w:rPr>
          <w:rFonts w:ascii="仿宋_GB2312" w:eastAsia="仿宋_GB2312" w:hint="eastAsia"/>
          <w:sz w:val="32"/>
          <w:szCs w:val="32"/>
        </w:rPr>
        <w:t>10</w:t>
      </w:r>
      <w:r>
        <w:rPr>
          <w:rFonts w:ascii="仿宋_GB2312" w:eastAsia="仿宋_GB2312" w:hint="eastAsia"/>
          <w:sz w:val="32"/>
          <w:szCs w:val="32"/>
        </w:rPr>
        <w:t>：00之后直接登陆</w:t>
      </w:r>
      <w:r w:rsidR="008B20FC">
        <w:rPr>
          <w:rFonts w:ascii="仿宋_GB2312" w:eastAsia="仿宋_GB2312" w:hint="eastAsia"/>
          <w:sz w:val="32"/>
          <w:szCs w:val="32"/>
        </w:rPr>
        <w:t>中山</w:t>
      </w:r>
      <w:proofErr w:type="gramStart"/>
      <w:r w:rsidR="008B20FC">
        <w:rPr>
          <w:rFonts w:ascii="仿宋_GB2312" w:eastAsia="仿宋_GB2312" w:hint="eastAsia"/>
          <w:sz w:val="32"/>
          <w:szCs w:val="32"/>
        </w:rPr>
        <w:t>招考网</w:t>
      </w:r>
      <w:proofErr w:type="gramEnd"/>
      <w:r w:rsidR="0087296E">
        <w:rPr>
          <w:rFonts w:ascii="仿宋_GB2312" w:eastAsia="仿宋_GB2312" w:hint="eastAsia"/>
          <w:sz w:val="32"/>
          <w:szCs w:val="32"/>
        </w:rPr>
        <w:t>-&gt;中考服务平台-&gt;</w:t>
      </w:r>
      <w:r w:rsidR="00104CDA" w:rsidRPr="00104CDA">
        <w:rPr>
          <w:rFonts w:ascii="仿宋_GB2312" w:eastAsia="仿宋_GB2312" w:hint="eastAsia"/>
          <w:sz w:val="32"/>
          <w:szCs w:val="32"/>
        </w:rPr>
        <w:t xml:space="preserve"> 英语听说成绩查询</w:t>
      </w:r>
      <w:r w:rsidR="008D68EE">
        <w:rPr>
          <w:rFonts w:ascii="仿宋_GB2312" w:eastAsia="仿宋_GB2312" w:hint="eastAsia"/>
          <w:sz w:val="32"/>
          <w:szCs w:val="32"/>
        </w:rPr>
        <w:t>功能</w:t>
      </w:r>
      <w:r>
        <w:rPr>
          <w:rFonts w:ascii="仿宋_GB2312" w:eastAsia="仿宋_GB2312" w:hint="eastAsia"/>
          <w:sz w:val="32"/>
          <w:szCs w:val="32"/>
        </w:rPr>
        <w:t>，通过输入考生准考证号和</w:t>
      </w:r>
      <w:r w:rsidR="005C387F">
        <w:rPr>
          <w:rFonts w:ascii="仿宋_GB2312" w:eastAsia="仿宋_GB2312" w:hint="eastAsia"/>
          <w:sz w:val="32"/>
          <w:szCs w:val="32"/>
        </w:rPr>
        <w:t>姓名</w:t>
      </w:r>
      <w:r>
        <w:rPr>
          <w:rFonts w:ascii="仿宋_GB2312" w:eastAsia="仿宋_GB2312" w:hint="eastAsia"/>
          <w:sz w:val="32"/>
          <w:szCs w:val="32"/>
        </w:rPr>
        <w:t>查询成绩。</w:t>
      </w:r>
      <w:r w:rsidR="000C5A21">
        <w:rPr>
          <w:rFonts w:ascii="仿宋_GB2312" w:eastAsia="仿宋_GB2312" w:hint="eastAsia"/>
          <w:sz w:val="32"/>
          <w:szCs w:val="32"/>
        </w:rPr>
        <w:t>也可</w:t>
      </w:r>
      <w:r w:rsidR="000C5A21" w:rsidRPr="000C5A21">
        <w:rPr>
          <w:rFonts w:ascii="仿宋_GB2312" w:eastAsia="仿宋_GB2312" w:hint="eastAsia"/>
          <w:sz w:val="32"/>
          <w:szCs w:val="32"/>
        </w:rPr>
        <w:t>关注中山市教育和</w:t>
      </w:r>
      <w:proofErr w:type="gramStart"/>
      <w:r w:rsidR="000C5A21" w:rsidRPr="000C5A21">
        <w:rPr>
          <w:rFonts w:ascii="仿宋_GB2312" w:eastAsia="仿宋_GB2312" w:hint="eastAsia"/>
          <w:sz w:val="32"/>
          <w:szCs w:val="32"/>
        </w:rPr>
        <w:t>体育局微信号</w:t>
      </w:r>
      <w:proofErr w:type="gramEnd"/>
      <w:r w:rsidR="000C5A21" w:rsidRPr="000C5A21">
        <w:rPr>
          <w:rFonts w:ascii="仿宋_GB2312" w:eastAsia="仿宋_GB2312" w:hint="eastAsia"/>
          <w:sz w:val="32"/>
          <w:szCs w:val="32"/>
        </w:rPr>
        <w:t>（可扫下图二维码），在“</w:t>
      </w:r>
      <w:r w:rsidR="0051583B">
        <w:rPr>
          <w:rFonts w:ascii="仿宋_GB2312" w:eastAsia="仿宋_GB2312" w:hint="eastAsia"/>
          <w:sz w:val="32"/>
          <w:szCs w:val="32"/>
        </w:rPr>
        <w:t>成绩</w:t>
      </w:r>
      <w:r w:rsidR="005E77E4">
        <w:rPr>
          <w:rFonts w:ascii="仿宋_GB2312" w:eastAsia="仿宋_GB2312" w:hint="eastAsia"/>
          <w:sz w:val="32"/>
          <w:szCs w:val="32"/>
        </w:rPr>
        <w:t>查询</w:t>
      </w:r>
      <w:r w:rsidR="000C5A21" w:rsidRPr="000C5A21">
        <w:rPr>
          <w:rFonts w:ascii="仿宋_GB2312" w:eastAsia="仿宋_GB2312" w:hint="eastAsia"/>
          <w:sz w:val="32"/>
          <w:szCs w:val="32"/>
        </w:rPr>
        <w:t>”栏中点击“成绩查询”，在考试名称中选择“201</w:t>
      </w:r>
      <w:r w:rsidR="000C5A21">
        <w:rPr>
          <w:rFonts w:ascii="仿宋_GB2312" w:eastAsia="仿宋_GB2312" w:hint="eastAsia"/>
          <w:sz w:val="32"/>
          <w:szCs w:val="32"/>
        </w:rPr>
        <w:t>7</w:t>
      </w:r>
      <w:r w:rsidR="000C5A21" w:rsidRPr="000C5A21">
        <w:rPr>
          <w:rFonts w:ascii="仿宋_GB2312" w:eastAsia="仿宋_GB2312" w:hint="eastAsia"/>
          <w:sz w:val="32"/>
          <w:szCs w:val="32"/>
        </w:rPr>
        <w:t>年中山市中考</w:t>
      </w:r>
      <w:r w:rsidR="00C0728E">
        <w:rPr>
          <w:rFonts w:ascii="仿宋_GB2312" w:eastAsia="仿宋_GB2312" w:hint="eastAsia"/>
          <w:sz w:val="32"/>
          <w:szCs w:val="32"/>
        </w:rPr>
        <w:t>英语听说考试成绩查询”并输入考生准考证号和姓名查询</w:t>
      </w:r>
      <w:r w:rsidR="000C5A21" w:rsidRPr="000C5A21">
        <w:rPr>
          <w:rFonts w:ascii="仿宋_GB2312" w:eastAsia="仿宋_GB2312" w:hint="eastAsia"/>
          <w:sz w:val="32"/>
          <w:szCs w:val="32"/>
        </w:rPr>
        <w:t>。</w:t>
      </w:r>
      <w:r w:rsidR="000C5A21" w:rsidRPr="000C5A21">
        <w:rPr>
          <w:rFonts w:ascii="仿宋_GB2312" w:eastAsia="仿宋_GB2312"/>
          <w:sz w:val="32"/>
          <w:szCs w:val="32"/>
        </w:rPr>
        <w:t xml:space="preserve">  </w:t>
      </w:r>
    </w:p>
    <w:p w:rsidR="00431F09" w:rsidRDefault="005307FC" w:rsidP="0051583B">
      <w:pPr>
        <w:spacing w:line="360" w:lineRule="auto"/>
        <w:ind w:firstLineChars="200" w:firstLine="420"/>
        <w:jc w:val="center"/>
        <w:rPr>
          <w:rFonts w:ascii="仿宋_GB2312" w:eastAsia="仿宋_GB2312"/>
          <w:sz w:val="32"/>
          <w:szCs w:val="32"/>
        </w:rPr>
      </w:pPr>
      <w:r>
        <w:rPr>
          <w:rFonts w:cs="Arial"/>
          <w:noProof/>
          <w:color w:val="333333"/>
          <w:szCs w:val="21"/>
        </w:rPr>
        <w:drawing>
          <wp:inline distT="0" distB="0" distL="0" distR="0">
            <wp:extent cx="2457450" cy="2457450"/>
            <wp:effectExtent l="0" t="0" r="0" b="0"/>
            <wp:docPr id="2" name="图片 2" descr="http://zk.zsedu.net/uploads/1/image/public/201607/20160707153959_182oty4r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zk.zsedu.net/uploads/1/image/public/201607/20160707153959_182oty4re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57450" cy="2457450"/>
                    </a:xfrm>
                    <a:prstGeom prst="rect">
                      <a:avLst/>
                    </a:prstGeom>
                    <a:noFill/>
                    <a:ln>
                      <a:noFill/>
                    </a:ln>
                  </pic:spPr>
                </pic:pic>
              </a:graphicData>
            </a:graphic>
          </wp:inline>
        </w:drawing>
      </w:r>
    </w:p>
    <w:p w:rsidR="00431F09" w:rsidRDefault="009967DD" w:rsidP="00431F09">
      <w:pPr>
        <w:spacing w:line="360" w:lineRule="auto"/>
        <w:ind w:firstLineChars="200" w:firstLine="640"/>
        <w:rPr>
          <w:rFonts w:ascii="仿宋_GB2312" w:eastAsia="仿宋_GB2312"/>
          <w:sz w:val="32"/>
          <w:szCs w:val="32"/>
        </w:rPr>
      </w:pPr>
      <w:r>
        <w:rPr>
          <w:rFonts w:ascii="仿宋_GB2312" w:eastAsia="仿宋_GB2312" w:hint="eastAsia"/>
          <w:sz w:val="32"/>
          <w:szCs w:val="32"/>
        </w:rPr>
        <w:t>二</w:t>
      </w:r>
      <w:r w:rsidR="00431F09">
        <w:rPr>
          <w:rFonts w:ascii="仿宋_GB2312" w:eastAsia="仿宋_GB2312" w:hint="eastAsia"/>
          <w:sz w:val="32"/>
          <w:szCs w:val="32"/>
        </w:rPr>
        <w:t>、考生在查询中考英语听说考试后，如对本人成绩有</w:t>
      </w:r>
      <w:r w:rsidR="00431F09">
        <w:rPr>
          <w:rFonts w:ascii="仿宋_GB2312" w:eastAsia="仿宋_GB2312" w:hint="eastAsia"/>
          <w:sz w:val="32"/>
          <w:szCs w:val="32"/>
        </w:rPr>
        <w:lastRenderedPageBreak/>
        <w:t>疑问，可向所在中学提出复查成绩的书面申请，成绩复查只接受学校集体的申请，不接受考生个人的申请。</w:t>
      </w:r>
      <w:r w:rsidR="00431F09">
        <w:rPr>
          <w:rFonts w:ascii="仿宋_GB2312" w:eastAsia="仿宋_GB2312" w:hAnsi="Verdana" w:hint="eastAsia"/>
          <w:sz w:val="32"/>
          <w:szCs w:val="32"/>
        </w:rPr>
        <w:t>复查内容不涉及评分标准的掌握宽严问题。</w:t>
      </w:r>
    </w:p>
    <w:p w:rsidR="00431F09" w:rsidRDefault="00431F09" w:rsidP="00431F09">
      <w:pPr>
        <w:spacing w:line="360" w:lineRule="auto"/>
        <w:ind w:firstLineChars="200" w:firstLine="640"/>
        <w:rPr>
          <w:rFonts w:ascii="仿宋_GB2312" w:eastAsia="仿宋_GB2312"/>
          <w:sz w:val="32"/>
          <w:szCs w:val="32"/>
        </w:rPr>
      </w:pPr>
      <w:r>
        <w:rPr>
          <w:rFonts w:ascii="仿宋_GB2312" w:eastAsia="仿宋_GB2312" w:hint="eastAsia"/>
          <w:sz w:val="32"/>
          <w:szCs w:val="32"/>
        </w:rPr>
        <w:t>（一）申请复查成绩流程。</w:t>
      </w:r>
    </w:p>
    <w:p w:rsidR="00431F09" w:rsidRDefault="00431F09" w:rsidP="00431F09">
      <w:pPr>
        <w:spacing w:line="360" w:lineRule="auto"/>
        <w:ind w:firstLineChars="200" w:firstLine="640"/>
        <w:rPr>
          <w:rFonts w:ascii="仿宋_GB2312" w:eastAsia="仿宋_GB2312"/>
          <w:sz w:val="32"/>
          <w:szCs w:val="32"/>
        </w:rPr>
      </w:pPr>
      <w:r>
        <w:rPr>
          <w:rFonts w:ascii="仿宋_GB2312" w:eastAsia="仿宋_GB2312" w:hint="eastAsia"/>
          <w:sz w:val="32"/>
          <w:szCs w:val="32"/>
        </w:rPr>
        <w:t>1.6月</w:t>
      </w:r>
      <w:r w:rsidR="005F19CE">
        <w:rPr>
          <w:rFonts w:ascii="仿宋_GB2312" w:eastAsia="仿宋_GB2312" w:hint="eastAsia"/>
          <w:sz w:val="32"/>
          <w:szCs w:val="32"/>
        </w:rPr>
        <w:t>2</w:t>
      </w:r>
      <w:r>
        <w:rPr>
          <w:rFonts w:ascii="仿宋_GB2312" w:eastAsia="仿宋_GB2312" w:hint="eastAsia"/>
          <w:sz w:val="32"/>
          <w:szCs w:val="32"/>
        </w:rPr>
        <w:t>日下午17:00时前考生及家长向学校提出申请复查成绩的书面申请。</w:t>
      </w:r>
    </w:p>
    <w:p w:rsidR="00431F09" w:rsidRDefault="00431F09" w:rsidP="00431F09">
      <w:pPr>
        <w:spacing w:line="360" w:lineRule="auto"/>
        <w:ind w:firstLineChars="200" w:firstLine="640"/>
        <w:rPr>
          <w:rFonts w:ascii="仿宋_GB2312" w:eastAsia="仿宋_GB2312"/>
          <w:sz w:val="32"/>
          <w:szCs w:val="32"/>
        </w:rPr>
      </w:pPr>
      <w:r>
        <w:rPr>
          <w:rFonts w:ascii="仿宋_GB2312" w:eastAsia="仿宋_GB2312" w:hint="eastAsia"/>
          <w:sz w:val="32"/>
          <w:szCs w:val="32"/>
        </w:rPr>
        <w:t>2.学校收集复查成绩的书面申请后进行审核和汇总，并按汇总表的说明进行汇总。汇总表见附件。</w:t>
      </w:r>
    </w:p>
    <w:p w:rsidR="00431F09" w:rsidRDefault="00431F09" w:rsidP="00431F09">
      <w:pPr>
        <w:spacing w:line="360" w:lineRule="auto"/>
        <w:ind w:firstLineChars="200" w:firstLine="640"/>
        <w:rPr>
          <w:rFonts w:ascii="仿宋_GB2312" w:eastAsia="仿宋_GB2312"/>
          <w:sz w:val="32"/>
          <w:szCs w:val="32"/>
        </w:rPr>
      </w:pPr>
      <w:r>
        <w:rPr>
          <w:rFonts w:ascii="仿宋_GB2312" w:eastAsia="仿宋_GB2312" w:hint="eastAsia"/>
          <w:sz w:val="32"/>
          <w:szCs w:val="32"/>
        </w:rPr>
        <w:t>3、学校将复查成绩汇总表考生申请信息在6月</w:t>
      </w:r>
      <w:r w:rsidR="004E6285">
        <w:rPr>
          <w:rFonts w:ascii="仿宋_GB2312" w:eastAsia="仿宋_GB2312" w:hint="eastAsia"/>
          <w:sz w:val="32"/>
          <w:szCs w:val="32"/>
        </w:rPr>
        <w:t>5</w:t>
      </w:r>
      <w:r>
        <w:rPr>
          <w:rFonts w:ascii="仿宋_GB2312" w:eastAsia="仿宋_GB2312" w:hint="eastAsia"/>
          <w:sz w:val="32"/>
          <w:szCs w:val="32"/>
        </w:rPr>
        <w:t>日上午12时前录入中考业务管理系统,逾期不再接受成绩复查。请有关学校切实通知到参加了考试的考生，并按时做好成绩复查录入工作。</w:t>
      </w:r>
    </w:p>
    <w:p w:rsidR="00431F09" w:rsidRDefault="00431F09" w:rsidP="00431F09">
      <w:pPr>
        <w:spacing w:line="360" w:lineRule="auto"/>
        <w:ind w:firstLineChars="200" w:firstLine="640"/>
        <w:rPr>
          <w:rFonts w:ascii="仿宋_GB2312" w:eastAsia="仿宋_GB2312"/>
          <w:sz w:val="32"/>
          <w:szCs w:val="32"/>
        </w:rPr>
      </w:pPr>
      <w:r>
        <w:rPr>
          <w:rFonts w:ascii="仿宋_GB2312" w:eastAsia="仿宋_GB2312" w:hint="eastAsia"/>
          <w:sz w:val="32"/>
          <w:szCs w:val="32"/>
        </w:rPr>
        <w:t>（二）成绩复查答复。</w:t>
      </w:r>
    </w:p>
    <w:p w:rsidR="00431F09" w:rsidRDefault="00431F09" w:rsidP="00431F09">
      <w:pPr>
        <w:spacing w:line="360" w:lineRule="auto"/>
        <w:ind w:firstLineChars="200" w:firstLine="640"/>
        <w:rPr>
          <w:rFonts w:ascii="仿宋_GB2312" w:eastAsia="仿宋_GB2312"/>
          <w:sz w:val="32"/>
          <w:szCs w:val="32"/>
        </w:rPr>
      </w:pPr>
      <w:r>
        <w:rPr>
          <w:rFonts w:ascii="仿宋_GB2312" w:eastAsia="仿宋_GB2312" w:hint="eastAsia"/>
          <w:sz w:val="32"/>
          <w:szCs w:val="32"/>
        </w:rPr>
        <w:t>6月</w:t>
      </w:r>
      <w:r w:rsidR="00A245D7">
        <w:rPr>
          <w:rFonts w:ascii="仿宋_GB2312" w:eastAsia="仿宋_GB2312" w:hint="eastAsia"/>
          <w:sz w:val="32"/>
          <w:szCs w:val="32"/>
        </w:rPr>
        <w:t>5</w:t>
      </w:r>
      <w:r>
        <w:rPr>
          <w:rFonts w:ascii="仿宋_GB2312" w:eastAsia="仿宋_GB2312" w:hint="eastAsia"/>
          <w:sz w:val="32"/>
          <w:szCs w:val="32"/>
        </w:rPr>
        <w:t>日-</w:t>
      </w:r>
      <w:r w:rsidR="00A245D7">
        <w:rPr>
          <w:rFonts w:ascii="仿宋_GB2312" w:eastAsia="仿宋_GB2312" w:hint="eastAsia"/>
          <w:sz w:val="32"/>
          <w:szCs w:val="32"/>
        </w:rPr>
        <w:t>6</w:t>
      </w:r>
      <w:r>
        <w:rPr>
          <w:rFonts w:ascii="仿宋_GB2312" w:eastAsia="仿宋_GB2312" w:hint="eastAsia"/>
          <w:sz w:val="32"/>
          <w:szCs w:val="32"/>
        </w:rPr>
        <w:t>日市教育招生考试中心将组织专门工作人员复查学校上报的考生申请，将对复查后发现分数有误的考生，市教育招生考试中心将对其分数进行更正，更正后的成绩由市教育招生考试中心在6月</w:t>
      </w:r>
      <w:r w:rsidR="00EA6070">
        <w:rPr>
          <w:rFonts w:ascii="仿宋_GB2312" w:eastAsia="仿宋_GB2312" w:hint="eastAsia"/>
          <w:sz w:val="32"/>
          <w:szCs w:val="32"/>
        </w:rPr>
        <w:t>6</w:t>
      </w:r>
      <w:r>
        <w:rPr>
          <w:rFonts w:ascii="仿宋_GB2312" w:eastAsia="仿宋_GB2312" w:hint="eastAsia"/>
          <w:sz w:val="32"/>
          <w:szCs w:val="32"/>
        </w:rPr>
        <w:t>日通过学校通知考生本人。</w:t>
      </w:r>
    </w:p>
    <w:p w:rsidR="00431F09" w:rsidRDefault="00431F09" w:rsidP="00431F09">
      <w:pPr>
        <w:spacing w:line="360" w:lineRule="auto"/>
        <w:ind w:firstLineChars="200" w:firstLine="640"/>
        <w:rPr>
          <w:rFonts w:ascii="仿宋_GB2312" w:eastAsia="仿宋_GB2312"/>
          <w:sz w:val="32"/>
          <w:szCs w:val="32"/>
        </w:rPr>
      </w:pPr>
      <w:r>
        <w:rPr>
          <w:rFonts w:ascii="仿宋_GB2312" w:eastAsia="仿宋_GB2312" w:hint="eastAsia"/>
          <w:sz w:val="32"/>
          <w:szCs w:val="32"/>
        </w:rPr>
        <w:t>特此通知。</w:t>
      </w:r>
    </w:p>
    <w:p w:rsidR="00431F09" w:rsidRDefault="00431F09" w:rsidP="00431F09">
      <w:pPr>
        <w:spacing w:line="360" w:lineRule="auto"/>
        <w:ind w:firstLineChars="200" w:firstLine="640"/>
        <w:rPr>
          <w:rFonts w:ascii="仿宋_GB2312" w:eastAsia="仿宋_GB2312"/>
          <w:sz w:val="32"/>
          <w:szCs w:val="32"/>
        </w:rPr>
      </w:pPr>
      <w:r>
        <w:rPr>
          <w:rFonts w:ascii="仿宋_GB2312" w:eastAsia="仿宋_GB2312" w:hint="eastAsia"/>
          <w:sz w:val="32"/>
          <w:szCs w:val="32"/>
        </w:rPr>
        <w:t>附件：201</w:t>
      </w:r>
      <w:r w:rsidR="00912051">
        <w:rPr>
          <w:rFonts w:ascii="仿宋_GB2312" w:eastAsia="仿宋_GB2312" w:hint="eastAsia"/>
          <w:sz w:val="32"/>
          <w:szCs w:val="32"/>
        </w:rPr>
        <w:t>7</w:t>
      </w:r>
      <w:r>
        <w:rPr>
          <w:rFonts w:ascii="仿宋_GB2312" w:eastAsia="仿宋_GB2312" w:hint="eastAsia"/>
          <w:sz w:val="32"/>
          <w:szCs w:val="32"/>
        </w:rPr>
        <w:t>年中山市中考英语听说考试复查申请汇总表</w:t>
      </w:r>
    </w:p>
    <w:p w:rsidR="00431F09" w:rsidRDefault="00431F09" w:rsidP="00431F09">
      <w:pPr>
        <w:spacing w:line="360" w:lineRule="auto"/>
        <w:rPr>
          <w:rFonts w:ascii="仿宋_GB2312" w:eastAsia="仿宋_GB2312"/>
          <w:sz w:val="32"/>
          <w:szCs w:val="32"/>
        </w:rPr>
      </w:pPr>
    </w:p>
    <w:p w:rsidR="00431F09" w:rsidRDefault="00431F09" w:rsidP="00431F09">
      <w:pPr>
        <w:spacing w:line="360" w:lineRule="auto"/>
        <w:rPr>
          <w:rFonts w:ascii="仿宋_GB2312" w:eastAsia="仿宋_GB2312"/>
          <w:sz w:val="32"/>
          <w:szCs w:val="32"/>
        </w:rPr>
      </w:pPr>
      <w:r>
        <w:rPr>
          <w:rFonts w:ascii="仿宋_GB2312" w:eastAsia="仿宋_GB2312" w:hint="eastAsia"/>
          <w:sz w:val="32"/>
          <w:szCs w:val="32"/>
        </w:rPr>
        <w:t xml:space="preserve">                            中山市教育招生考试中心</w:t>
      </w:r>
    </w:p>
    <w:p w:rsidR="00431F09" w:rsidRDefault="00431F09" w:rsidP="00431F09">
      <w:pPr>
        <w:spacing w:line="360" w:lineRule="auto"/>
        <w:ind w:right="640" w:firstLineChars="200" w:firstLine="640"/>
        <w:jc w:val="right"/>
        <w:rPr>
          <w:rFonts w:ascii="仿宋_GB2312" w:eastAsia="仿宋_GB2312"/>
          <w:sz w:val="32"/>
          <w:szCs w:val="32"/>
        </w:rPr>
      </w:pPr>
      <w:r>
        <w:rPr>
          <w:rFonts w:ascii="仿宋_GB2312" w:eastAsia="仿宋_GB2312" w:hint="eastAsia"/>
          <w:sz w:val="32"/>
          <w:szCs w:val="32"/>
        </w:rPr>
        <w:t>201</w:t>
      </w:r>
      <w:r w:rsidR="0064264D">
        <w:rPr>
          <w:rFonts w:ascii="仿宋_GB2312" w:eastAsia="仿宋_GB2312" w:hint="eastAsia"/>
          <w:sz w:val="32"/>
          <w:szCs w:val="32"/>
        </w:rPr>
        <w:t>7</w:t>
      </w:r>
      <w:r>
        <w:rPr>
          <w:rFonts w:ascii="仿宋_GB2312" w:eastAsia="仿宋_GB2312" w:hint="eastAsia"/>
          <w:sz w:val="32"/>
          <w:szCs w:val="32"/>
        </w:rPr>
        <w:t>年</w:t>
      </w:r>
      <w:r w:rsidR="002D6EA7">
        <w:rPr>
          <w:rFonts w:ascii="仿宋_GB2312" w:eastAsia="仿宋_GB2312" w:hint="eastAsia"/>
          <w:sz w:val="32"/>
          <w:szCs w:val="32"/>
        </w:rPr>
        <w:t>6</w:t>
      </w:r>
      <w:r>
        <w:rPr>
          <w:rFonts w:ascii="仿宋_GB2312" w:eastAsia="仿宋_GB2312" w:hint="eastAsia"/>
          <w:sz w:val="32"/>
          <w:szCs w:val="32"/>
        </w:rPr>
        <w:t>月</w:t>
      </w:r>
      <w:r w:rsidR="00D06163">
        <w:rPr>
          <w:rFonts w:ascii="仿宋_GB2312" w:eastAsia="仿宋_GB2312" w:hint="eastAsia"/>
          <w:sz w:val="32"/>
          <w:szCs w:val="32"/>
        </w:rPr>
        <w:t>1</w:t>
      </w:r>
      <w:bookmarkStart w:id="0" w:name="_GoBack"/>
      <w:bookmarkEnd w:id="0"/>
      <w:r>
        <w:rPr>
          <w:rFonts w:ascii="仿宋_GB2312" w:eastAsia="仿宋_GB2312" w:hint="eastAsia"/>
          <w:sz w:val="32"/>
          <w:szCs w:val="32"/>
        </w:rPr>
        <w:t>日</w:t>
      </w:r>
    </w:p>
    <w:p w:rsidR="004E6285" w:rsidRDefault="004E6285" w:rsidP="00BC14C5">
      <w:pPr>
        <w:wordWrap w:val="0"/>
        <w:jc w:val="left"/>
        <w:rPr>
          <w:rFonts w:eastAsia="仿宋_GB2312"/>
          <w:sz w:val="32"/>
          <w:szCs w:val="32"/>
        </w:rPr>
      </w:pPr>
      <w:r>
        <w:rPr>
          <w:rFonts w:eastAsia="仿宋_GB2312" w:hint="eastAsia"/>
          <w:sz w:val="32"/>
          <w:szCs w:val="32"/>
        </w:rPr>
        <w:lastRenderedPageBreak/>
        <w:t>附件</w:t>
      </w:r>
      <w:r>
        <w:rPr>
          <w:rFonts w:eastAsia="仿宋_GB2312" w:hint="eastAsia"/>
          <w:sz w:val="32"/>
          <w:szCs w:val="32"/>
        </w:rPr>
        <w:t>1</w:t>
      </w:r>
      <w:r>
        <w:rPr>
          <w:rFonts w:eastAsia="仿宋_GB2312" w:hint="eastAsia"/>
          <w:sz w:val="32"/>
          <w:szCs w:val="32"/>
        </w:rPr>
        <w:t>：</w:t>
      </w:r>
    </w:p>
    <w:p w:rsidR="004E6285" w:rsidRPr="00293BC5" w:rsidRDefault="004E6285" w:rsidP="00293BC5">
      <w:pPr>
        <w:spacing w:beforeLines="50" w:before="156" w:afterLines="50" w:after="156"/>
        <w:jc w:val="center"/>
        <w:rPr>
          <w:rFonts w:ascii="黑体" w:eastAsia="黑体" w:hAnsi="华文中宋"/>
          <w:b/>
          <w:sz w:val="32"/>
          <w:szCs w:val="32"/>
        </w:rPr>
      </w:pPr>
      <w:r w:rsidRPr="00582472">
        <w:rPr>
          <w:rFonts w:ascii="黑体" w:eastAsia="黑体" w:hAnsi="华文中宋" w:hint="eastAsia"/>
          <w:b/>
          <w:sz w:val="32"/>
          <w:szCs w:val="32"/>
        </w:rPr>
        <w:t>201</w:t>
      </w:r>
      <w:r w:rsidR="002D7951">
        <w:rPr>
          <w:rFonts w:ascii="黑体" w:eastAsia="黑体" w:hAnsi="华文中宋" w:hint="eastAsia"/>
          <w:b/>
          <w:sz w:val="32"/>
          <w:szCs w:val="32"/>
        </w:rPr>
        <w:t>7</w:t>
      </w:r>
      <w:r w:rsidRPr="00582472">
        <w:rPr>
          <w:rFonts w:ascii="黑体" w:eastAsia="黑体" w:hAnsi="华文中宋" w:hint="eastAsia"/>
          <w:b/>
          <w:sz w:val="32"/>
          <w:szCs w:val="32"/>
        </w:rPr>
        <w:t>年中山市</w:t>
      </w:r>
      <w:r w:rsidRPr="001908A9">
        <w:rPr>
          <w:rFonts w:ascii="黑体" w:eastAsia="黑体" w:hAnsi="华文中宋" w:hint="eastAsia"/>
          <w:b/>
          <w:sz w:val="32"/>
          <w:szCs w:val="32"/>
        </w:rPr>
        <w:t>中考英语听说考试</w:t>
      </w:r>
      <w:r>
        <w:rPr>
          <w:rFonts w:ascii="黑体" w:eastAsia="黑体" w:hAnsi="华文中宋" w:hint="eastAsia"/>
          <w:b/>
          <w:sz w:val="32"/>
          <w:szCs w:val="32"/>
        </w:rPr>
        <w:t>复查</w:t>
      </w:r>
      <w:r w:rsidRPr="00582472">
        <w:rPr>
          <w:rFonts w:ascii="黑体" w:eastAsia="黑体" w:hAnsi="华文中宋" w:hint="eastAsia"/>
          <w:b/>
          <w:sz w:val="32"/>
          <w:szCs w:val="32"/>
        </w:rPr>
        <w:t>申请汇总表</w:t>
      </w:r>
      <w:r>
        <w:rPr>
          <w:rFonts w:ascii="楷体_GB2312" w:eastAsia="楷体_GB2312" w:hAnsi="宋体" w:hint="eastAsia"/>
          <w:b/>
          <w:sz w:val="24"/>
        </w:rPr>
        <w:t xml:space="preserve"> </w:t>
      </w:r>
    </w:p>
    <w:tbl>
      <w:tblPr>
        <w:tblW w:w="8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879"/>
        <w:gridCol w:w="1270"/>
        <w:gridCol w:w="1495"/>
        <w:gridCol w:w="1422"/>
        <w:gridCol w:w="1883"/>
      </w:tblGrid>
      <w:tr w:rsidR="004E6285" w:rsidRPr="00EF4AFB" w:rsidTr="00BC2FB0">
        <w:trPr>
          <w:trHeight w:val="705"/>
          <w:jc w:val="center"/>
        </w:trPr>
        <w:tc>
          <w:tcPr>
            <w:tcW w:w="668" w:type="dxa"/>
            <w:vAlign w:val="center"/>
          </w:tcPr>
          <w:p w:rsidR="004E6285" w:rsidRPr="00EF4AFB" w:rsidRDefault="004E6285" w:rsidP="00BC2FB0">
            <w:pPr>
              <w:spacing w:line="280" w:lineRule="exact"/>
              <w:jc w:val="center"/>
              <w:rPr>
                <w:rFonts w:ascii="黑体" w:eastAsia="黑体"/>
                <w:sz w:val="24"/>
              </w:rPr>
            </w:pPr>
            <w:r w:rsidRPr="00EF4AFB">
              <w:rPr>
                <w:rFonts w:ascii="黑体" w:eastAsia="黑体" w:hint="eastAsia"/>
                <w:sz w:val="24"/>
              </w:rPr>
              <w:t>序号</w:t>
            </w:r>
          </w:p>
        </w:tc>
        <w:tc>
          <w:tcPr>
            <w:tcW w:w="1879" w:type="dxa"/>
            <w:vAlign w:val="center"/>
          </w:tcPr>
          <w:p w:rsidR="004E6285" w:rsidRPr="00EF4AFB" w:rsidRDefault="004E6285" w:rsidP="00BC2FB0">
            <w:pPr>
              <w:spacing w:line="280" w:lineRule="exact"/>
              <w:jc w:val="center"/>
              <w:rPr>
                <w:rFonts w:ascii="黑体" w:eastAsia="黑体"/>
                <w:sz w:val="24"/>
              </w:rPr>
            </w:pPr>
            <w:r w:rsidRPr="00EF4AFB">
              <w:rPr>
                <w:rFonts w:ascii="黑体" w:eastAsia="黑体" w:hint="eastAsia"/>
                <w:sz w:val="24"/>
              </w:rPr>
              <w:t>准考证号</w:t>
            </w:r>
          </w:p>
        </w:tc>
        <w:tc>
          <w:tcPr>
            <w:tcW w:w="1270" w:type="dxa"/>
            <w:vAlign w:val="center"/>
          </w:tcPr>
          <w:p w:rsidR="004E6285" w:rsidRPr="00EF4AFB" w:rsidRDefault="004E6285" w:rsidP="00BC2FB0">
            <w:pPr>
              <w:spacing w:line="280" w:lineRule="exact"/>
              <w:jc w:val="center"/>
              <w:rPr>
                <w:rFonts w:ascii="黑体" w:eastAsia="黑体"/>
                <w:sz w:val="24"/>
              </w:rPr>
            </w:pPr>
            <w:r w:rsidRPr="00EF4AFB">
              <w:rPr>
                <w:rFonts w:ascii="黑体" w:eastAsia="黑体" w:hint="eastAsia"/>
                <w:sz w:val="24"/>
              </w:rPr>
              <w:t>考生姓名</w:t>
            </w:r>
          </w:p>
        </w:tc>
        <w:tc>
          <w:tcPr>
            <w:tcW w:w="1495" w:type="dxa"/>
            <w:vAlign w:val="center"/>
          </w:tcPr>
          <w:p w:rsidR="004E6285" w:rsidRPr="00EF4AFB" w:rsidRDefault="004E6285" w:rsidP="00BC2FB0">
            <w:pPr>
              <w:spacing w:line="280" w:lineRule="exact"/>
              <w:jc w:val="center"/>
              <w:rPr>
                <w:rFonts w:ascii="黑体" w:eastAsia="黑体"/>
                <w:sz w:val="24"/>
              </w:rPr>
            </w:pPr>
            <w:r>
              <w:rPr>
                <w:rFonts w:ascii="黑体" w:eastAsia="黑体" w:hint="eastAsia"/>
                <w:sz w:val="24"/>
              </w:rPr>
              <w:t>考试项目</w:t>
            </w:r>
          </w:p>
        </w:tc>
        <w:tc>
          <w:tcPr>
            <w:tcW w:w="1422" w:type="dxa"/>
            <w:vAlign w:val="center"/>
          </w:tcPr>
          <w:p w:rsidR="004E6285" w:rsidRPr="00EF4AFB" w:rsidRDefault="004E6285" w:rsidP="00BC2FB0">
            <w:pPr>
              <w:spacing w:line="280" w:lineRule="exact"/>
              <w:jc w:val="center"/>
              <w:rPr>
                <w:rFonts w:ascii="黑体" w:eastAsia="黑体"/>
                <w:sz w:val="24"/>
              </w:rPr>
            </w:pPr>
            <w:r w:rsidRPr="00EF4AFB">
              <w:rPr>
                <w:rFonts w:ascii="黑体" w:eastAsia="黑体" w:hint="eastAsia"/>
                <w:sz w:val="24"/>
              </w:rPr>
              <w:t>现在成绩</w:t>
            </w:r>
          </w:p>
        </w:tc>
        <w:tc>
          <w:tcPr>
            <w:tcW w:w="1883" w:type="dxa"/>
            <w:vAlign w:val="center"/>
          </w:tcPr>
          <w:p w:rsidR="004E6285" w:rsidRPr="00EF4AFB" w:rsidRDefault="004E6285" w:rsidP="00BC2FB0">
            <w:pPr>
              <w:spacing w:line="280" w:lineRule="exact"/>
              <w:jc w:val="center"/>
              <w:rPr>
                <w:rFonts w:ascii="黑体" w:eastAsia="黑体"/>
                <w:sz w:val="24"/>
              </w:rPr>
            </w:pPr>
            <w:r w:rsidRPr="00EF4AFB">
              <w:rPr>
                <w:rFonts w:ascii="黑体" w:eastAsia="黑体" w:hint="eastAsia"/>
                <w:sz w:val="24"/>
              </w:rPr>
              <w:t>备注</w:t>
            </w:r>
          </w:p>
        </w:tc>
      </w:tr>
      <w:tr w:rsidR="004E6285" w:rsidRPr="00EF4AFB" w:rsidTr="00BC2FB0">
        <w:trPr>
          <w:trHeight w:val="630"/>
          <w:jc w:val="center"/>
        </w:trPr>
        <w:tc>
          <w:tcPr>
            <w:tcW w:w="668" w:type="dxa"/>
            <w:vAlign w:val="center"/>
          </w:tcPr>
          <w:p w:rsidR="004E6285" w:rsidRPr="00EF4AFB" w:rsidRDefault="004E6285" w:rsidP="00BC2FB0">
            <w:pPr>
              <w:jc w:val="center"/>
              <w:rPr>
                <w:rFonts w:ascii="宋体" w:hAnsi="宋体"/>
                <w:b/>
                <w:sz w:val="24"/>
              </w:rPr>
            </w:pPr>
            <w:r w:rsidRPr="00EF4AFB">
              <w:rPr>
                <w:rFonts w:ascii="宋体" w:hAnsi="宋体" w:hint="eastAsia"/>
                <w:b/>
                <w:sz w:val="24"/>
              </w:rPr>
              <w:t>1</w:t>
            </w:r>
          </w:p>
        </w:tc>
        <w:tc>
          <w:tcPr>
            <w:tcW w:w="1879" w:type="dxa"/>
            <w:vAlign w:val="center"/>
          </w:tcPr>
          <w:p w:rsidR="004E6285" w:rsidRPr="00EF4AFB" w:rsidRDefault="004E6285" w:rsidP="00BC2FB0">
            <w:pPr>
              <w:jc w:val="center"/>
              <w:rPr>
                <w:rFonts w:ascii="宋体" w:hAnsi="宋体"/>
                <w:b/>
                <w:sz w:val="24"/>
              </w:rPr>
            </w:pPr>
          </w:p>
        </w:tc>
        <w:tc>
          <w:tcPr>
            <w:tcW w:w="1270" w:type="dxa"/>
            <w:vAlign w:val="center"/>
          </w:tcPr>
          <w:p w:rsidR="004E6285" w:rsidRPr="00EF4AFB" w:rsidRDefault="004E6285" w:rsidP="00BC2FB0">
            <w:pPr>
              <w:jc w:val="center"/>
              <w:rPr>
                <w:rFonts w:ascii="宋体" w:hAnsi="宋体"/>
                <w:b/>
                <w:sz w:val="24"/>
              </w:rPr>
            </w:pPr>
          </w:p>
        </w:tc>
        <w:tc>
          <w:tcPr>
            <w:tcW w:w="1495" w:type="dxa"/>
            <w:vAlign w:val="center"/>
          </w:tcPr>
          <w:p w:rsidR="004E6285" w:rsidRPr="00EF4AFB" w:rsidRDefault="004E6285" w:rsidP="00BC2FB0">
            <w:pPr>
              <w:jc w:val="center"/>
              <w:rPr>
                <w:rFonts w:ascii="宋体" w:hAnsi="宋体"/>
                <w:b/>
                <w:sz w:val="24"/>
              </w:rPr>
            </w:pPr>
          </w:p>
        </w:tc>
        <w:tc>
          <w:tcPr>
            <w:tcW w:w="1422" w:type="dxa"/>
            <w:vAlign w:val="center"/>
          </w:tcPr>
          <w:p w:rsidR="004E6285" w:rsidRPr="00EF4AFB" w:rsidRDefault="004E6285" w:rsidP="00BC2FB0">
            <w:pPr>
              <w:jc w:val="center"/>
              <w:rPr>
                <w:rFonts w:ascii="宋体" w:hAnsi="宋体"/>
                <w:b/>
                <w:sz w:val="24"/>
              </w:rPr>
            </w:pPr>
          </w:p>
        </w:tc>
        <w:tc>
          <w:tcPr>
            <w:tcW w:w="1883" w:type="dxa"/>
            <w:vAlign w:val="center"/>
          </w:tcPr>
          <w:p w:rsidR="004E6285" w:rsidRPr="00EF4AFB" w:rsidRDefault="004E6285" w:rsidP="00BC2FB0">
            <w:pPr>
              <w:jc w:val="center"/>
              <w:rPr>
                <w:rFonts w:ascii="宋体" w:hAnsi="宋体"/>
                <w:b/>
                <w:sz w:val="24"/>
              </w:rPr>
            </w:pPr>
          </w:p>
        </w:tc>
      </w:tr>
      <w:tr w:rsidR="004E6285" w:rsidRPr="00EF4AFB" w:rsidTr="00BC2FB0">
        <w:trPr>
          <w:trHeight w:val="630"/>
          <w:jc w:val="center"/>
        </w:trPr>
        <w:tc>
          <w:tcPr>
            <w:tcW w:w="668" w:type="dxa"/>
            <w:vAlign w:val="center"/>
          </w:tcPr>
          <w:p w:rsidR="004E6285" w:rsidRPr="00EF4AFB" w:rsidRDefault="004E6285" w:rsidP="00BC2FB0">
            <w:pPr>
              <w:jc w:val="center"/>
              <w:rPr>
                <w:rFonts w:ascii="宋体" w:hAnsi="宋体"/>
                <w:b/>
                <w:sz w:val="24"/>
              </w:rPr>
            </w:pPr>
            <w:r w:rsidRPr="00EF4AFB">
              <w:rPr>
                <w:rFonts w:ascii="宋体" w:hAnsi="宋体" w:hint="eastAsia"/>
                <w:b/>
                <w:sz w:val="24"/>
              </w:rPr>
              <w:t>2</w:t>
            </w:r>
          </w:p>
        </w:tc>
        <w:tc>
          <w:tcPr>
            <w:tcW w:w="1879" w:type="dxa"/>
            <w:vAlign w:val="center"/>
          </w:tcPr>
          <w:p w:rsidR="004E6285" w:rsidRPr="00EF4AFB" w:rsidRDefault="004E6285" w:rsidP="00BC2FB0">
            <w:pPr>
              <w:jc w:val="center"/>
              <w:rPr>
                <w:rFonts w:ascii="宋体" w:hAnsi="宋体"/>
                <w:b/>
                <w:sz w:val="24"/>
              </w:rPr>
            </w:pPr>
          </w:p>
        </w:tc>
        <w:tc>
          <w:tcPr>
            <w:tcW w:w="1270" w:type="dxa"/>
            <w:vAlign w:val="center"/>
          </w:tcPr>
          <w:p w:rsidR="004E6285" w:rsidRPr="00EF4AFB" w:rsidRDefault="004E6285" w:rsidP="00BC2FB0">
            <w:pPr>
              <w:jc w:val="center"/>
              <w:rPr>
                <w:rFonts w:ascii="宋体" w:hAnsi="宋体"/>
                <w:b/>
                <w:sz w:val="24"/>
              </w:rPr>
            </w:pPr>
          </w:p>
        </w:tc>
        <w:tc>
          <w:tcPr>
            <w:tcW w:w="1495" w:type="dxa"/>
            <w:shd w:val="clear" w:color="auto" w:fill="auto"/>
            <w:vAlign w:val="center"/>
          </w:tcPr>
          <w:p w:rsidR="004E6285" w:rsidRPr="00EF4AFB" w:rsidRDefault="004E6285" w:rsidP="00BC2FB0">
            <w:pPr>
              <w:jc w:val="center"/>
              <w:rPr>
                <w:rFonts w:ascii="宋体" w:hAnsi="宋体"/>
                <w:b/>
                <w:sz w:val="24"/>
              </w:rPr>
            </w:pPr>
          </w:p>
        </w:tc>
        <w:tc>
          <w:tcPr>
            <w:tcW w:w="1422" w:type="dxa"/>
            <w:shd w:val="clear" w:color="auto" w:fill="auto"/>
            <w:vAlign w:val="center"/>
          </w:tcPr>
          <w:p w:rsidR="004E6285" w:rsidRPr="00EF4AFB" w:rsidRDefault="004E6285" w:rsidP="00BC2FB0">
            <w:pPr>
              <w:jc w:val="center"/>
              <w:rPr>
                <w:rFonts w:ascii="宋体" w:hAnsi="宋体"/>
                <w:b/>
                <w:sz w:val="24"/>
              </w:rPr>
            </w:pPr>
          </w:p>
        </w:tc>
        <w:tc>
          <w:tcPr>
            <w:tcW w:w="1883" w:type="dxa"/>
            <w:vAlign w:val="center"/>
          </w:tcPr>
          <w:p w:rsidR="004E6285" w:rsidRPr="00EF4AFB" w:rsidRDefault="004E6285" w:rsidP="00BC2FB0">
            <w:pPr>
              <w:jc w:val="center"/>
              <w:rPr>
                <w:rFonts w:ascii="宋体" w:hAnsi="宋体"/>
                <w:b/>
                <w:sz w:val="24"/>
              </w:rPr>
            </w:pPr>
          </w:p>
        </w:tc>
      </w:tr>
      <w:tr w:rsidR="004E6285" w:rsidRPr="00EF4AFB" w:rsidTr="00BC2FB0">
        <w:trPr>
          <w:trHeight w:val="630"/>
          <w:jc w:val="center"/>
        </w:trPr>
        <w:tc>
          <w:tcPr>
            <w:tcW w:w="668" w:type="dxa"/>
            <w:vAlign w:val="center"/>
          </w:tcPr>
          <w:p w:rsidR="004E6285" w:rsidRPr="00EF4AFB" w:rsidRDefault="004E6285" w:rsidP="00BC2FB0">
            <w:pPr>
              <w:jc w:val="center"/>
              <w:rPr>
                <w:rFonts w:ascii="宋体" w:hAnsi="宋体"/>
                <w:b/>
                <w:sz w:val="24"/>
              </w:rPr>
            </w:pPr>
            <w:r w:rsidRPr="00EF4AFB">
              <w:rPr>
                <w:rFonts w:ascii="宋体" w:hAnsi="宋体" w:hint="eastAsia"/>
                <w:b/>
                <w:sz w:val="24"/>
              </w:rPr>
              <w:t>3</w:t>
            </w:r>
          </w:p>
        </w:tc>
        <w:tc>
          <w:tcPr>
            <w:tcW w:w="1879" w:type="dxa"/>
            <w:vAlign w:val="center"/>
          </w:tcPr>
          <w:p w:rsidR="004E6285" w:rsidRPr="00EF4AFB" w:rsidRDefault="004E6285" w:rsidP="00BC2FB0">
            <w:pPr>
              <w:jc w:val="center"/>
              <w:rPr>
                <w:rFonts w:ascii="宋体" w:hAnsi="宋体"/>
                <w:b/>
                <w:sz w:val="24"/>
              </w:rPr>
            </w:pPr>
          </w:p>
        </w:tc>
        <w:tc>
          <w:tcPr>
            <w:tcW w:w="1270" w:type="dxa"/>
            <w:vAlign w:val="center"/>
          </w:tcPr>
          <w:p w:rsidR="004E6285" w:rsidRPr="00EF4AFB" w:rsidRDefault="004E6285" w:rsidP="00BC2FB0">
            <w:pPr>
              <w:jc w:val="center"/>
              <w:rPr>
                <w:rFonts w:ascii="宋体" w:hAnsi="宋体"/>
                <w:b/>
                <w:sz w:val="24"/>
              </w:rPr>
            </w:pPr>
          </w:p>
        </w:tc>
        <w:tc>
          <w:tcPr>
            <w:tcW w:w="1495" w:type="dxa"/>
            <w:shd w:val="clear" w:color="auto" w:fill="auto"/>
            <w:vAlign w:val="center"/>
          </w:tcPr>
          <w:p w:rsidR="004E6285" w:rsidRPr="00EF4AFB" w:rsidRDefault="004E6285" w:rsidP="00BC2FB0">
            <w:pPr>
              <w:jc w:val="center"/>
              <w:rPr>
                <w:rFonts w:ascii="宋体" w:hAnsi="宋体"/>
                <w:b/>
                <w:sz w:val="24"/>
              </w:rPr>
            </w:pPr>
          </w:p>
        </w:tc>
        <w:tc>
          <w:tcPr>
            <w:tcW w:w="1422" w:type="dxa"/>
            <w:shd w:val="clear" w:color="auto" w:fill="auto"/>
            <w:vAlign w:val="center"/>
          </w:tcPr>
          <w:p w:rsidR="004E6285" w:rsidRPr="00EF4AFB" w:rsidRDefault="004E6285" w:rsidP="00BC2FB0">
            <w:pPr>
              <w:jc w:val="center"/>
              <w:rPr>
                <w:rFonts w:ascii="宋体" w:hAnsi="宋体"/>
                <w:b/>
                <w:sz w:val="24"/>
              </w:rPr>
            </w:pPr>
          </w:p>
        </w:tc>
        <w:tc>
          <w:tcPr>
            <w:tcW w:w="1883" w:type="dxa"/>
            <w:vAlign w:val="center"/>
          </w:tcPr>
          <w:p w:rsidR="004E6285" w:rsidRPr="00EF4AFB" w:rsidRDefault="004E6285" w:rsidP="00BC2FB0">
            <w:pPr>
              <w:jc w:val="center"/>
              <w:rPr>
                <w:rFonts w:ascii="宋体" w:hAnsi="宋体"/>
                <w:b/>
                <w:sz w:val="24"/>
              </w:rPr>
            </w:pPr>
          </w:p>
        </w:tc>
      </w:tr>
      <w:tr w:rsidR="004E6285" w:rsidRPr="00EF4AFB" w:rsidTr="00BC2FB0">
        <w:trPr>
          <w:trHeight w:val="630"/>
          <w:jc w:val="center"/>
        </w:trPr>
        <w:tc>
          <w:tcPr>
            <w:tcW w:w="668" w:type="dxa"/>
            <w:vAlign w:val="center"/>
          </w:tcPr>
          <w:p w:rsidR="004E6285" w:rsidRPr="00EF4AFB" w:rsidRDefault="004E6285" w:rsidP="00BC2FB0">
            <w:pPr>
              <w:jc w:val="center"/>
              <w:rPr>
                <w:rFonts w:ascii="宋体" w:hAnsi="宋体"/>
                <w:b/>
                <w:sz w:val="24"/>
              </w:rPr>
            </w:pPr>
            <w:r w:rsidRPr="00EF4AFB">
              <w:rPr>
                <w:rFonts w:ascii="宋体" w:hAnsi="宋体" w:hint="eastAsia"/>
                <w:b/>
                <w:sz w:val="24"/>
              </w:rPr>
              <w:t>4</w:t>
            </w:r>
          </w:p>
        </w:tc>
        <w:tc>
          <w:tcPr>
            <w:tcW w:w="1879" w:type="dxa"/>
            <w:vAlign w:val="center"/>
          </w:tcPr>
          <w:p w:rsidR="004E6285" w:rsidRPr="00EF4AFB" w:rsidRDefault="004E6285" w:rsidP="00BC2FB0">
            <w:pPr>
              <w:jc w:val="center"/>
              <w:rPr>
                <w:rFonts w:ascii="宋体" w:hAnsi="宋体"/>
                <w:b/>
                <w:sz w:val="24"/>
              </w:rPr>
            </w:pPr>
          </w:p>
        </w:tc>
        <w:tc>
          <w:tcPr>
            <w:tcW w:w="1270" w:type="dxa"/>
            <w:vAlign w:val="center"/>
          </w:tcPr>
          <w:p w:rsidR="004E6285" w:rsidRPr="00EF4AFB" w:rsidRDefault="004E6285" w:rsidP="00BC2FB0">
            <w:pPr>
              <w:jc w:val="center"/>
              <w:rPr>
                <w:rFonts w:ascii="宋体" w:hAnsi="宋体"/>
                <w:b/>
                <w:sz w:val="24"/>
              </w:rPr>
            </w:pPr>
          </w:p>
        </w:tc>
        <w:tc>
          <w:tcPr>
            <w:tcW w:w="1495" w:type="dxa"/>
            <w:shd w:val="clear" w:color="auto" w:fill="auto"/>
            <w:vAlign w:val="center"/>
          </w:tcPr>
          <w:p w:rsidR="004E6285" w:rsidRPr="00EF4AFB" w:rsidRDefault="004E6285" w:rsidP="00BC2FB0">
            <w:pPr>
              <w:jc w:val="center"/>
              <w:rPr>
                <w:rFonts w:ascii="宋体" w:hAnsi="宋体"/>
                <w:b/>
                <w:sz w:val="24"/>
              </w:rPr>
            </w:pPr>
          </w:p>
        </w:tc>
        <w:tc>
          <w:tcPr>
            <w:tcW w:w="1422" w:type="dxa"/>
            <w:shd w:val="clear" w:color="auto" w:fill="auto"/>
            <w:vAlign w:val="center"/>
          </w:tcPr>
          <w:p w:rsidR="004E6285" w:rsidRPr="00EF4AFB" w:rsidRDefault="004E6285" w:rsidP="00BC2FB0">
            <w:pPr>
              <w:jc w:val="center"/>
              <w:rPr>
                <w:rFonts w:ascii="宋体" w:hAnsi="宋体"/>
                <w:b/>
                <w:sz w:val="24"/>
              </w:rPr>
            </w:pPr>
          </w:p>
        </w:tc>
        <w:tc>
          <w:tcPr>
            <w:tcW w:w="1883" w:type="dxa"/>
            <w:vAlign w:val="center"/>
          </w:tcPr>
          <w:p w:rsidR="004E6285" w:rsidRPr="00EF4AFB" w:rsidRDefault="004E6285" w:rsidP="00BC2FB0">
            <w:pPr>
              <w:jc w:val="center"/>
              <w:rPr>
                <w:rFonts w:ascii="宋体" w:hAnsi="宋体"/>
                <w:b/>
                <w:sz w:val="24"/>
              </w:rPr>
            </w:pPr>
          </w:p>
        </w:tc>
      </w:tr>
      <w:tr w:rsidR="004E6285" w:rsidRPr="00EF4AFB" w:rsidTr="00BC2FB0">
        <w:trPr>
          <w:trHeight w:val="630"/>
          <w:jc w:val="center"/>
        </w:trPr>
        <w:tc>
          <w:tcPr>
            <w:tcW w:w="668" w:type="dxa"/>
            <w:vAlign w:val="center"/>
          </w:tcPr>
          <w:p w:rsidR="004E6285" w:rsidRPr="00EF4AFB" w:rsidRDefault="004E6285" w:rsidP="00BC2FB0">
            <w:pPr>
              <w:jc w:val="center"/>
              <w:rPr>
                <w:rFonts w:ascii="宋体" w:hAnsi="宋体"/>
                <w:b/>
                <w:sz w:val="24"/>
              </w:rPr>
            </w:pPr>
            <w:r w:rsidRPr="00EF4AFB">
              <w:rPr>
                <w:rFonts w:ascii="宋体" w:hAnsi="宋体" w:hint="eastAsia"/>
                <w:b/>
                <w:sz w:val="24"/>
              </w:rPr>
              <w:t>5</w:t>
            </w:r>
          </w:p>
        </w:tc>
        <w:tc>
          <w:tcPr>
            <w:tcW w:w="1879" w:type="dxa"/>
            <w:vAlign w:val="center"/>
          </w:tcPr>
          <w:p w:rsidR="004E6285" w:rsidRPr="00EF4AFB" w:rsidRDefault="004E6285" w:rsidP="00BC2FB0">
            <w:pPr>
              <w:jc w:val="center"/>
              <w:rPr>
                <w:rFonts w:ascii="宋体" w:hAnsi="宋体"/>
                <w:b/>
                <w:sz w:val="24"/>
              </w:rPr>
            </w:pPr>
          </w:p>
        </w:tc>
        <w:tc>
          <w:tcPr>
            <w:tcW w:w="1270" w:type="dxa"/>
            <w:vAlign w:val="center"/>
          </w:tcPr>
          <w:p w:rsidR="004E6285" w:rsidRPr="00EF4AFB" w:rsidRDefault="004E6285" w:rsidP="00BC2FB0">
            <w:pPr>
              <w:jc w:val="center"/>
              <w:rPr>
                <w:rFonts w:ascii="宋体" w:hAnsi="宋体"/>
                <w:b/>
                <w:sz w:val="24"/>
              </w:rPr>
            </w:pPr>
          </w:p>
        </w:tc>
        <w:tc>
          <w:tcPr>
            <w:tcW w:w="1495" w:type="dxa"/>
            <w:shd w:val="clear" w:color="auto" w:fill="auto"/>
            <w:vAlign w:val="center"/>
          </w:tcPr>
          <w:p w:rsidR="004E6285" w:rsidRPr="00EF4AFB" w:rsidRDefault="004E6285" w:rsidP="00BC2FB0">
            <w:pPr>
              <w:jc w:val="center"/>
              <w:rPr>
                <w:rFonts w:ascii="宋体" w:hAnsi="宋体"/>
                <w:b/>
                <w:sz w:val="24"/>
              </w:rPr>
            </w:pPr>
          </w:p>
        </w:tc>
        <w:tc>
          <w:tcPr>
            <w:tcW w:w="1422" w:type="dxa"/>
            <w:shd w:val="clear" w:color="auto" w:fill="auto"/>
            <w:vAlign w:val="center"/>
          </w:tcPr>
          <w:p w:rsidR="004E6285" w:rsidRPr="00EF4AFB" w:rsidRDefault="004E6285" w:rsidP="00BC2FB0">
            <w:pPr>
              <w:jc w:val="center"/>
              <w:rPr>
                <w:rFonts w:ascii="宋体" w:hAnsi="宋体"/>
                <w:b/>
                <w:sz w:val="24"/>
              </w:rPr>
            </w:pPr>
          </w:p>
        </w:tc>
        <w:tc>
          <w:tcPr>
            <w:tcW w:w="1883" w:type="dxa"/>
            <w:vAlign w:val="center"/>
          </w:tcPr>
          <w:p w:rsidR="004E6285" w:rsidRPr="00EF4AFB" w:rsidRDefault="004E6285" w:rsidP="00BC2FB0">
            <w:pPr>
              <w:jc w:val="center"/>
              <w:rPr>
                <w:rFonts w:ascii="宋体" w:hAnsi="宋体"/>
                <w:b/>
                <w:sz w:val="24"/>
              </w:rPr>
            </w:pPr>
          </w:p>
        </w:tc>
      </w:tr>
      <w:tr w:rsidR="004E6285" w:rsidRPr="00EF4AFB" w:rsidTr="00BC2FB0">
        <w:trPr>
          <w:trHeight w:val="630"/>
          <w:jc w:val="center"/>
        </w:trPr>
        <w:tc>
          <w:tcPr>
            <w:tcW w:w="668" w:type="dxa"/>
            <w:vAlign w:val="center"/>
          </w:tcPr>
          <w:p w:rsidR="004E6285" w:rsidRPr="00EF4AFB" w:rsidRDefault="004E6285" w:rsidP="00BC2FB0">
            <w:pPr>
              <w:jc w:val="center"/>
              <w:rPr>
                <w:rFonts w:ascii="宋体" w:hAnsi="宋体"/>
                <w:b/>
                <w:sz w:val="24"/>
              </w:rPr>
            </w:pPr>
            <w:r w:rsidRPr="00EF4AFB">
              <w:rPr>
                <w:rFonts w:ascii="宋体" w:hAnsi="宋体" w:hint="eastAsia"/>
                <w:b/>
                <w:sz w:val="24"/>
              </w:rPr>
              <w:t>6</w:t>
            </w:r>
          </w:p>
        </w:tc>
        <w:tc>
          <w:tcPr>
            <w:tcW w:w="1879" w:type="dxa"/>
            <w:vAlign w:val="center"/>
          </w:tcPr>
          <w:p w:rsidR="004E6285" w:rsidRPr="00EF4AFB" w:rsidRDefault="004E6285" w:rsidP="00BC2FB0">
            <w:pPr>
              <w:jc w:val="center"/>
              <w:rPr>
                <w:rFonts w:ascii="宋体" w:hAnsi="宋体"/>
                <w:b/>
                <w:sz w:val="24"/>
              </w:rPr>
            </w:pPr>
          </w:p>
        </w:tc>
        <w:tc>
          <w:tcPr>
            <w:tcW w:w="1270" w:type="dxa"/>
            <w:vAlign w:val="center"/>
          </w:tcPr>
          <w:p w:rsidR="004E6285" w:rsidRPr="00EF4AFB" w:rsidRDefault="004E6285" w:rsidP="00BC2FB0">
            <w:pPr>
              <w:jc w:val="center"/>
              <w:rPr>
                <w:rFonts w:ascii="宋体" w:hAnsi="宋体"/>
                <w:b/>
                <w:sz w:val="24"/>
              </w:rPr>
            </w:pPr>
          </w:p>
        </w:tc>
        <w:tc>
          <w:tcPr>
            <w:tcW w:w="1495" w:type="dxa"/>
            <w:shd w:val="clear" w:color="auto" w:fill="auto"/>
            <w:vAlign w:val="center"/>
          </w:tcPr>
          <w:p w:rsidR="004E6285" w:rsidRPr="00EF4AFB" w:rsidRDefault="004E6285" w:rsidP="00BC2FB0">
            <w:pPr>
              <w:jc w:val="center"/>
              <w:rPr>
                <w:rFonts w:ascii="宋体" w:hAnsi="宋体"/>
                <w:b/>
                <w:sz w:val="24"/>
              </w:rPr>
            </w:pPr>
          </w:p>
        </w:tc>
        <w:tc>
          <w:tcPr>
            <w:tcW w:w="1422" w:type="dxa"/>
            <w:shd w:val="clear" w:color="auto" w:fill="auto"/>
            <w:vAlign w:val="center"/>
          </w:tcPr>
          <w:p w:rsidR="004E6285" w:rsidRPr="00EF4AFB" w:rsidRDefault="004E6285" w:rsidP="00BC2FB0">
            <w:pPr>
              <w:jc w:val="center"/>
              <w:rPr>
                <w:rFonts w:ascii="宋体" w:hAnsi="宋体"/>
                <w:b/>
                <w:sz w:val="24"/>
              </w:rPr>
            </w:pPr>
          </w:p>
        </w:tc>
        <w:tc>
          <w:tcPr>
            <w:tcW w:w="1883" w:type="dxa"/>
            <w:vAlign w:val="center"/>
          </w:tcPr>
          <w:p w:rsidR="004E6285" w:rsidRPr="00EF4AFB" w:rsidRDefault="004E6285" w:rsidP="00BC2FB0">
            <w:pPr>
              <w:jc w:val="center"/>
              <w:rPr>
                <w:rFonts w:ascii="宋体" w:hAnsi="宋体"/>
                <w:b/>
                <w:sz w:val="24"/>
              </w:rPr>
            </w:pPr>
          </w:p>
        </w:tc>
      </w:tr>
      <w:tr w:rsidR="004E6285" w:rsidRPr="00EF4AFB" w:rsidTr="00BC2FB0">
        <w:trPr>
          <w:trHeight w:val="630"/>
          <w:jc w:val="center"/>
        </w:trPr>
        <w:tc>
          <w:tcPr>
            <w:tcW w:w="668" w:type="dxa"/>
            <w:vAlign w:val="center"/>
          </w:tcPr>
          <w:p w:rsidR="004E6285" w:rsidRPr="00EF4AFB" w:rsidRDefault="004E6285" w:rsidP="00BC2FB0">
            <w:pPr>
              <w:jc w:val="center"/>
              <w:rPr>
                <w:rFonts w:ascii="宋体" w:hAnsi="宋体"/>
                <w:b/>
                <w:sz w:val="24"/>
              </w:rPr>
            </w:pPr>
            <w:r w:rsidRPr="00EF4AFB">
              <w:rPr>
                <w:rFonts w:ascii="宋体" w:hAnsi="宋体" w:hint="eastAsia"/>
                <w:b/>
                <w:sz w:val="24"/>
              </w:rPr>
              <w:t>7</w:t>
            </w:r>
          </w:p>
        </w:tc>
        <w:tc>
          <w:tcPr>
            <w:tcW w:w="1879" w:type="dxa"/>
            <w:vAlign w:val="center"/>
          </w:tcPr>
          <w:p w:rsidR="004E6285" w:rsidRPr="00EF4AFB" w:rsidRDefault="004E6285" w:rsidP="00BC2FB0">
            <w:pPr>
              <w:jc w:val="center"/>
              <w:rPr>
                <w:rFonts w:ascii="宋体" w:hAnsi="宋体"/>
                <w:b/>
                <w:sz w:val="24"/>
              </w:rPr>
            </w:pPr>
          </w:p>
        </w:tc>
        <w:tc>
          <w:tcPr>
            <w:tcW w:w="1270" w:type="dxa"/>
            <w:vAlign w:val="center"/>
          </w:tcPr>
          <w:p w:rsidR="004E6285" w:rsidRPr="00EF4AFB" w:rsidRDefault="004E6285" w:rsidP="00BC2FB0">
            <w:pPr>
              <w:jc w:val="center"/>
              <w:rPr>
                <w:rFonts w:ascii="宋体" w:hAnsi="宋体"/>
                <w:b/>
                <w:sz w:val="24"/>
              </w:rPr>
            </w:pPr>
          </w:p>
        </w:tc>
        <w:tc>
          <w:tcPr>
            <w:tcW w:w="1495" w:type="dxa"/>
            <w:shd w:val="clear" w:color="auto" w:fill="auto"/>
            <w:vAlign w:val="center"/>
          </w:tcPr>
          <w:p w:rsidR="004E6285" w:rsidRPr="00EF4AFB" w:rsidRDefault="004E6285" w:rsidP="00BC2FB0">
            <w:pPr>
              <w:jc w:val="center"/>
              <w:rPr>
                <w:rFonts w:ascii="宋体" w:hAnsi="宋体"/>
                <w:b/>
                <w:sz w:val="24"/>
              </w:rPr>
            </w:pPr>
          </w:p>
        </w:tc>
        <w:tc>
          <w:tcPr>
            <w:tcW w:w="1422" w:type="dxa"/>
            <w:shd w:val="clear" w:color="auto" w:fill="auto"/>
            <w:vAlign w:val="center"/>
          </w:tcPr>
          <w:p w:rsidR="004E6285" w:rsidRPr="00EF4AFB" w:rsidRDefault="004E6285" w:rsidP="00BC2FB0">
            <w:pPr>
              <w:jc w:val="center"/>
              <w:rPr>
                <w:rFonts w:ascii="宋体" w:hAnsi="宋体"/>
                <w:b/>
                <w:sz w:val="24"/>
              </w:rPr>
            </w:pPr>
          </w:p>
        </w:tc>
        <w:tc>
          <w:tcPr>
            <w:tcW w:w="1883" w:type="dxa"/>
            <w:vAlign w:val="center"/>
          </w:tcPr>
          <w:p w:rsidR="004E6285" w:rsidRPr="00EF4AFB" w:rsidRDefault="004E6285" w:rsidP="00BC2FB0">
            <w:pPr>
              <w:jc w:val="center"/>
              <w:rPr>
                <w:rFonts w:ascii="宋体" w:hAnsi="宋体"/>
                <w:b/>
                <w:sz w:val="24"/>
              </w:rPr>
            </w:pPr>
          </w:p>
        </w:tc>
      </w:tr>
      <w:tr w:rsidR="004E6285" w:rsidRPr="00EF4AFB" w:rsidTr="00BC2FB0">
        <w:trPr>
          <w:trHeight w:val="630"/>
          <w:jc w:val="center"/>
        </w:trPr>
        <w:tc>
          <w:tcPr>
            <w:tcW w:w="668" w:type="dxa"/>
            <w:vAlign w:val="center"/>
          </w:tcPr>
          <w:p w:rsidR="004E6285" w:rsidRPr="00EF4AFB" w:rsidRDefault="004E6285" w:rsidP="00BC2FB0">
            <w:pPr>
              <w:jc w:val="center"/>
              <w:rPr>
                <w:rFonts w:ascii="宋体" w:hAnsi="宋体"/>
                <w:b/>
                <w:sz w:val="24"/>
              </w:rPr>
            </w:pPr>
            <w:r w:rsidRPr="00EF4AFB">
              <w:rPr>
                <w:rFonts w:ascii="宋体" w:hAnsi="宋体" w:hint="eastAsia"/>
                <w:b/>
                <w:sz w:val="24"/>
              </w:rPr>
              <w:t>8</w:t>
            </w:r>
          </w:p>
        </w:tc>
        <w:tc>
          <w:tcPr>
            <w:tcW w:w="1879" w:type="dxa"/>
            <w:vAlign w:val="center"/>
          </w:tcPr>
          <w:p w:rsidR="004E6285" w:rsidRPr="00EF4AFB" w:rsidRDefault="004E6285" w:rsidP="00BC2FB0">
            <w:pPr>
              <w:jc w:val="center"/>
              <w:rPr>
                <w:rFonts w:ascii="宋体" w:hAnsi="宋体"/>
                <w:b/>
                <w:sz w:val="24"/>
              </w:rPr>
            </w:pPr>
          </w:p>
        </w:tc>
        <w:tc>
          <w:tcPr>
            <w:tcW w:w="1270" w:type="dxa"/>
            <w:vAlign w:val="center"/>
          </w:tcPr>
          <w:p w:rsidR="004E6285" w:rsidRPr="00EF4AFB" w:rsidRDefault="004E6285" w:rsidP="00BC2FB0">
            <w:pPr>
              <w:jc w:val="center"/>
              <w:rPr>
                <w:rFonts w:ascii="宋体" w:hAnsi="宋体"/>
                <w:b/>
                <w:sz w:val="24"/>
              </w:rPr>
            </w:pPr>
          </w:p>
        </w:tc>
        <w:tc>
          <w:tcPr>
            <w:tcW w:w="1495" w:type="dxa"/>
            <w:shd w:val="clear" w:color="auto" w:fill="auto"/>
            <w:vAlign w:val="center"/>
          </w:tcPr>
          <w:p w:rsidR="004E6285" w:rsidRPr="00EF4AFB" w:rsidRDefault="004E6285" w:rsidP="00BC2FB0">
            <w:pPr>
              <w:jc w:val="center"/>
              <w:rPr>
                <w:rFonts w:ascii="宋体" w:hAnsi="宋体"/>
                <w:b/>
                <w:sz w:val="24"/>
              </w:rPr>
            </w:pPr>
          </w:p>
        </w:tc>
        <w:tc>
          <w:tcPr>
            <w:tcW w:w="1422" w:type="dxa"/>
            <w:shd w:val="clear" w:color="auto" w:fill="auto"/>
            <w:vAlign w:val="center"/>
          </w:tcPr>
          <w:p w:rsidR="004E6285" w:rsidRPr="00EF4AFB" w:rsidRDefault="004E6285" w:rsidP="00BC2FB0">
            <w:pPr>
              <w:jc w:val="center"/>
              <w:rPr>
                <w:rFonts w:ascii="宋体" w:hAnsi="宋体"/>
                <w:b/>
                <w:sz w:val="24"/>
              </w:rPr>
            </w:pPr>
          </w:p>
        </w:tc>
        <w:tc>
          <w:tcPr>
            <w:tcW w:w="1883" w:type="dxa"/>
            <w:vAlign w:val="center"/>
          </w:tcPr>
          <w:p w:rsidR="004E6285" w:rsidRPr="00EF4AFB" w:rsidRDefault="004E6285" w:rsidP="00BC2FB0">
            <w:pPr>
              <w:jc w:val="center"/>
              <w:rPr>
                <w:rFonts w:ascii="宋体" w:hAnsi="宋体"/>
                <w:b/>
                <w:sz w:val="24"/>
              </w:rPr>
            </w:pPr>
          </w:p>
        </w:tc>
      </w:tr>
      <w:tr w:rsidR="004E6285" w:rsidRPr="00EF4AFB" w:rsidTr="00BC2FB0">
        <w:trPr>
          <w:trHeight w:val="630"/>
          <w:jc w:val="center"/>
        </w:trPr>
        <w:tc>
          <w:tcPr>
            <w:tcW w:w="668" w:type="dxa"/>
            <w:vAlign w:val="center"/>
          </w:tcPr>
          <w:p w:rsidR="004E6285" w:rsidRPr="00EF4AFB" w:rsidRDefault="004E6285" w:rsidP="00BC2FB0">
            <w:pPr>
              <w:jc w:val="center"/>
              <w:rPr>
                <w:rFonts w:ascii="宋体" w:hAnsi="宋体"/>
                <w:b/>
                <w:sz w:val="24"/>
              </w:rPr>
            </w:pPr>
            <w:r w:rsidRPr="00EF4AFB">
              <w:rPr>
                <w:rFonts w:ascii="宋体" w:hAnsi="宋体" w:hint="eastAsia"/>
                <w:b/>
                <w:sz w:val="24"/>
              </w:rPr>
              <w:t>9</w:t>
            </w:r>
          </w:p>
        </w:tc>
        <w:tc>
          <w:tcPr>
            <w:tcW w:w="1879" w:type="dxa"/>
            <w:vAlign w:val="center"/>
          </w:tcPr>
          <w:p w:rsidR="004E6285" w:rsidRPr="00EF4AFB" w:rsidRDefault="004E6285" w:rsidP="00BC2FB0">
            <w:pPr>
              <w:jc w:val="center"/>
              <w:rPr>
                <w:rFonts w:ascii="宋体" w:hAnsi="宋体"/>
                <w:b/>
                <w:sz w:val="24"/>
              </w:rPr>
            </w:pPr>
          </w:p>
        </w:tc>
        <w:tc>
          <w:tcPr>
            <w:tcW w:w="1270" w:type="dxa"/>
            <w:vAlign w:val="center"/>
          </w:tcPr>
          <w:p w:rsidR="004E6285" w:rsidRPr="00EF4AFB" w:rsidRDefault="004E6285" w:rsidP="00BC2FB0">
            <w:pPr>
              <w:jc w:val="center"/>
              <w:rPr>
                <w:rFonts w:ascii="宋体" w:hAnsi="宋体"/>
                <w:b/>
                <w:sz w:val="24"/>
              </w:rPr>
            </w:pPr>
          </w:p>
        </w:tc>
        <w:tc>
          <w:tcPr>
            <w:tcW w:w="1495" w:type="dxa"/>
            <w:shd w:val="clear" w:color="auto" w:fill="auto"/>
            <w:vAlign w:val="center"/>
          </w:tcPr>
          <w:p w:rsidR="004E6285" w:rsidRPr="00EF4AFB" w:rsidRDefault="004E6285" w:rsidP="00BC2FB0">
            <w:pPr>
              <w:jc w:val="center"/>
              <w:rPr>
                <w:rFonts w:ascii="宋体" w:hAnsi="宋体"/>
                <w:b/>
                <w:sz w:val="24"/>
              </w:rPr>
            </w:pPr>
          </w:p>
        </w:tc>
        <w:tc>
          <w:tcPr>
            <w:tcW w:w="1422" w:type="dxa"/>
            <w:shd w:val="clear" w:color="auto" w:fill="auto"/>
            <w:vAlign w:val="center"/>
          </w:tcPr>
          <w:p w:rsidR="004E6285" w:rsidRPr="00EF4AFB" w:rsidRDefault="004E6285" w:rsidP="00BC2FB0">
            <w:pPr>
              <w:jc w:val="center"/>
              <w:rPr>
                <w:rFonts w:ascii="宋体" w:hAnsi="宋体"/>
                <w:b/>
                <w:sz w:val="24"/>
              </w:rPr>
            </w:pPr>
          </w:p>
        </w:tc>
        <w:tc>
          <w:tcPr>
            <w:tcW w:w="1883" w:type="dxa"/>
            <w:vAlign w:val="center"/>
          </w:tcPr>
          <w:p w:rsidR="004E6285" w:rsidRPr="00EF4AFB" w:rsidRDefault="004E6285" w:rsidP="00BC2FB0">
            <w:pPr>
              <w:jc w:val="center"/>
              <w:rPr>
                <w:rFonts w:ascii="宋体" w:hAnsi="宋体"/>
                <w:b/>
                <w:sz w:val="24"/>
              </w:rPr>
            </w:pPr>
          </w:p>
        </w:tc>
      </w:tr>
      <w:tr w:rsidR="004E6285" w:rsidRPr="00EF4AFB" w:rsidTr="00BC2FB0">
        <w:trPr>
          <w:trHeight w:val="630"/>
          <w:jc w:val="center"/>
        </w:trPr>
        <w:tc>
          <w:tcPr>
            <w:tcW w:w="668" w:type="dxa"/>
            <w:vAlign w:val="center"/>
          </w:tcPr>
          <w:p w:rsidR="004E6285" w:rsidRPr="00EF4AFB" w:rsidRDefault="004E6285" w:rsidP="00BC2FB0">
            <w:pPr>
              <w:jc w:val="center"/>
              <w:rPr>
                <w:rFonts w:ascii="宋体" w:hAnsi="宋体"/>
                <w:b/>
                <w:sz w:val="24"/>
              </w:rPr>
            </w:pPr>
            <w:r w:rsidRPr="00EF4AFB">
              <w:rPr>
                <w:rFonts w:ascii="宋体" w:hAnsi="宋体" w:hint="eastAsia"/>
                <w:b/>
                <w:sz w:val="24"/>
              </w:rPr>
              <w:t>10</w:t>
            </w:r>
          </w:p>
        </w:tc>
        <w:tc>
          <w:tcPr>
            <w:tcW w:w="1879" w:type="dxa"/>
            <w:vAlign w:val="center"/>
          </w:tcPr>
          <w:p w:rsidR="004E6285" w:rsidRPr="00EF4AFB" w:rsidRDefault="004E6285" w:rsidP="00BC2FB0">
            <w:pPr>
              <w:jc w:val="center"/>
              <w:rPr>
                <w:rFonts w:ascii="宋体" w:hAnsi="宋体"/>
                <w:b/>
                <w:sz w:val="24"/>
              </w:rPr>
            </w:pPr>
          </w:p>
        </w:tc>
        <w:tc>
          <w:tcPr>
            <w:tcW w:w="1270" w:type="dxa"/>
            <w:vAlign w:val="center"/>
          </w:tcPr>
          <w:p w:rsidR="004E6285" w:rsidRPr="00EF4AFB" w:rsidRDefault="004E6285" w:rsidP="00BC2FB0">
            <w:pPr>
              <w:jc w:val="center"/>
              <w:rPr>
                <w:rFonts w:ascii="宋体" w:hAnsi="宋体"/>
                <w:b/>
                <w:sz w:val="24"/>
              </w:rPr>
            </w:pPr>
          </w:p>
        </w:tc>
        <w:tc>
          <w:tcPr>
            <w:tcW w:w="1495" w:type="dxa"/>
            <w:shd w:val="clear" w:color="auto" w:fill="auto"/>
            <w:vAlign w:val="center"/>
          </w:tcPr>
          <w:p w:rsidR="004E6285" w:rsidRPr="00EF4AFB" w:rsidRDefault="004E6285" w:rsidP="00BC2FB0">
            <w:pPr>
              <w:jc w:val="center"/>
              <w:rPr>
                <w:rFonts w:ascii="宋体" w:hAnsi="宋体"/>
                <w:b/>
                <w:sz w:val="24"/>
              </w:rPr>
            </w:pPr>
          </w:p>
        </w:tc>
        <w:tc>
          <w:tcPr>
            <w:tcW w:w="1422" w:type="dxa"/>
            <w:shd w:val="clear" w:color="auto" w:fill="auto"/>
            <w:vAlign w:val="center"/>
          </w:tcPr>
          <w:p w:rsidR="004E6285" w:rsidRPr="00EF4AFB" w:rsidRDefault="004E6285" w:rsidP="00BC2FB0">
            <w:pPr>
              <w:jc w:val="center"/>
              <w:rPr>
                <w:rFonts w:ascii="宋体" w:hAnsi="宋体"/>
                <w:b/>
                <w:sz w:val="24"/>
              </w:rPr>
            </w:pPr>
          </w:p>
        </w:tc>
        <w:tc>
          <w:tcPr>
            <w:tcW w:w="1883" w:type="dxa"/>
            <w:vAlign w:val="center"/>
          </w:tcPr>
          <w:p w:rsidR="004E6285" w:rsidRPr="00EF4AFB" w:rsidRDefault="004E6285" w:rsidP="00BC2FB0">
            <w:pPr>
              <w:jc w:val="center"/>
              <w:rPr>
                <w:rFonts w:ascii="宋体" w:hAnsi="宋体"/>
                <w:b/>
                <w:sz w:val="24"/>
              </w:rPr>
            </w:pPr>
          </w:p>
        </w:tc>
      </w:tr>
    </w:tbl>
    <w:p w:rsidR="004E6285" w:rsidRDefault="004E6285" w:rsidP="004E6285">
      <w:r w:rsidRPr="00EF4AFB">
        <w:rPr>
          <w:rFonts w:hint="eastAsia"/>
        </w:rPr>
        <w:t>说明：</w:t>
      </w:r>
    </w:p>
    <w:p w:rsidR="004E6285" w:rsidRPr="00EF4AFB" w:rsidRDefault="004E6285" w:rsidP="004E6285">
      <w:pPr>
        <w:ind w:firstLineChars="200" w:firstLine="420"/>
      </w:pPr>
      <w:r w:rsidRPr="00EF4AFB">
        <w:rPr>
          <w:rFonts w:hint="eastAsia"/>
        </w:rPr>
        <w:t>1</w:t>
      </w:r>
      <w:r w:rsidRPr="00EF4AFB">
        <w:rPr>
          <w:rFonts w:hint="eastAsia"/>
        </w:rPr>
        <w:t>、本表供</w:t>
      </w:r>
      <w:r>
        <w:rPr>
          <w:rFonts w:hint="eastAsia"/>
        </w:rPr>
        <w:t>中考英语听说考试成绩</w:t>
      </w:r>
      <w:r w:rsidRPr="00EF4AFB">
        <w:rPr>
          <w:rFonts w:hint="eastAsia"/>
        </w:rPr>
        <w:t>有疑问的考生或学校查询使用；</w:t>
      </w:r>
    </w:p>
    <w:p w:rsidR="004E6285" w:rsidRDefault="004E6285" w:rsidP="00293BC5">
      <w:pPr>
        <w:ind w:firstLineChars="200" w:firstLine="420"/>
      </w:pPr>
      <w:r w:rsidRPr="00EF4AFB">
        <w:rPr>
          <w:rFonts w:hint="eastAsia"/>
        </w:rPr>
        <w:t>2</w:t>
      </w:r>
      <w:r w:rsidRPr="00EF4AFB">
        <w:rPr>
          <w:rFonts w:hint="eastAsia"/>
        </w:rPr>
        <w:t>、</w:t>
      </w:r>
      <w:r w:rsidR="00293BC5">
        <w:rPr>
          <w:rFonts w:hint="eastAsia"/>
        </w:rPr>
        <w:t xml:space="preserve"> </w:t>
      </w:r>
      <w:r w:rsidRPr="00EF4AFB">
        <w:rPr>
          <w:rFonts w:hint="eastAsia"/>
        </w:rPr>
        <w:t>如需要复查成绩，请于</w:t>
      </w:r>
      <w:r>
        <w:rPr>
          <w:rFonts w:hint="eastAsia"/>
        </w:rPr>
        <w:t>规定时间</w:t>
      </w:r>
      <w:r w:rsidRPr="00EF4AFB">
        <w:rPr>
          <w:rFonts w:hint="eastAsia"/>
        </w:rPr>
        <w:t>前将本表填</w:t>
      </w:r>
      <w:r>
        <w:rPr>
          <w:rFonts w:hint="eastAsia"/>
        </w:rPr>
        <w:t>写成绩复查申请录入中考业务管理系统</w:t>
      </w:r>
      <w:r w:rsidRPr="00EF4AFB">
        <w:rPr>
          <w:rFonts w:hint="eastAsia"/>
        </w:rPr>
        <w:t>。</w:t>
      </w:r>
    </w:p>
    <w:p w:rsidR="004E6285" w:rsidRDefault="004E6285" w:rsidP="004E6285"/>
    <w:p w:rsidR="004E6285" w:rsidRDefault="004E6285" w:rsidP="004E6285"/>
    <w:p w:rsidR="004E6285" w:rsidRDefault="004E6285" w:rsidP="004E6285"/>
    <w:p w:rsidR="004E6285" w:rsidRPr="00A964C8" w:rsidRDefault="004E6285" w:rsidP="00431F09">
      <w:pPr>
        <w:wordWrap w:val="0"/>
        <w:ind w:firstLine="540"/>
        <w:jc w:val="left"/>
        <w:rPr>
          <w:sz w:val="28"/>
        </w:rPr>
      </w:pPr>
    </w:p>
    <w:sectPr w:rsidR="004E6285" w:rsidRPr="00A964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C02" w:rsidRDefault="00A24C02" w:rsidP="005C763D">
      <w:r>
        <w:separator/>
      </w:r>
    </w:p>
  </w:endnote>
  <w:endnote w:type="continuationSeparator" w:id="0">
    <w:p w:rsidR="00A24C02" w:rsidRDefault="00A24C02" w:rsidP="005C7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创艺简标宋">
    <w:panose1 w:val="00000000000000000000"/>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C02" w:rsidRDefault="00A24C02" w:rsidP="005C763D">
      <w:r>
        <w:separator/>
      </w:r>
    </w:p>
  </w:footnote>
  <w:footnote w:type="continuationSeparator" w:id="0">
    <w:p w:rsidR="00A24C02" w:rsidRDefault="00A24C02" w:rsidP="005C76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9A8"/>
    <w:rsid w:val="00012E1A"/>
    <w:rsid w:val="0001338B"/>
    <w:rsid w:val="0004582F"/>
    <w:rsid w:val="000C5A21"/>
    <w:rsid w:val="000D152E"/>
    <w:rsid w:val="000E0010"/>
    <w:rsid w:val="000E2896"/>
    <w:rsid w:val="00104CDA"/>
    <w:rsid w:val="00120D87"/>
    <w:rsid w:val="00134F33"/>
    <w:rsid w:val="001365A1"/>
    <w:rsid w:val="00140B46"/>
    <w:rsid w:val="001560A2"/>
    <w:rsid w:val="00187DDF"/>
    <w:rsid w:val="001B7EAF"/>
    <w:rsid w:val="001C0A41"/>
    <w:rsid w:val="001F780D"/>
    <w:rsid w:val="002729DC"/>
    <w:rsid w:val="00273C5E"/>
    <w:rsid w:val="00275570"/>
    <w:rsid w:val="00293BC5"/>
    <w:rsid w:val="002A6C2E"/>
    <w:rsid w:val="002D6EA7"/>
    <w:rsid w:val="002D7951"/>
    <w:rsid w:val="003A3852"/>
    <w:rsid w:val="004056B5"/>
    <w:rsid w:val="00425EBE"/>
    <w:rsid w:val="00426E45"/>
    <w:rsid w:val="00431F09"/>
    <w:rsid w:val="00461279"/>
    <w:rsid w:val="00461657"/>
    <w:rsid w:val="00474651"/>
    <w:rsid w:val="004E6285"/>
    <w:rsid w:val="004F456B"/>
    <w:rsid w:val="0051583B"/>
    <w:rsid w:val="00516340"/>
    <w:rsid w:val="005307FC"/>
    <w:rsid w:val="00557604"/>
    <w:rsid w:val="00574DC3"/>
    <w:rsid w:val="005B7656"/>
    <w:rsid w:val="005C387F"/>
    <w:rsid w:val="005C763D"/>
    <w:rsid w:val="005E77E4"/>
    <w:rsid w:val="005F19CE"/>
    <w:rsid w:val="0060054B"/>
    <w:rsid w:val="00633595"/>
    <w:rsid w:val="0064264D"/>
    <w:rsid w:val="0067649E"/>
    <w:rsid w:val="00694FD4"/>
    <w:rsid w:val="006D519F"/>
    <w:rsid w:val="006F456D"/>
    <w:rsid w:val="00717C93"/>
    <w:rsid w:val="00721CA0"/>
    <w:rsid w:val="00740159"/>
    <w:rsid w:val="00787B15"/>
    <w:rsid w:val="00790293"/>
    <w:rsid w:val="007933E4"/>
    <w:rsid w:val="007B3F4A"/>
    <w:rsid w:val="007E48CD"/>
    <w:rsid w:val="00803402"/>
    <w:rsid w:val="00834303"/>
    <w:rsid w:val="008401AE"/>
    <w:rsid w:val="0087296E"/>
    <w:rsid w:val="00882EE9"/>
    <w:rsid w:val="00892997"/>
    <w:rsid w:val="008B20FC"/>
    <w:rsid w:val="008D68EE"/>
    <w:rsid w:val="00912051"/>
    <w:rsid w:val="00913066"/>
    <w:rsid w:val="00975C84"/>
    <w:rsid w:val="009967DD"/>
    <w:rsid w:val="00A06638"/>
    <w:rsid w:val="00A10A68"/>
    <w:rsid w:val="00A17BB4"/>
    <w:rsid w:val="00A245D7"/>
    <w:rsid w:val="00A24C02"/>
    <w:rsid w:val="00A90C97"/>
    <w:rsid w:val="00A964C8"/>
    <w:rsid w:val="00AB0120"/>
    <w:rsid w:val="00AB7BAA"/>
    <w:rsid w:val="00B16726"/>
    <w:rsid w:val="00B2020F"/>
    <w:rsid w:val="00B23597"/>
    <w:rsid w:val="00B64656"/>
    <w:rsid w:val="00B84E22"/>
    <w:rsid w:val="00B97FAF"/>
    <w:rsid w:val="00BA3C90"/>
    <w:rsid w:val="00BC14C5"/>
    <w:rsid w:val="00C0189A"/>
    <w:rsid w:val="00C0728E"/>
    <w:rsid w:val="00C16375"/>
    <w:rsid w:val="00C24767"/>
    <w:rsid w:val="00C25D15"/>
    <w:rsid w:val="00C56B71"/>
    <w:rsid w:val="00C831C5"/>
    <w:rsid w:val="00CB06AF"/>
    <w:rsid w:val="00CE29A8"/>
    <w:rsid w:val="00D00043"/>
    <w:rsid w:val="00D06163"/>
    <w:rsid w:val="00D15E57"/>
    <w:rsid w:val="00D20AEE"/>
    <w:rsid w:val="00D26C98"/>
    <w:rsid w:val="00D47690"/>
    <w:rsid w:val="00DB58F5"/>
    <w:rsid w:val="00DF4667"/>
    <w:rsid w:val="00DF55F4"/>
    <w:rsid w:val="00E02388"/>
    <w:rsid w:val="00E20B59"/>
    <w:rsid w:val="00E20E9A"/>
    <w:rsid w:val="00E47AFE"/>
    <w:rsid w:val="00E72AA4"/>
    <w:rsid w:val="00EA0652"/>
    <w:rsid w:val="00EA6070"/>
    <w:rsid w:val="00EB2246"/>
    <w:rsid w:val="00EF21DD"/>
    <w:rsid w:val="00F469A9"/>
    <w:rsid w:val="00F555A8"/>
    <w:rsid w:val="00F75EF0"/>
    <w:rsid w:val="00F90431"/>
    <w:rsid w:val="00FA5BF0"/>
    <w:rsid w:val="00FE0A8A"/>
    <w:rsid w:val="00FF2B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C76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C763D"/>
    <w:rPr>
      <w:sz w:val="18"/>
      <w:szCs w:val="18"/>
    </w:rPr>
  </w:style>
  <w:style w:type="paragraph" w:styleId="a4">
    <w:name w:val="footer"/>
    <w:basedOn w:val="a"/>
    <w:link w:val="Char0"/>
    <w:uiPriority w:val="99"/>
    <w:unhideWhenUsed/>
    <w:rsid w:val="005C763D"/>
    <w:pPr>
      <w:tabs>
        <w:tab w:val="center" w:pos="4153"/>
        <w:tab w:val="right" w:pos="8306"/>
      </w:tabs>
      <w:snapToGrid w:val="0"/>
      <w:jc w:val="left"/>
    </w:pPr>
    <w:rPr>
      <w:sz w:val="18"/>
      <w:szCs w:val="18"/>
    </w:rPr>
  </w:style>
  <w:style w:type="character" w:customStyle="1" w:styleId="Char0">
    <w:name w:val="页脚 Char"/>
    <w:basedOn w:val="a0"/>
    <w:link w:val="a4"/>
    <w:uiPriority w:val="99"/>
    <w:rsid w:val="005C763D"/>
    <w:rPr>
      <w:sz w:val="18"/>
      <w:szCs w:val="18"/>
    </w:rPr>
  </w:style>
  <w:style w:type="character" w:styleId="a5">
    <w:name w:val="Hyperlink"/>
    <w:semiHidden/>
    <w:unhideWhenUsed/>
    <w:rsid w:val="00431F09"/>
    <w:rPr>
      <w:color w:val="0000FF"/>
      <w:u w:val="single"/>
    </w:rPr>
  </w:style>
  <w:style w:type="paragraph" w:styleId="a6">
    <w:name w:val="Balloon Text"/>
    <w:basedOn w:val="a"/>
    <w:link w:val="Char1"/>
    <w:uiPriority w:val="99"/>
    <w:semiHidden/>
    <w:unhideWhenUsed/>
    <w:rsid w:val="005307FC"/>
    <w:rPr>
      <w:sz w:val="18"/>
      <w:szCs w:val="18"/>
    </w:rPr>
  </w:style>
  <w:style w:type="character" w:customStyle="1" w:styleId="Char1">
    <w:name w:val="批注框文本 Char"/>
    <w:basedOn w:val="a0"/>
    <w:link w:val="a6"/>
    <w:uiPriority w:val="99"/>
    <w:semiHidden/>
    <w:rsid w:val="005307F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C76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C763D"/>
    <w:rPr>
      <w:sz w:val="18"/>
      <w:szCs w:val="18"/>
    </w:rPr>
  </w:style>
  <w:style w:type="paragraph" w:styleId="a4">
    <w:name w:val="footer"/>
    <w:basedOn w:val="a"/>
    <w:link w:val="Char0"/>
    <w:uiPriority w:val="99"/>
    <w:unhideWhenUsed/>
    <w:rsid w:val="005C763D"/>
    <w:pPr>
      <w:tabs>
        <w:tab w:val="center" w:pos="4153"/>
        <w:tab w:val="right" w:pos="8306"/>
      </w:tabs>
      <w:snapToGrid w:val="0"/>
      <w:jc w:val="left"/>
    </w:pPr>
    <w:rPr>
      <w:sz w:val="18"/>
      <w:szCs w:val="18"/>
    </w:rPr>
  </w:style>
  <w:style w:type="character" w:customStyle="1" w:styleId="Char0">
    <w:name w:val="页脚 Char"/>
    <w:basedOn w:val="a0"/>
    <w:link w:val="a4"/>
    <w:uiPriority w:val="99"/>
    <w:rsid w:val="005C763D"/>
    <w:rPr>
      <w:sz w:val="18"/>
      <w:szCs w:val="18"/>
    </w:rPr>
  </w:style>
  <w:style w:type="character" w:styleId="a5">
    <w:name w:val="Hyperlink"/>
    <w:semiHidden/>
    <w:unhideWhenUsed/>
    <w:rsid w:val="00431F09"/>
    <w:rPr>
      <w:color w:val="0000FF"/>
      <w:u w:val="single"/>
    </w:rPr>
  </w:style>
  <w:style w:type="paragraph" w:styleId="a6">
    <w:name w:val="Balloon Text"/>
    <w:basedOn w:val="a"/>
    <w:link w:val="Char1"/>
    <w:uiPriority w:val="99"/>
    <w:semiHidden/>
    <w:unhideWhenUsed/>
    <w:rsid w:val="005307FC"/>
    <w:rPr>
      <w:sz w:val="18"/>
      <w:szCs w:val="18"/>
    </w:rPr>
  </w:style>
  <w:style w:type="character" w:customStyle="1" w:styleId="Char1">
    <w:name w:val="批注框文本 Char"/>
    <w:basedOn w:val="a0"/>
    <w:link w:val="a6"/>
    <w:uiPriority w:val="99"/>
    <w:semiHidden/>
    <w:rsid w:val="005307F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346158">
      <w:bodyDiv w:val="1"/>
      <w:marLeft w:val="0"/>
      <w:marRight w:val="0"/>
      <w:marTop w:val="0"/>
      <w:marBottom w:val="0"/>
      <w:divBdr>
        <w:top w:val="none" w:sz="0" w:space="0" w:color="auto"/>
        <w:left w:val="none" w:sz="0" w:space="0" w:color="auto"/>
        <w:bottom w:val="none" w:sz="0" w:space="0" w:color="auto"/>
        <w:right w:val="none" w:sz="0" w:space="0" w:color="auto"/>
      </w:divBdr>
    </w:div>
    <w:div w:id="393436733">
      <w:bodyDiv w:val="1"/>
      <w:marLeft w:val="0"/>
      <w:marRight w:val="0"/>
      <w:marTop w:val="0"/>
      <w:marBottom w:val="0"/>
      <w:divBdr>
        <w:top w:val="none" w:sz="0" w:space="0" w:color="auto"/>
        <w:left w:val="none" w:sz="0" w:space="0" w:color="auto"/>
        <w:bottom w:val="none" w:sz="0" w:space="0" w:color="auto"/>
        <w:right w:val="none" w:sz="0" w:space="0" w:color="auto"/>
      </w:divBdr>
      <w:divsChild>
        <w:div w:id="593903981">
          <w:marLeft w:val="0"/>
          <w:marRight w:val="0"/>
          <w:marTop w:val="0"/>
          <w:marBottom w:val="0"/>
          <w:divBdr>
            <w:top w:val="none" w:sz="0" w:space="0" w:color="auto"/>
            <w:left w:val="none" w:sz="0" w:space="0" w:color="auto"/>
            <w:bottom w:val="none" w:sz="0" w:space="0" w:color="auto"/>
            <w:right w:val="none" w:sz="0" w:space="0" w:color="auto"/>
          </w:divBdr>
          <w:divsChild>
            <w:div w:id="423115871">
              <w:marLeft w:val="0"/>
              <w:marRight w:val="0"/>
              <w:marTop w:val="0"/>
              <w:marBottom w:val="225"/>
              <w:divBdr>
                <w:top w:val="none" w:sz="0" w:space="0" w:color="auto"/>
                <w:left w:val="none" w:sz="0" w:space="0" w:color="auto"/>
                <w:bottom w:val="none" w:sz="0" w:space="0" w:color="auto"/>
                <w:right w:val="none" w:sz="0" w:space="0" w:color="auto"/>
              </w:divBdr>
              <w:divsChild>
                <w:div w:id="1782645290">
                  <w:marLeft w:val="0"/>
                  <w:marRight w:val="0"/>
                  <w:marTop w:val="300"/>
                  <w:marBottom w:val="0"/>
                  <w:divBdr>
                    <w:top w:val="single" w:sz="6" w:space="0" w:color="E3E3E3"/>
                    <w:left w:val="single" w:sz="6" w:space="0" w:color="E3E3E3"/>
                    <w:bottom w:val="single" w:sz="6" w:space="0" w:color="E3E3E3"/>
                    <w:right w:val="single" w:sz="6" w:space="0" w:color="E3E3E3"/>
                  </w:divBdr>
                  <w:divsChild>
                    <w:div w:id="902563883">
                      <w:marLeft w:val="0"/>
                      <w:marRight w:val="0"/>
                      <w:marTop w:val="0"/>
                      <w:marBottom w:val="0"/>
                      <w:divBdr>
                        <w:top w:val="none" w:sz="0" w:space="0" w:color="auto"/>
                        <w:left w:val="none" w:sz="0" w:space="0" w:color="auto"/>
                        <w:bottom w:val="none" w:sz="0" w:space="0" w:color="auto"/>
                        <w:right w:val="none" w:sz="0" w:space="0" w:color="auto"/>
                      </w:divBdr>
                      <w:divsChild>
                        <w:div w:id="782461517">
                          <w:marLeft w:val="0"/>
                          <w:marRight w:val="0"/>
                          <w:marTop w:val="0"/>
                          <w:marBottom w:val="705"/>
                          <w:divBdr>
                            <w:top w:val="none" w:sz="0" w:space="0" w:color="auto"/>
                            <w:left w:val="none" w:sz="0" w:space="0" w:color="auto"/>
                            <w:bottom w:val="none" w:sz="0" w:space="0" w:color="auto"/>
                            <w:right w:val="none" w:sz="0" w:space="0" w:color="auto"/>
                          </w:divBdr>
                        </w:div>
                      </w:divsChild>
                    </w:div>
                  </w:divsChild>
                </w:div>
              </w:divsChild>
            </w:div>
          </w:divsChild>
        </w:div>
      </w:divsChild>
    </w:div>
    <w:div w:id="447242032">
      <w:bodyDiv w:val="1"/>
      <w:marLeft w:val="0"/>
      <w:marRight w:val="0"/>
      <w:marTop w:val="0"/>
      <w:marBottom w:val="0"/>
      <w:divBdr>
        <w:top w:val="none" w:sz="0" w:space="0" w:color="auto"/>
        <w:left w:val="none" w:sz="0" w:space="0" w:color="auto"/>
        <w:bottom w:val="none" w:sz="0" w:space="0" w:color="auto"/>
        <w:right w:val="none" w:sz="0" w:space="0" w:color="auto"/>
      </w:divBdr>
    </w:div>
    <w:div w:id="1287932820">
      <w:bodyDiv w:val="1"/>
      <w:marLeft w:val="0"/>
      <w:marRight w:val="0"/>
      <w:marTop w:val="0"/>
      <w:marBottom w:val="0"/>
      <w:divBdr>
        <w:top w:val="none" w:sz="0" w:space="0" w:color="auto"/>
        <w:left w:val="none" w:sz="0" w:space="0" w:color="auto"/>
        <w:bottom w:val="none" w:sz="0" w:space="0" w:color="auto"/>
        <w:right w:val="none" w:sz="0" w:space="0" w:color="auto"/>
      </w:divBdr>
      <w:divsChild>
        <w:div w:id="1872185775">
          <w:marLeft w:val="0"/>
          <w:marRight w:val="0"/>
          <w:marTop w:val="0"/>
          <w:marBottom w:val="0"/>
          <w:divBdr>
            <w:top w:val="none" w:sz="0" w:space="0" w:color="auto"/>
            <w:left w:val="none" w:sz="0" w:space="0" w:color="auto"/>
            <w:bottom w:val="none" w:sz="0" w:space="0" w:color="auto"/>
            <w:right w:val="none" w:sz="0" w:space="0" w:color="auto"/>
          </w:divBdr>
          <w:divsChild>
            <w:div w:id="1979610627">
              <w:marLeft w:val="0"/>
              <w:marRight w:val="0"/>
              <w:marTop w:val="0"/>
              <w:marBottom w:val="225"/>
              <w:divBdr>
                <w:top w:val="none" w:sz="0" w:space="0" w:color="auto"/>
                <w:left w:val="none" w:sz="0" w:space="0" w:color="auto"/>
                <w:bottom w:val="none" w:sz="0" w:space="0" w:color="auto"/>
                <w:right w:val="none" w:sz="0" w:space="0" w:color="auto"/>
              </w:divBdr>
              <w:divsChild>
                <w:div w:id="1431974525">
                  <w:marLeft w:val="0"/>
                  <w:marRight w:val="0"/>
                  <w:marTop w:val="300"/>
                  <w:marBottom w:val="0"/>
                  <w:divBdr>
                    <w:top w:val="single" w:sz="6" w:space="0" w:color="E3E3E3"/>
                    <w:left w:val="single" w:sz="6" w:space="0" w:color="E3E3E3"/>
                    <w:bottom w:val="single" w:sz="6" w:space="0" w:color="E3E3E3"/>
                    <w:right w:val="single" w:sz="6" w:space="0" w:color="E3E3E3"/>
                  </w:divBdr>
                  <w:divsChild>
                    <w:div w:id="1074626471">
                      <w:marLeft w:val="0"/>
                      <w:marRight w:val="0"/>
                      <w:marTop w:val="0"/>
                      <w:marBottom w:val="0"/>
                      <w:divBdr>
                        <w:top w:val="none" w:sz="0" w:space="0" w:color="auto"/>
                        <w:left w:val="none" w:sz="0" w:space="0" w:color="auto"/>
                        <w:bottom w:val="none" w:sz="0" w:space="0" w:color="auto"/>
                        <w:right w:val="none" w:sz="0" w:space="0" w:color="auto"/>
                      </w:divBdr>
                      <w:divsChild>
                        <w:div w:id="952250296">
                          <w:marLeft w:val="0"/>
                          <w:marRight w:val="0"/>
                          <w:marTop w:val="0"/>
                          <w:marBottom w:val="705"/>
                          <w:divBdr>
                            <w:top w:val="none" w:sz="0" w:space="0" w:color="auto"/>
                            <w:left w:val="none" w:sz="0" w:space="0" w:color="auto"/>
                            <w:bottom w:val="none" w:sz="0" w:space="0" w:color="auto"/>
                            <w:right w:val="none" w:sz="0" w:space="0" w:color="auto"/>
                          </w:divBdr>
                        </w:div>
                      </w:divsChild>
                    </w:div>
                  </w:divsChild>
                </w:div>
              </w:divsChild>
            </w:div>
          </w:divsChild>
        </w:div>
      </w:divsChild>
    </w:div>
    <w:div w:id="1364400563">
      <w:bodyDiv w:val="1"/>
      <w:marLeft w:val="0"/>
      <w:marRight w:val="0"/>
      <w:marTop w:val="0"/>
      <w:marBottom w:val="0"/>
      <w:divBdr>
        <w:top w:val="none" w:sz="0" w:space="0" w:color="auto"/>
        <w:left w:val="none" w:sz="0" w:space="0" w:color="auto"/>
        <w:bottom w:val="none" w:sz="0" w:space="0" w:color="auto"/>
        <w:right w:val="none" w:sz="0" w:space="0" w:color="auto"/>
      </w:divBdr>
      <w:divsChild>
        <w:div w:id="2034989263">
          <w:marLeft w:val="0"/>
          <w:marRight w:val="0"/>
          <w:marTop w:val="0"/>
          <w:marBottom w:val="0"/>
          <w:divBdr>
            <w:top w:val="none" w:sz="0" w:space="0" w:color="auto"/>
            <w:left w:val="none" w:sz="0" w:space="0" w:color="auto"/>
            <w:bottom w:val="none" w:sz="0" w:space="0" w:color="auto"/>
            <w:right w:val="none" w:sz="0" w:space="0" w:color="auto"/>
          </w:divBdr>
          <w:divsChild>
            <w:div w:id="452097746">
              <w:marLeft w:val="0"/>
              <w:marRight w:val="0"/>
              <w:marTop w:val="0"/>
              <w:marBottom w:val="225"/>
              <w:divBdr>
                <w:top w:val="none" w:sz="0" w:space="0" w:color="auto"/>
                <w:left w:val="none" w:sz="0" w:space="0" w:color="auto"/>
                <w:bottom w:val="none" w:sz="0" w:space="0" w:color="auto"/>
                <w:right w:val="none" w:sz="0" w:space="0" w:color="auto"/>
              </w:divBdr>
              <w:divsChild>
                <w:div w:id="431896597">
                  <w:marLeft w:val="0"/>
                  <w:marRight w:val="0"/>
                  <w:marTop w:val="300"/>
                  <w:marBottom w:val="0"/>
                  <w:divBdr>
                    <w:top w:val="single" w:sz="6" w:space="0" w:color="E3E3E3"/>
                    <w:left w:val="single" w:sz="6" w:space="0" w:color="E3E3E3"/>
                    <w:bottom w:val="single" w:sz="6" w:space="0" w:color="E3E3E3"/>
                    <w:right w:val="single" w:sz="6" w:space="0" w:color="E3E3E3"/>
                  </w:divBdr>
                  <w:divsChild>
                    <w:div w:id="501890937">
                      <w:marLeft w:val="0"/>
                      <w:marRight w:val="0"/>
                      <w:marTop w:val="0"/>
                      <w:marBottom w:val="0"/>
                      <w:divBdr>
                        <w:top w:val="none" w:sz="0" w:space="0" w:color="auto"/>
                        <w:left w:val="none" w:sz="0" w:space="0" w:color="auto"/>
                        <w:bottom w:val="none" w:sz="0" w:space="0" w:color="auto"/>
                        <w:right w:val="none" w:sz="0" w:space="0" w:color="auto"/>
                      </w:divBdr>
                      <w:divsChild>
                        <w:div w:id="546255986">
                          <w:marLeft w:val="0"/>
                          <w:marRight w:val="0"/>
                          <w:marTop w:val="0"/>
                          <w:marBottom w:val="70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225</TotalTime>
  <Pages>3</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99</cp:revision>
  <cp:lastPrinted>2017-06-01T06:59:00Z</cp:lastPrinted>
  <dcterms:created xsi:type="dcterms:W3CDTF">2017-06-01T02:10:00Z</dcterms:created>
  <dcterms:modified xsi:type="dcterms:W3CDTF">2017-06-01T08:57:00Z</dcterms:modified>
</cp:coreProperties>
</file>