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F0" w:rsidRDefault="00D5530C">
      <w:pPr>
        <w:pStyle w:val="a6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湖里区2018年积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分网上确认及复查操作指南（电脑版）</w:t>
      </w:r>
    </w:p>
    <w:p w:rsidR="00D954F0" w:rsidRDefault="00D5530C" w:rsidP="009F059A">
      <w:pPr>
        <w:spacing w:line="560" w:lineRule="exact"/>
        <w:ind w:firstLineChars="196" w:firstLine="63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仿宋_GB2312" w:eastAsia="仿宋_GB2312" w:hint="eastAsia"/>
          <w:b/>
          <w:sz w:val="32"/>
          <w:szCs w:val="32"/>
        </w:rPr>
        <w:t>一、查看积分试算结果及明细：</w:t>
      </w:r>
    </w:p>
    <w:p w:rsidR="00D954F0" w:rsidRDefault="00D5530C" w:rsidP="009F059A">
      <w:pPr>
        <w:spacing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 xml:space="preserve"> 6月4日后，用自己的注册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帐号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和密码登录“</w:t>
      </w:r>
      <w:proofErr w:type="spellStart"/>
      <w:r>
        <w:rPr>
          <w:rFonts w:ascii="仿宋_GB2312" w:eastAsia="仿宋_GB2312" w:hint="eastAsia"/>
          <w:sz w:val="32"/>
          <w:szCs w:val="32"/>
        </w:rPr>
        <w:t>i</w:t>
      </w:r>
      <w:proofErr w:type="spellEnd"/>
      <w:r w:rsidR="008E7A77">
        <w:rPr>
          <w:rFonts w:ascii="仿宋_GB2312" w:eastAsia="仿宋_GB2312" w:hAnsi="宋体" w:hint="eastAsia"/>
          <w:sz w:val="32"/>
          <w:szCs w:val="32"/>
        </w:rPr>
        <w:t>厦门惠民平台”（网址</w:t>
      </w:r>
      <w:r>
        <w:rPr>
          <w:rFonts w:ascii="仿宋_GB2312" w:eastAsia="仿宋_GB2312" w:hAnsi="宋体" w:hint="eastAsia"/>
          <w:sz w:val="32"/>
          <w:szCs w:val="32"/>
        </w:rPr>
        <w:t>www.ixm.gov.cn）</w:t>
      </w:r>
      <w:r>
        <w:rPr>
          <w:rFonts w:ascii="仿宋_GB2312" w:eastAsia="仿宋_GB2312" w:hint="eastAsia"/>
          <w:sz w:val="32"/>
          <w:szCs w:val="32"/>
        </w:rPr>
        <w:t>，进入积分入学栏目界面，点击</w:t>
      </w:r>
      <w:proofErr w:type="gramStart"/>
      <w:r>
        <w:rPr>
          <w:rFonts w:ascii="仿宋_GB2312" w:eastAsia="仿宋_GB2312" w:hint="eastAsia"/>
          <w:sz w:val="32"/>
          <w:szCs w:val="32"/>
        </w:rPr>
        <w:t>屏幕上方</w:t>
      </w:r>
      <w:proofErr w:type="gramEnd"/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1066800" cy="276225"/>
            <wp:effectExtent l="19050" t="0" r="0" b="0"/>
            <wp:docPr id="12" name="图片 12" descr="C:\Documents and Settings\an110\My Documents\Tencent Files\249853961\Image\C2C\7NDN5Y@AM)J9AI)L5QBH0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Documents and Settings\an110\My Documents\Tencent Files\249853961\Image\C2C\7NDN5Y@AM)J9AI)L5QBH0Y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403" cy="27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A77">
        <w:rPr>
          <w:rFonts w:ascii="仿宋_GB2312" w:eastAsia="仿宋_GB2312" w:hint="eastAsia"/>
          <w:sz w:val="32"/>
          <w:szCs w:val="32"/>
        </w:rPr>
        <w:t>按钮，进入积分试算结果界面。</w:t>
      </w:r>
    </w:p>
    <w:p w:rsidR="00D954F0" w:rsidRDefault="00D5530C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8859520" cy="3140710"/>
            <wp:effectExtent l="0" t="0" r="177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1C07" w:rsidRPr="007A1C07" w:rsidRDefault="007A1C07" w:rsidP="007A1C07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A1C07">
        <w:rPr>
          <w:rFonts w:ascii="仿宋_GB2312" w:eastAsia="仿宋_GB2312" w:hint="eastAsia"/>
          <w:b/>
          <w:color w:val="FF0000"/>
          <w:sz w:val="32"/>
          <w:szCs w:val="32"/>
        </w:rPr>
        <w:t>温馨提示：</w:t>
      </w:r>
      <w:r w:rsidRPr="00156983">
        <w:rPr>
          <w:rFonts w:ascii="仿宋_GB2312" w:eastAsia="仿宋_GB2312" w:hint="eastAsia"/>
          <w:sz w:val="32"/>
          <w:szCs w:val="32"/>
        </w:rPr>
        <w:t>如</w:t>
      </w:r>
      <w:proofErr w:type="gramStart"/>
      <w:r w:rsidRPr="00156983">
        <w:rPr>
          <w:rFonts w:ascii="仿宋_GB2312" w:eastAsia="仿宋_GB2312" w:hint="eastAsia"/>
          <w:sz w:val="32"/>
          <w:szCs w:val="32"/>
        </w:rPr>
        <w:t>您</w:t>
      </w:r>
      <w:r>
        <w:rPr>
          <w:rFonts w:ascii="仿宋_GB2312" w:eastAsia="仿宋_GB2312" w:hint="eastAsia"/>
          <w:sz w:val="32"/>
          <w:szCs w:val="32"/>
        </w:rPr>
        <w:t>电脑</w:t>
      </w:r>
      <w:proofErr w:type="gramEnd"/>
      <w:r w:rsidRPr="00156983">
        <w:rPr>
          <w:rFonts w:ascii="仿宋_GB2312" w:eastAsia="仿宋_GB2312" w:hint="eastAsia"/>
          <w:sz w:val="32"/>
          <w:szCs w:val="32"/>
        </w:rPr>
        <w:t>界面</w:t>
      </w:r>
      <w:r>
        <w:rPr>
          <w:rFonts w:ascii="仿宋_GB2312" w:eastAsia="仿宋_GB2312" w:hint="eastAsia"/>
          <w:sz w:val="32"/>
          <w:szCs w:val="32"/>
        </w:rPr>
        <w:t>中</w:t>
      </w:r>
      <w:r w:rsidRPr="00156983">
        <w:rPr>
          <w:rFonts w:ascii="仿宋_GB2312" w:eastAsia="仿宋_GB2312" w:hint="eastAsia"/>
          <w:sz w:val="32"/>
          <w:szCs w:val="32"/>
        </w:rPr>
        <w:t>“积分试算结果”按钮</w:t>
      </w:r>
      <w:r>
        <w:rPr>
          <w:rFonts w:ascii="仿宋_GB2312" w:eastAsia="仿宋_GB2312" w:hint="eastAsia"/>
          <w:sz w:val="32"/>
          <w:szCs w:val="32"/>
        </w:rPr>
        <w:t>为灰色无法点击，</w:t>
      </w:r>
      <w:r w:rsidRPr="00156983">
        <w:rPr>
          <w:rFonts w:ascii="仿宋_GB2312" w:eastAsia="仿宋_GB2312" w:hint="eastAsia"/>
          <w:sz w:val="32"/>
          <w:szCs w:val="32"/>
        </w:rPr>
        <w:t>则</w:t>
      </w:r>
      <w:r>
        <w:rPr>
          <w:rFonts w:ascii="仿宋_GB2312" w:eastAsia="仿宋_GB2312" w:hint="eastAsia"/>
          <w:sz w:val="32"/>
          <w:szCs w:val="32"/>
        </w:rPr>
        <w:t>表示</w:t>
      </w:r>
      <w:r w:rsidRPr="00156983">
        <w:rPr>
          <w:rFonts w:ascii="仿宋_GB2312" w:eastAsia="仿宋_GB2312" w:hint="eastAsia"/>
          <w:sz w:val="32"/>
          <w:szCs w:val="32"/>
        </w:rPr>
        <w:t>两个监护人都不符合湖里区积分入学的基本条件（具体哪项不符合可以查看系统界面中的资格审核表），不能参加湖里区积分入学电脑派位。请这部分随迁子女家长务必尽早联系户籍所在地学校就读。</w:t>
      </w:r>
    </w:p>
    <w:p w:rsidR="00D954F0" w:rsidRDefault="00D5530C" w:rsidP="009F059A">
      <w:pPr>
        <w:adjustRightInd/>
        <w:snapToGrid/>
        <w:spacing w:after="0" w:line="56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 w:rsidR="008E7A77" w:rsidRPr="008E7A77">
        <w:rPr>
          <w:rFonts w:ascii="仿宋_GB2312" w:eastAsia="仿宋_GB2312" w:hint="eastAsia"/>
          <w:sz w:val="32"/>
          <w:szCs w:val="32"/>
        </w:rPr>
        <w:t xml:space="preserve"> </w:t>
      </w:r>
      <w:r w:rsidR="008E7A77">
        <w:rPr>
          <w:rFonts w:ascii="仿宋_GB2312" w:eastAsia="仿宋_GB2312" w:hint="eastAsia"/>
          <w:sz w:val="32"/>
          <w:szCs w:val="32"/>
        </w:rPr>
        <w:t>积分试算界面会显示分别以两个监护人为主申请人的分数。</w:t>
      </w:r>
      <w:r>
        <w:rPr>
          <w:rFonts w:ascii="仿宋_GB2312" w:eastAsia="仿宋_GB2312" w:hint="eastAsia"/>
          <w:sz w:val="32"/>
          <w:szCs w:val="32"/>
        </w:rPr>
        <w:t>点击右方</w:t>
      </w:r>
      <w:r w:rsidR="008E7A77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1371600" cy="276225"/>
            <wp:effectExtent l="19050" t="0" r="0" b="0"/>
            <wp:docPr id="9" name="图片 8" descr="C:\Documents and Settings\an110\Application Data\Tencent\Users\249853961\QQ\WinTemp\RichOle\A69RW4WJN)3O`0)OV6EYR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\Documents and Settings\an110\Application Data\Tencent\Users\249853961\QQ\WinTemp\RichOle\A69RW4WJN)3O`0)OV6EYR_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5731"/>
                    <a:stretch>
                      <a:fillRect/>
                    </a:stretch>
                  </pic:blipFill>
                  <pic:spPr>
                    <a:xfrm>
                      <a:off x="0" y="0"/>
                      <a:ext cx="1376578" cy="27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>可以查看积分得分明细。</w:t>
      </w:r>
    </w:p>
    <w:p w:rsidR="00D954F0" w:rsidRDefault="008E7A77" w:rsidP="008E7A77">
      <w:pPr>
        <w:adjustRightInd/>
        <w:snapToGrid/>
        <w:spacing w:after="0"/>
        <w:ind w:firstLineChars="100" w:firstLine="3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noProof/>
          <w:sz w:val="32"/>
          <w:szCs w:val="32"/>
        </w:rPr>
        <w:drawing>
          <wp:inline distT="0" distB="0" distL="0" distR="0">
            <wp:extent cx="8763000" cy="3581400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4F0" w:rsidRDefault="00D5530C" w:rsidP="009F059A">
      <w:pPr>
        <w:adjustRightInd/>
        <w:snapToGrid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3．</w:t>
      </w:r>
      <w:r>
        <w:rPr>
          <w:rFonts w:ascii="仿宋_GB2312" w:eastAsia="仿宋_GB2312" w:hint="eastAsia"/>
          <w:sz w:val="32"/>
          <w:szCs w:val="32"/>
        </w:rPr>
        <w:t>积分明细界面分别列出了各积分项的具体分数、计算规则等，点击右侧的社保月数和暂住天数可以查看详细的社保和暂住数据。</w:t>
      </w:r>
    </w:p>
    <w:p w:rsidR="00D954F0" w:rsidRDefault="00D5530C">
      <w:pPr>
        <w:adjustRightInd/>
        <w:snapToGrid/>
        <w:spacing w:after="0"/>
        <w:ind w:firstLineChars="100" w:firstLine="220"/>
        <w:rPr>
          <w:rFonts w:ascii="仿宋_GB2312" w:eastAsia="仿宋_GB2312" w:hAnsi="宋体" w:cs="宋体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8859520" cy="5678805"/>
            <wp:effectExtent l="0" t="0" r="1778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67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954F0" w:rsidRPr="008E7A77" w:rsidRDefault="00D954F0" w:rsidP="008E7A77">
      <w:pPr>
        <w:spacing w:line="220" w:lineRule="atLeast"/>
        <w:rPr>
          <w:rFonts w:ascii="仿宋_GB2312" w:eastAsia="仿宋_GB2312"/>
          <w:b/>
          <w:sz w:val="32"/>
          <w:szCs w:val="32"/>
        </w:rPr>
      </w:pPr>
    </w:p>
    <w:p w:rsidR="00D954F0" w:rsidRDefault="00D5530C" w:rsidP="009F059A">
      <w:pPr>
        <w:pStyle w:val="a6"/>
        <w:spacing w:line="560" w:lineRule="exact"/>
        <w:ind w:leftChars="164" w:left="361"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二、积分网上确认</w:t>
      </w:r>
    </w:p>
    <w:p w:rsidR="00D954F0" w:rsidRDefault="00D5530C" w:rsidP="009F059A">
      <w:pPr>
        <w:pStyle w:val="a6"/>
        <w:spacing w:line="560" w:lineRule="exact"/>
        <w:ind w:leftChars="164" w:left="361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1．查看积分明细后，如果对自己的积分没有异议，点击</w:t>
      </w: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962025" cy="317500"/>
            <wp:effectExtent l="1905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1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>按钮，回到积分试算结果界面。</w:t>
      </w:r>
    </w:p>
    <w:p w:rsidR="00D954F0" w:rsidRDefault="00D5530C">
      <w:pPr>
        <w:pStyle w:val="a6"/>
        <w:spacing w:line="220" w:lineRule="atLeast"/>
        <w:ind w:left="360"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8857615" cy="4093845"/>
            <wp:effectExtent l="0" t="0" r="63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093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954F0" w:rsidRPr="008E7A77" w:rsidRDefault="00D5530C" w:rsidP="009F059A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2．请在6月</w:t>
      </w:r>
      <w:r w:rsidR="008E7A7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日-6月1</w:t>
      </w:r>
      <w:r w:rsidR="008E7A7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日期间</w:t>
      </w:r>
      <w:proofErr w:type="gramStart"/>
      <w:r>
        <w:rPr>
          <w:rFonts w:ascii="仿宋_GB2312" w:eastAsia="仿宋_GB2312" w:hint="eastAsia"/>
          <w:sz w:val="32"/>
          <w:szCs w:val="32"/>
        </w:rPr>
        <w:t>点击下方</w:t>
      </w:r>
      <w:proofErr w:type="gramEnd"/>
      <w:r>
        <w:rPr>
          <w:rFonts w:hint="eastAsia"/>
          <w:noProof/>
        </w:rPr>
        <w:drawing>
          <wp:inline distT="0" distB="0" distL="0" distR="0">
            <wp:extent cx="1304925" cy="352425"/>
            <wp:effectExtent l="19050" t="0" r="9525" b="0"/>
            <wp:docPr id="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>按钮，进行网上确认积分。</w:t>
      </w:r>
      <w:r w:rsidRPr="008E7A77">
        <w:rPr>
          <w:rFonts w:ascii="仿宋_GB2312" w:eastAsia="仿宋_GB2312" w:hint="eastAsia"/>
          <w:b/>
          <w:sz w:val="32"/>
          <w:szCs w:val="32"/>
        </w:rPr>
        <w:t>逾期未进行积分确认的视为自动放弃湖里区积分入学资格。</w:t>
      </w:r>
    </w:p>
    <w:p w:rsidR="00D954F0" w:rsidRDefault="00D5530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8859520" cy="4893945"/>
            <wp:effectExtent l="0" t="0" r="177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4893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954F0" w:rsidRDefault="00D5530C" w:rsidP="009F05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3．进入积分确认界面后，查看各项得分。</w:t>
      </w:r>
    </w:p>
    <w:p w:rsidR="00D954F0" w:rsidRDefault="00D5530C">
      <w:pPr>
        <w:spacing w:line="360" w:lineRule="auto"/>
        <w:ind w:firstLineChars="200" w:firstLine="44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8742680" cy="5342890"/>
            <wp:effectExtent l="0" t="0" r="127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2680" cy="5342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954F0" w:rsidRDefault="00D5530C" w:rsidP="009F059A">
      <w:pPr>
        <w:pStyle w:val="a6"/>
        <w:spacing w:line="560" w:lineRule="exact"/>
        <w:ind w:leftChars="164" w:left="361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4．各项积分都确认无误后，选择</w:t>
      </w:r>
      <w:r w:rsidR="008E7A77">
        <w:rPr>
          <w:rFonts w:ascii="仿宋_GB2312" w:eastAsia="仿宋_GB2312" w:hint="eastAsia"/>
          <w:sz w:val="32"/>
          <w:szCs w:val="32"/>
        </w:rPr>
        <w:t>积分较高的</w:t>
      </w:r>
      <w:r>
        <w:rPr>
          <w:rFonts w:ascii="仿宋_GB2312" w:eastAsia="仿宋_GB2312" w:hint="eastAsia"/>
          <w:sz w:val="32"/>
          <w:szCs w:val="32"/>
        </w:rPr>
        <w:t>监护人作为主申请方，</w:t>
      </w:r>
      <w:r w:rsidR="008E7A77">
        <w:rPr>
          <w:rFonts w:ascii="仿宋_GB2312" w:eastAsia="仿宋_GB2312" w:hint="eastAsia"/>
          <w:sz w:val="32"/>
          <w:szCs w:val="32"/>
        </w:rPr>
        <w:t>并在确认声明前的方格打钩，获取并</w:t>
      </w:r>
      <w:r>
        <w:rPr>
          <w:rFonts w:ascii="仿宋_GB2312" w:eastAsia="仿宋_GB2312" w:hint="eastAsia"/>
          <w:sz w:val="32"/>
          <w:szCs w:val="32"/>
        </w:rPr>
        <w:t>输入收到的验证码，提交确认。</w:t>
      </w:r>
    </w:p>
    <w:p w:rsidR="00D954F0" w:rsidRDefault="008E7A77">
      <w:pPr>
        <w:pStyle w:val="a6"/>
        <w:spacing w:line="220" w:lineRule="atLeast"/>
        <w:ind w:left="360" w:firstLineChars="0" w:firstLine="0"/>
      </w:pPr>
      <w:r>
        <w:rPr>
          <w:noProof/>
        </w:rPr>
        <w:drawing>
          <wp:inline distT="0" distB="0" distL="0" distR="0">
            <wp:extent cx="8791575" cy="4581525"/>
            <wp:effectExtent l="19050" t="0" r="9525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77" w:rsidRPr="00AB66AB" w:rsidRDefault="00D5530C" w:rsidP="007A1C0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F059A">
        <w:rPr>
          <w:rFonts w:ascii="仿宋_GB2312" w:eastAsia="仿宋_GB2312" w:hint="eastAsia"/>
          <w:b/>
          <w:color w:val="FF0000"/>
          <w:sz w:val="32"/>
          <w:szCs w:val="32"/>
        </w:rPr>
        <w:lastRenderedPageBreak/>
        <w:t>温馨提醒:</w:t>
      </w:r>
      <w:r w:rsidR="008E7A77" w:rsidRPr="008E7A77">
        <w:rPr>
          <w:rFonts w:ascii="仿宋_GB2312" w:eastAsia="仿宋_GB2312" w:hint="eastAsia"/>
          <w:sz w:val="32"/>
          <w:szCs w:val="32"/>
        </w:rPr>
        <w:t xml:space="preserve"> </w:t>
      </w:r>
      <w:r w:rsidR="008E7A77" w:rsidRPr="00AB66AB">
        <w:rPr>
          <w:rFonts w:ascii="仿宋_GB2312" w:eastAsia="仿宋_GB2312" w:hint="eastAsia"/>
          <w:sz w:val="32"/>
          <w:szCs w:val="32"/>
        </w:rPr>
        <w:t>积分确认界面会</w:t>
      </w:r>
      <w:r w:rsidR="008E7A77">
        <w:rPr>
          <w:rFonts w:ascii="仿宋_GB2312" w:eastAsia="仿宋_GB2312" w:hint="eastAsia"/>
          <w:sz w:val="32"/>
          <w:szCs w:val="32"/>
        </w:rPr>
        <w:t>显示一个积分</w:t>
      </w:r>
      <w:r w:rsidR="008E7A77" w:rsidRPr="00AB66AB">
        <w:rPr>
          <w:rFonts w:ascii="仿宋_GB2312" w:eastAsia="仿宋_GB2312" w:hint="eastAsia"/>
          <w:sz w:val="32"/>
          <w:szCs w:val="32"/>
        </w:rPr>
        <w:t>排名区间，这</w:t>
      </w:r>
      <w:r w:rsidR="008E7A77">
        <w:rPr>
          <w:rFonts w:ascii="仿宋_GB2312" w:eastAsia="仿宋_GB2312" w:hint="eastAsia"/>
          <w:sz w:val="32"/>
          <w:szCs w:val="32"/>
        </w:rPr>
        <w:t>是系统默认以每个申请人中积分较高的一方进行的排名，该排名所在</w:t>
      </w:r>
      <w:r w:rsidR="008E7A77" w:rsidRPr="00AB66AB">
        <w:rPr>
          <w:rFonts w:ascii="仿宋_GB2312" w:eastAsia="仿宋_GB2312" w:hint="eastAsia"/>
          <w:sz w:val="32"/>
          <w:szCs w:val="32"/>
        </w:rPr>
        <w:t>区间仅供参考，准确排名以7月13日公布的最终排名为准。</w:t>
      </w:r>
      <w:r w:rsidR="008E7A77">
        <w:rPr>
          <w:rFonts w:ascii="仿宋_GB2312" w:eastAsia="仿宋_GB2312" w:hint="eastAsia"/>
          <w:sz w:val="32"/>
          <w:szCs w:val="32"/>
        </w:rPr>
        <w:t>同时提醒，请排名靠后的申请人</w:t>
      </w:r>
      <w:proofErr w:type="gramStart"/>
      <w:r w:rsidR="008E7A77">
        <w:rPr>
          <w:rFonts w:ascii="仿宋_GB2312" w:eastAsia="仿宋_GB2312" w:hint="eastAsia"/>
          <w:sz w:val="32"/>
          <w:szCs w:val="32"/>
        </w:rPr>
        <w:t>做好回</w:t>
      </w:r>
      <w:proofErr w:type="gramEnd"/>
      <w:r w:rsidR="008E7A77">
        <w:rPr>
          <w:rFonts w:ascii="仿宋_GB2312" w:eastAsia="仿宋_GB2312" w:hint="eastAsia"/>
          <w:sz w:val="32"/>
          <w:szCs w:val="32"/>
        </w:rPr>
        <w:t>户籍地入学的准备。</w:t>
      </w:r>
    </w:p>
    <w:p w:rsidR="00D954F0" w:rsidRDefault="00D5530C" w:rsidP="007A1C07">
      <w:pPr>
        <w:pStyle w:val="a6"/>
        <w:spacing w:line="560" w:lineRule="exact"/>
        <w:ind w:leftChars="164" w:left="361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5.积分确认成功后，系统会跳转到积分确认单，说明您已经积分确认成功。</w:t>
      </w:r>
    </w:p>
    <w:p w:rsidR="00D954F0" w:rsidRDefault="00D5530C">
      <w:pPr>
        <w:pStyle w:val="a6"/>
        <w:spacing w:line="220" w:lineRule="atLeast"/>
        <w:ind w:left="360" w:firstLineChars="0" w:firstLine="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6409690" cy="3609340"/>
            <wp:effectExtent l="0" t="0" r="10160" b="1016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69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954F0" w:rsidRDefault="00D5530C" w:rsidP="009F059A">
      <w:pPr>
        <w:pStyle w:val="a6"/>
        <w:spacing w:line="560" w:lineRule="exact"/>
        <w:ind w:left="360" w:firstLineChars="150" w:firstLine="48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三、积分复查</w:t>
      </w:r>
    </w:p>
    <w:p w:rsidR="00D954F0" w:rsidRDefault="00D5530C" w:rsidP="009F059A">
      <w:pPr>
        <w:pStyle w:val="a6"/>
        <w:spacing w:line="560" w:lineRule="exact"/>
        <w:ind w:leftChars="164" w:left="361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 查看积分明细后，如果对自己的积分有异议，可以在6月4日-6月10日期间点击有异议积分项右侧的</w:t>
      </w:r>
      <w:r w:rsidR="009F059A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695325" cy="38100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>按钮，填写复查原因后，等待工作人员再次审核该积分项。（请申请人不要急着点击复查按钮，先对照积分计算方法认真核查自己的积分，确实有问题再点击复查按钮，如果您点了复查，系统也无法马上帮您复查，需要一定的时间来匹配数据，请耐心等待。）</w:t>
      </w:r>
    </w:p>
    <w:p w:rsidR="00D954F0" w:rsidRDefault="00D5530C" w:rsidP="008E7A77">
      <w:pPr>
        <w:pStyle w:val="a6"/>
        <w:spacing w:line="220" w:lineRule="atLeast"/>
        <w:ind w:leftChars="164" w:left="361" w:firstLine="44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8857615" cy="3063240"/>
            <wp:effectExtent l="0" t="0" r="63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063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954F0" w:rsidRDefault="00D5530C" w:rsidP="008E7A77">
      <w:pPr>
        <w:pStyle w:val="a6"/>
        <w:spacing w:line="220" w:lineRule="atLeast"/>
        <w:ind w:leftChars="164" w:left="361" w:firstLine="44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7656830" cy="5066665"/>
            <wp:effectExtent l="0" t="0" r="1270" b="6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830" cy="5066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A1C07" w:rsidRDefault="00D5530C" w:rsidP="007A1C07">
      <w:pPr>
        <w:pStyle w:val="a6"/>
        <w:spacing w:line="560" w:lineRule="exact"/>
        <w:ind w:leftChars="164" w:left="361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2.复查结果出来后，可以点击复查</w:t>
      </w:r>
      <w:proofErr w:type="gramStart"/>
      <w:r>
        <w:rPr>
          <w:rFonts w:ascii="仿宋_GB2312" w:eastAsia="仿宋_GB2312" w:hint="eastAsia"/>
          <w:sz w:val="32"/>
          <w:szCs w:val="32"/>
        </w:rPr>
        <w:t>项右侧</w:t>
      </w:r>
      <w:proofErr w:type="gramEnd"/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895350" cy="419100"/>
            <wp:effectExtent l="1905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>按钮查看复查结果。如对结果无异议，请务必在6月15日前进行积分网上确认（积分确认操作见上文）</w:t>
      </w:r>
    </w:p>
    <w:p w:rsidR="00D954F0" w:rsidRDefault="00D5530C" w:rsidP="007A1C07">
      <w:pPr>
        <w:pStyle w:val="a6"/>
        <w:ind w:leftChars="164" w:left="361" w:firstLine="44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8859520" cy="3762375"/>
            <wp:effectExtent l="0" t="0" r="17780" b="952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954F0" w:rsidSect="00D954F0">
      <w:pgSz w:w="16838" w:h="11906" w:orient="landscape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45B66"/>
    <w:rsid w:val="00090257"/>
    <w:rsid w:val="000C2098"/>
    <w:rsid w:val="00130632"/>
    <w:rsid w:val="00145047"/>
    <w:rsid w:val="00146C45"/>
    <w:rsid w:val="00206734"/>
    <w:rsid w:val="00210E3E"/>
    <w:rsid w:val="002558D6"/>
    <w:rsid w:val="0026138C"/>
    <w:rsid w:val="002E5810"/>
    <w:rsid w:val="00323B43"/>
    <w:rsid w:val="00324339"/>
    <w:rsid w:val="003D34F1"/>
    <w:rsid w:val="003D37D8"/>
    <w:rsid w:val="00426133"/>
    <w:rsid w:val="004358AB"/>
    <w:rsid w:val="00561071"/>
    <w:rsid w:val="00561AD4"/>
    <w:rsid w:val="006F3D6B"/>
    <w:rsid w:val="007A1C07"/>
    <w:rsid w:val="008218FC"/>
    <w:rsid w:val="00865E35"/>
    <w:rsid w:val="008B7726"/>
    <w:rsid w:val="008E7A77"/>
    <w:rsid w:val="00916CDC"/>
    <w:rsid w:val="009F059A"/>
    <w:rsid w:val="009F280A"/>
    <w:rsid w:val="00A77D8D"/>
    <w:rsid w:val="00AA26F4"/>
    <w:rsid w:val="00B03463"/>
    <w:rsid w:val="00B2174D"/>
    <w:rsid w:val="00B51FF2"/>
    <w:rsid w:val="00B73D4F"/>
    <w:rsid w:val="00CC3E07"/>
    <w:rsid w:val="00CE6275"/>
    <w:rsid w:val="00D31D50"/>
    <w:rsid w:val="00D5530C"/>
    <w:rsid w:val="00D954F0"/>
    <w:rsid w:val="00E37207"/>
    <w:rsid w:val="00FC67DA"/>
    <w:rsid w:val="036A4CF4"/>
    <w:rsid w:val="1E7A0654"/>
    <w:rsid w:val="5A6B10FA"/>
    <w:rsid w:val="608C2575"/>
    <w:rsid w:val="7B4D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F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95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954F0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954F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954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D954F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954F0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954F0"/>
    <w:rPr>
      <w:rFonts w:ascii="Tahoma" w:hAnsi="Tahoma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semiHidden/>
    <w:qFormat/>
    <w:rsid w:val="00D954F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954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EFA61-8696-466D-9C2A-53A8B554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141</Words>
  <Characters>809</Characters>
  <Application>Microsoft Office Word</Application>
  <DocSecurity>0</DocSecurity>
  <Lines>6</Lines>
  <Paragraphs>1</Paragraphs>
  <ScaleCrop>false</ScaleCrop>
  <Company>WESTAKE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An110</cp:lastModifiedBy>
  <cp:revision>12</cp:revision>
  <dcterms:created xsi:type="dcterms:W3CDTF">2008-09-11T17:20:00Z</dcterms:created>
  <dcterms:modified xsi:type="dcterms:W3CDTF">2018-05-30T08:13:00Z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