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E6" w:rsidRPr="00D66AE6" w:rsidRDefault="00D66AE6" w:rsidP="00D66AE6">
      <w:pPr>
        <w:shd w:val="clear" w:color="auto" w:fill="FFFFFF"/>
        <w:spacing w:line="400" w:lineRule="atLeas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厦门市第三中学</w:t>
      </w:r>
      <w:r w:rsidRPr="00D66AE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201</w:t>
      </w:r>
      <w:r w:rsidR="008E045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9</w:t>
      </w:r>
      <w:r w:rsidRPr="00D66AE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年高中录取体育(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女子足球</w:t>
      </w:r>
      <w:r w:rsidRPr="00D66AE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)特长生</w:t>
      </w:r>
    </w:p>
    <w:p w:rsidR="00D66AE6" w:rsidRPr="00D66AE6" w:rsidRDefault="00D66AE6" w:rsidP="00D66AE6">
      <w:pPr>
        <w:shd w:val="clear" w:color="auto" w:fill="FFFFFF"/>
        <w:spacing w:line="400" w:lineRule="atLeas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D66AE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招生简章及方案</w:t>
      </w:r>
    </w:p>
    <w:p w:rsidR="006F276F" w:rsidRPr="006F276F" w:rsidRDefault="006F276F" w:rsidP="00D66AE6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是全国首批足球特色校和厦门市足球基地校，为推动我校高中多样化发展，进一步完善校园足球队伍的梯队建设，培养在足球等运动项目特长突出的优秀高中生，为体育院校、普通高校或专业运动队输送高水平运动员，根据《厦门市201</w:t>
      </w:r>
      <w:r w:rsidR="00EA0B5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9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年高中阶段各类学校招生工作方案》和《厦门市教育局关于201</w:t>
      </w:r>
      <w:r w:rsidR="008E045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9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年高中阶段招收体育、艺术特长生的通知》，现结合我校办学实际和特色，我校拟于201</w:t>
      </w:r>
      <w:r w:rsidR="008E045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9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年中招招收一定数量的体育特长生，招生简章及工作方案如下。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一、招生对象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高中面向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湖里</w:t>
      </w:r>
      <w:r w:rsidR="00D66AE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、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思明</w:t>
      </w: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片区招生:初中阶段在学籍所在校实际就读</w:t>
      </w:r>
      <w:r w:rsidR="00C05F38" w:rsidRPr="00C05F38">
        <w:rPr>
          <w:rFonts w:ascii="宋体" w:hAnsi="宋体" w:cs="宋体" w:hint="eastAsia"/>
          <w:bCs/>
          <w:color w:val="FF0000"/>
          <w:kern w:val="0"/>
          <w:sz w:val="24"/>
          <w:szCs w:val="24"/>
        </w:rPr>
        <w:t>满三年</w:t>
      </w: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，取得厦门市正式学籍的201</w:t>
      </w:r>
      <w:r w:rsidR="008E045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9</w:t>
      </w: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届应届初中毕业生。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二、招生类别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厦门市初中学生综合素质评价中“道德品质维度”、“学习能力维度”、“运动与健康维度”、“审美与表现维度”表现突出的学生。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三、招生指标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高中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女子足球9名（其中守门员录取不超过1名）</w:t>
      </w:r>
      <w:r w:rsidR="003A6A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四、招生组织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由区教育局组织成立招生工作小组和监督小组</w:t>
      </w:r>
      <w:r w:rsidR="003A6A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五、报名条件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运动与健康维度特别突出，在初中三年内曾获得区级</w:t>
      </w:r>
      <w:r w:rsidR="00EA070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足球锦标赛（联赛）</w:t>
      </w:r>
      <w:r w:rsidR="006002A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前</w:t>
      </w:r>
      <w:r w:rsidR="008E045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四</w:t>
      </w:r>
      <w:r w:rsidR="006002A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名的主力队员；或者市级</w:t>
      </w:r>
      <w:r w:rsidR="00EA070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足球锦标赛（联赛）</w:t>
      </w:r>
      <w:r w:rsidR="006002A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获得前</w:t>
      </w:r>
      <w:r w:rsidR="00EA070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六</w:t>
      </w:r>
      <w:r w:rsidR="006002A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名的主力队员；或</w:t>
      </w:r>
      <w:r w:rsidR="008E045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者省级足球锦标赛（联赛）获得前八名的主力队员</w:t>
      </w: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六、报名须知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（一）报名时间：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201</w:t>
      </w:r>
      <w:r w:rsidR="008E045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9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年</w:t>
      </w:r>
      <w:r w:rsidR="006002A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4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月2</w:t>
      </w:r>
      <w:r w:rsidR="00C05F3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5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日——</w:t>
      </w:r>
      <w:r w:rsidR="008E045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4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月</w:t>
      </w:r>
      <w:r w:rsidR="00C05F3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30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日</w:t>
      </w:r>
      <w:r w:rsidR="008B18F9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(工作日)</w:t>
      </w:r>
      <w:r w:rsidR="003A6A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（二）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报名地点与联系电话：厦门三中教务科</w:t>
      </w:r>
      <w:r w:rsidR="001D453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</w:t>
      </w:r>
      <w:r w:rsidR="005F343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0592-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5715732</w:t>
      </w:r>
      <w:r w:rsidR="003A6A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（三）报名需提交材料：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1. 201</w:t>
      </w:r>
      <w:r w:rsidR="00542634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9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年招收高中特长生报名表（见附件，该表可直接向学校教务科索取）；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2.提供中招报名信息表</w:t>
      </w:r>
      <w:r w:rsidR="009B1FB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；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3.身份证原件及复印件；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4.获各类表彰、奖励证书原件及复印件；参加活动的相关证明；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5.学生素质报告册（初中）原件及复印件；</w:t>
      </w:r>
    </w:p>
    <w:p w:rsidR="006002A0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6.</w:t>
      </w:r>
      <w:r w:rsidR="006002A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提供二甲以上医院体检表（含心电图）</w:t>
      </w:r>
      <w:r w:rsidR="009B1FB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；</w:t>
      </w:r>
    </w:p>
    <w:p w:rsidR="006F276F" w:rsidRDefault="006002A0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7.</w:t>
      </w:r>
      <w:r w:rsidR="006F276F"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近期正面免冠半身一寸照片1张（与报名表上的照片同一底片），背面写上姓名、现所在学校名称。</w:t>
      </w:r>
    </w:p>
    <w:p w:rsidR="000639B4" w:rsidRPr="006F276F" w:rsidRDefault="000639B4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lastRenderedPageBreak/>
        <w:t>提醒：</w:t>
      </w:r>
      <w:r w:rsidR="00DA609B" w:rsidRPr="00DA609B">
        <w:rPr>
          <w:rFonts w:ascii="宋体" w:hAnsi="宋体" w:cs="宋体"/>
          <w:bCs/>
          <w:color w:val="000000"/>
          <w:kern w:val="0"/>
          <w:sz w:val="24"/>
          <w:szCs w:val="24"/>
        </w:rPr>
        <w:t>报考自主招生只能选报一所学校、一个项目，不得兼报。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七、录取办法</w:t>
      </w:r>
    </w:p>
    <w:p w:rsidR="006F276F" w:rsidRPr="00CB2C89" w:rsidRDefault="00112ED5" w:rsidP="00112ED5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FF0000"/>
          <w:kern w:val="0"/>
          <w:sz w:val="24"/>
          <w:szCs w:val="24"/>
        </w:rPr>
      </w:pPr>
      <w:r w:rsidRPr="00CB2C89">
        <w:rPr>
          <w:rFonts w:ascii="宋体" w:hAnsi="宋体" w:cs="宋体" w:hint="eastAsia"/>
          <w:bCs/>
          <w:color w:val="FF0000"/>
          <w:kern w:val="0"/>
          <w:sz w:val="24"/>
          <w:szCs w:val="24"/>
        </w:rPr>
        <w:t>测试合格且第一志愿填报特长类招生学校（厦门市第三中学）的，体育特长生在投档分不低于招生学校（厦门市第三中学）普通生最低录取分数的 65%的前提下，按特长测试成绩从高分到低分录取。出现末位特长测试成绩同分时，按中考考生投档位次依次录取，录满为止。</w:t>
      </w:r>
      <w:r w:rsidR="006F276F" w:rsidRPr="00CB2C89">
        <w:rPr>
          <w:rFonts w:ascii="宋体" w:hAnsi="宋体" w:cs="宋体" w:hint="eastAsia"/>
          <w:bCs/>
          <w:color w:val="FF0000"/>
          <w:kern w:val="0"/>
          <w:sz w:val="24"/>
          <w:szCs w:val="24"/>
        </w:rPr>
        <w:t>未达</w:t>
      </w:r>
      <w:r w:rsidR="00F15EE7" w:rsidRPr="00CB2C89">
        <w:rPr>
          <w:rFonts w:ascii="宋体" w:hAnsi="宋体" w:cs="宋体" w:hint="eastAsia"/>
          <w:bCs/>
          <w:color w:val="FF0000"/>
          <w:kern w:val="0"/>
          <w:sz w:val="24"/>
          <w:szCs w:val="24"/>
        </w:rPr>
        <w:t>上述</w:t>
      </w:r>
      <w:r w:rsidR="006F276F" w:rsidRPr="00CB2C89">
        <w:rPr>
          <w:rFonts w:ascii="宋体" w:hAnsi="宋体" w:cs="宋体" w:hint="eastAsia"/>
          <w:bCs/>
          <w:color w:val="FF0000"/>
          <w:kern w:val="0"/>
          <w:sz w:val="24"/>
          <w:szCs w:val="24"/>
        </w:rPr>
        <w:t>要求的，不予录取，所缺名额不增补。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八、招生程序与时间安排</w:t>
      </w:r>
    </w:p>
    <w:p w:rsidR="008E045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（一）资格审核：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（二）特长测试名单公布：</w:t>
      </w:r>
      <w:r w:rsidR="004C584D"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201</w:t>
      </w:r>
      <w:r w:rsidR="008E045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9</w:t>
      </w:r>
      <w:r w:rsidR="004C584D"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年</w:t>
      </w:r>
      <w:r w:rsidR="003A6959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05</w:t>
      </w: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月</w:t>
      </w:r>
      <w:r w:rsidR="003A6959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日起在相关网站公布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（三）特长测试时间、地点：</w:t>
      </w:r>
    </w:p>
    <w:p w:rsidR="006F276F" w:rsidRPr="00CF1BC1" w:rsidRDefault="006F276F" w:rsidP="006002A0">
      <w:pPr>
        <w:shd w:val="clear" w:color="auto" w:fill="FFFFFF"/>
        <w:spacing w:line="400" w:lineRule="atLeast"/>
        <w:ind w:firstLineChars="500" w:firstLine="120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201</w:t>
      </w:r>
      <w:r w:rsidR="008E045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9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年</w:t>
      </w:r>
      <w:r w:rsidR="003A6959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05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月</w:t>
      </w:r>
      <w:r w:rsidR="003A6959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17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日</w:t>
      </w:r>
      <w:r w:rsidR="009B2B1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厦门三中运动场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九、</w:t>
      </w: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特长测试内容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女子足球特长测试内容（总分100分）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按报考“非守门员、守门员”分别进行测试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测试对象——非守门员：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（一）专项身体素质测试（30分）：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1.30米直线不同间距绕杆跑（15分），详见</w:t>
      </w:r>
      <w:r w:rsidR="006002A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附件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说明。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2.5×25米折返跑（15分）</w:t>
      </w:r>
      <w:r w:rsidR="006002A0"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，详见</w:t>
      </w:r>
      <w:r w:rsidR="006002A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附件</w:t>
      </w:r>
      <w:r w:rsidR="006002A0"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说明。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（二）基本技术测试（40分）：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1.灵活性、协调性综合测试（20分）</w:t>
      </w:r>
      <w:r w:rsidR="006002A0"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，详见</w:t>
      </w:r>
      <w:r w:rsidR="006002A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附件</w:t>
      </w:r>
      <w:r w:rsidR="006002A0"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说明。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2.带球转身射门（20分）</w:t>
      </w:r>
      <w:r w:rsidR="006002A0"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，详见</w:t>
      </w:r>
      <w:r w:rsidR="006002A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附件</w:t>
      </w:r>
      <w:r w:rsidR="006002A0"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说明。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（三）比赛能力测试（30分）：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分优秀、良好、及格、不及格四个等级，对考生的技术运用、战术意识、比赛作风等方面进行评价。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测试对象——守门员：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（一）身体专项测试(30分)：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1.立定跳远（15分）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2.30米直线不同间距绕杆跑（15分） 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（二）守门员专项技术(40分)：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1.接球技术（10分）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2.扑球技术（10分）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3.手抛球抛准（10分）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女生距离20米，单球用手抛到指定区域内。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4.发球门球和踢凌空球（10分）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lastRenderedPageBreak/>
        <w:t xml:space="preserve">限定20米宽度范围内，超过范围成绩无效。 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（三）比赛能力测试（30分）：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进行3V3或4V4的小型比赛，在比赛中对守门员比赛能力进行评定。针对学生技术运用，战术意识，比赛作风等方面进行评价分优秀、良好、及格、不及格四个等级。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5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.体育项目测试备注附后。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（五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）</w:t>
      </w: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特长潜能测试结果于测试后在厦门市招办网站、厦门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三</w:t>
      </w: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中学校网站</w:t>
      </w:r>
      <w:r w:rsidR="006002A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（微信公众号）</w:t>
      </w: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和厦门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三</w:t>
      </w: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中校务公开栏公示。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六</w:t>
      </w: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）报批拟录取对象名单：公示无异议后报送厦门市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中招委员会</w:t>
      </w: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审批。</w:t>
      </w:r>
    </w:p>
    <w:p w:rsidR="006F276F" w:rsidRPr="00CF1BC1" w:rsidRDefault="00D66AE6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十</w:t>
      </w:r>
      <w:r w:rsidR="006F276F"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、相关网站网址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1.厦门市教育局：http://www.xmedu.gov.cn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2.厦门市招生考试委员会办公室：http://www.xmzskszx.net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3.厦门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三</w:t>
      </w: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中：http:// www.xmsz. net</w:t>
      </w:r>
    </w:p>
    <w:p w:rsidR="006F276F" w:rsidRPr="00CF1BC1" w:rsidRDefault="008E0451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3709035</wp:posOffset>
            </wp:positionH>
            <wp:positionV relativeFrom="paragraph">
              <wp:posOffset>22225</wp:posOffset>
            </wp:positionV>
            <wp:extent cx="1577975" cy="1571625"/>
            <wp:effectExtent l="19050" t="0" r="3175" b="0"/>
            <wp:wrapSquare wrapText="bothSides"/>
            <wp:docPr id="31" name="图片 30" descr="三中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 descr="三中微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4.</w:t>
      </w:r>
      <w:r w:rsidR="006F276F"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厦门</w:t>
      </w:r>
      <w:r w:rsid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三</w:t>
      </w:r>
      <w:r w:rsidR="006F276F"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中</w:t>
      </w:r>
      <w:r w:rsid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微信公众号</w:t>
      </w:r>
    </w:p>
    <w:p w:rsidR="00762955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咨询电话：</w:t>
      </w:r>
      <w:r w:rsidR="0076295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0592-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5715732</w:t>
      </w: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    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F1BC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监督电话：</w:t>
      </w:r>
      <w:r w:rsidR="0076295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0592-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5711049</w:t>
      </w:r>
    </w:p>
    <w:p w:rsidR="006F276F" w:rsidRPr="00CF1BC1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F276F" w:rsidRPr="006F276F" w:rsidRDefault="00D66AE6" w:rsidP="00D66AE6">
      <w:pPr>
        <w:shd w:val="clear" w:color="auto" w:fill="FFFFFF"/>
        <w:spacing w:line="400" w:lineRule="atLeast"/>
        <w:ind w:left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十一、</w:t>
      </w:r>
      <w:r w:rsidR="006F276F"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附件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1.女子足球项目测试备注</w:t>
      </w:r>
    </w:p>
    <w:p w:rsidR="006F276F" w:rsidRPr="006F276F" w:rsidRDefault="006F276F" w:rsidP="006F276F">
      <w:pPr>
        <w:shd w:val="clear" w:color="auto" w:fill="FFFFFF"/>
        <w:spacing w:line="400" w:lineRule="atLeast"/>
        <w:ind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2.201</w:t>
      </w:r>
      <w:r w:rsidR="008E045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9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年招收高中特长生报名表</w:t>
      </w:r>
    </w:p>
    <w:p w:rsidR="006F276F" w:rsidRDefault="006F276F" w:rsidP="006F276F">
      <w:pPr>
        <w:shd w:val="clear" w:color="auto" w:fill="FFFFFF"/>
        <w:spacing w:line="400" w:lineRule="atLeast"/>
        <w:ind w:firstLine="645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F80087" w:rsidRPr="006F276F" w:rsidRDefault="00F80087" w:rsidP="006F276F">
      <w:pPr>
        <w:shd w:val="clear" w:color="auto" w:fill="FFFFFF"/>
        <w:spacing w:line="400" w:lineRule="atLeast"/>
        <w:ind w:firstLine="645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F276F" w:rsidRPr="006F276F" w:rsidRDefault="006F276F" w:rsidP="006F276F">
      <w:pPr>
        <w:shd w:val="clear" w:color="auto" w:fill="FFFFFF"/>
        <w:spacing w:line="400" w:lineRule="atLeast"/>
        <w:ind w:firstLine="645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F276F" w:rsidRPr="006F276F" w:rsidRDefault="006F276F" w:rsidP="006F276F">
      <w:pPr>
        <w:shd w:val="clear" w:color="auto" w:fill="FFFFFF"/>
        <w:spacing w:line="400" w:lineRule="atLeast"/>
        <w:ind w:firstLine="645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F276F" w:rsidRPr="006F276F" w:rsidRDefault="006F276F" w:rsidP="006F276F">
      <w:pPr>
        <w:shd w:val="clear" w:color="auto" w:fill="FFFFFF"/>
        <w:spacing w:line="400" w:lineRule="atLeast"/>
        <w:ind w:firstLine="645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F276F" w:rsidRPr="006F276F" w:rsidRDefault="006F276F" w:rsidP="006F276F">
      <w:pPr>
        <w:shd w:val="clear" w:color="auto" w:fill="FFFFFF"/>
        <w:spacing w:line="400" w:lineRule="atLeast"/>
        <w:ind w:firstLine="645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F276F" w:rsidRPr="006F276F" w:rsidRDefault="006F276F" w:rsidP="006F276F">
      <w:pPr>
        <w:shd w:val="clear" w:color="auto" w:fill="FFFFFF"/>
        <w:spacing w:line="400" w:lineRule="atLeast"/>
        <w:ind w:firstLine="645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F276F" w:rsidRPr="006F276F" w:rsidRDefault="006F276F" w:rsidP="006F276F">
      <w:pPr>
        <w:shd w:val="clear" w:color="auto" w:fill="FFFFFF"/>
        <w:spacing w:line="400" w:lineRule="atLeast"/>
        <w:ind w:firstLine="645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F276F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F276F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F276F" w:rsidRPr="006F276F" w:rsidRDefault="006F276F" w:rsidP="00B53914">
      <w:pPr>
        <w:shd w:val="clear" w:color="auto" w:fill="FFFFFF"/>
        <w:spacing w:line="40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B53914" w:rsidRDefault="00B53914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F276F" w:rsidRPr="006F276F" w:rsidRDefault="006F276F" w:rsidP="006F276F">
      <w:pPr>
        <w:shd w:val="clear" w:color="auto" w:fill="FFFFFF"/>
        <w:spacing w:line="400" w:lineRule="atLeas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附1：女子足球项目测试备注</w:t>
      </w: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6002A0">
        <w:rPr>
          <w:rFonts w:ascii="仿宋_GB2312" w:eastAsia="仿宋_GB2312" w:hAnsi="仿宋" w:hint="eastAsia"/>
          <w:sz w:val="24"/>
          <w:szCs w:val="24"/>
        </w:rPr>
        <w:t>1.足球“30米直线不同间距绕杆跑”说明，如图1。</w:t>
      </w: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6002A0">
        <w:rPr>
          <w:rFonts w:ascii="仿宋_GB2312" w:eastAsia="仿宋_GB2312" w:hAnsi="仿宋" w:hint="eastAsia"/>
          <w:sz w:val="24"/>
          <w:szCs w:val="24"/>
        </w:rPr>
        <w:t>方法：测试队员在A起点采用站立式起跑，自己决定开始跑动的时间，单脚离地即开始计时，跑动时必须绕过每一根标志杆（高度1.5米以上），越过B终点计时停止。两次机会，取最优成绩。若出现未绕过标志杆将视为犯规，二次测试犯规成绩以零分计算。</w:t>
      </w: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6002A0" w:rsidRPr="006002A0" w:rsidRDefault="001611D4" w:rsidP="006002A0">
      <w:pPr>
        <w:spacing w:line="440" w:lineRule="exact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pict>
          <v:group id="组合 291" o:spid="_x0000_s1056" style="position:absolute;left:0;text-align:left;margin-left:57.6pt;margin-top:7.3pt;width:324.75pt;height:86pt;z-index:251656704" coordorigin="3023,3896" coordsize="6495,1720">
            <v:group id="组合 292" o:spid="_x0000_s1057" style="position:absolute;left:3023;top:3896;width:6495;height:1393" coordorigin="3403,11396" coordsize="6495,1393">
              <v:group id="组合 293" o:spid="_x0000_s1058" style="position:absolute;left:3575;top:11396;width:6300;height:1038" coordorigin="1080,6941" coordsize="6300,1038">
                <v:line id="直线 294" o:spid="_x0000_s1059" style="position:absolute" from="1110,7487" to="1110,7799" strokeweight="1.5pt">
                  <v:stroke dashstyle="1 1" endcap="round"/>
                </v:line>
                <v:group id="组合 295" o:spid="_x0000_s1060" style="position:absolute;left:1080;top:6941;width:6300;height:1038" coordorigin="1080,6941" coordsize="6300,1038">
                  <v:group id="组合 296" o:spid="_x0000_s1061" style="position:absolute;left:1095;top:7043;width:6120;height:936" coordorigin="1260,1581" coordsize="6120,936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97" o:spid="_x0000_s1062" type="#_x0000_t202" style="position:absolute;left:5879;top:1581;width:601;height:468" filled="f" stroked="f">
                      <v:textbox>
                        <w:txbxContent>
                          <w:p w:rsidR="006002A0" w:rsidRDefault="006002A0" w:rsidP="006002A0">
                            <w:r>
                              <w:rPr>
                                <w:rFonts w:hint="eastAsia"/>
                              </w:rPr>
                              <w:t>3m</w:t>
                            </w:r>
                          </w:p>
                        </w:txbxContent>
                      </v:textbox>
                    </v:shape>
                    <v:group id="组合 298" o:spid="_x0000_s1063" style="position:absolute;left:1260;top:1604;width:6120;height:913" coordorigin="1620,9450" coordsize="7380,913">
                      <v:shape id="文本框 299" o:spid="_x0000_s1064" type="#_x0000_t202" style="position:absolute;left:4860;top:9895;width:900;height:468" filled="f" stroked="f">
                        <v:textbox>
                          <w:txbxContent>
                            <w:p w:rsidR="006002A0" w:rsidRDefault="006002A0" w:rsidP="006002A0">
                              <w:r>
                                <w:rPr>
                                  <w:rFonts w:hint="eastAsia"/>
                                </w:rPr>
                                <w:t>30m</w:t>
                              </w:r>
                            </w:p>
                          </w:txbxContent>
                        </v:textbox>
                      </v:shape>
                      <v:group id="组合 300" o:spid="_x0000_s1065" style="position:absolute;left:1620;top:9450;width:7380;height:454" coordorigin="1620,9850" coordsize="7380,454">
                        <v:line id="直线 301" o:spid="_x0000_s1066" style="position:absolute" from="1620,10295" to="9000,10295" strokeweight="1.5pt"/>
                        <v:line id="直线 302" o:spid="_x0000_s1067" style="position:absolute" from="1635,10021" to="1635,10304" strokeweight="2.25pt"/>
                        <v:line id="直线 303" o:spid="_x0000_s1068" style="position:absolute" from="2572,9850" to="2572,10304" strokeweight="2.25pt"/>
                        <v:line id="直线 304" o:spid="_x0000_s1069" style="position:absolute" from="3285,10021" to="3285,10304" strokeweight="2.25pt"/>
                        <v:line id="直线 305" o:spid="_x0000_s1070" style="position:absolute" from="3997,10021" to="3997,10304" strokeweight="2.25pt"/>
                        <v:line id="直线 306" o:spid="_x0000_s1071" style="position:absolute" from="4710,10021" to="4710,10304" strokeweight="2.25pt"/>
                        <v:line id="直线 307" o:spid="_x0000_s1072" style="position:absolute" from="5235,10134" to="5235,10304" strokeweight="2.25pt"/>
                        <v:line id="直线 308" o:spid="_x0000_s1073" style="position:absolute" from="6495,10021" to="6495,10304" strokeweight="2.25pt"/>
                        <v:line id="直线 309" o:spid="_x0000_s1074" style="position:absolute" from="7245,10021" to="7245,10304" strokeweight="2.25pt"/>
                        <v:line id="直线 310" o:spid="_x0000_s1075" style="position:absolute" from="7920,9907" to="7920,10304" strokeweight="2.25pt"/>
                        <v:line id="直线 311" o:spid="_x0000_s1076" style="position:absolute" from="8970,10021" to="8970,10304" strokeweight="2.25pt"/>
                        <v:line id="直线 312" o:spid="_x0000_s1077" style="position:absolute" from="5760,10013" to="5760,10296" strokeweight="2.25pt"/>
                      </v:group>
                    </v:group>
                    <v:shape id="文本框 313" o:spid="_x0000_s1078" type="#_x0000_t202" style="position:absolute;left:1359;top:1581;width:598;height:468" filled="f" stroked="f">
                      <v:textbox>
                        <w:txbxContent>
                          <w:p w:rsidR="006002A0" w:rsidRDefault="006002A0" w:rsidP="006002A0">
                            <w:r>
                              <w:rPr>
                                <w:rFonts w:hint="eastAsia"/>
                              </w:rPr>
                              <w:t>4m</w:t>
                            </w:r>
                          </w:p>
                        </w:txbxContent>
                      </v:textbox>
                    </v:shape>
                    <v:shape id="文本框 314" o:spid="_x0000_s1079" type="#_x0000_t202" style="position:absolute;left:2056;top:1581;width:644;height:468" filled="f" stroked="f">
                      <v:textbox>
                        <w:txbxContent>
                          <w:p w:rsidR="006002A0" w:rsidRDefault="006002A0" w:rsidP="006002A0">
                            <w:r>
                              <w:rPr>
                                <w:rFonts w:hint="eastAsia"/>
                              </w:rPr>
                              <w:t>3m</w:t>
                            </w:r>
                          </w:p>
                        </w:txbxContent>
                      </v:textbox>
                    </v:shape>
                    <v:shape id="文本框 315" o:spid="_x0000_s1080" type="#_x0000_t202" style="position:absolute;left:2641;top:1581;width:597;height:468" filled="f" stroked="f">
                      <v:textbox>
                        <w:txbxContent>
                          <w:p w:rsidR="006002A0" w:rsidRDefault="006002A0" w:rsidP="006002A0">
                            <w:r>
                              <w:rPr>
                                <w:rFonts w:hint="eastAsia"/>
                              </w:rPr>
                              <w:t>3m</w:t>
                            </w:r>
                          </w:p>
                        </w:txbxContent>
                      </v:textbox>
                    </v:shape>
                    <v:shape id="文本框 316" o:spid="_x0000_s1081" type="#_x0000_t202" style="position:absolute;left:3275;top:1581;width:597;height:468" filled="f" stroked="f">
                      <v:textbox>
                        <w:txbxContent>
                          <w:p w:rsidR="006002A0" w:rsidRDefault="006002A0" w:rsidP="006002A0">
                            <w:r>
                              <w:rPr>
                                <w:rFonts w:hint="eastAsia"/>
                              </w:rPr>
                              <w:t>3m</w:t>
                            </w:r>
                          </w:p>
                        </w:txbxContent>
                      </v:textbox>
                    </v:shape>
                    <v:shape id="文本框 317" o:spid="_x0000_s1082" type="#_x0000_t202" style="position:absolute;left:3772;top:1581;width:598;height:468" filled="f" stroked="f">
                      <v:textbox>
                        <w:txbxContent>
                          <w:p w:rsidR="006002A0" w:rsidRDefault="006002A0" w:rsidP="006002A0">
                            <w:r>
                              <w:rPr>
                                <w:rFonts w:hint="eastAsia"/>
                              </w:rPr>
                              <w:t>2m</w:t>
                            </w:r>
                          </w:p>
                        </w:txbxContent>
                      </v:textbox>
                    </v:shape>
                    <v:shape id="文本框 318" o:spid="_x0000_s1083" type="#_x0000_t202" style="position:absolute;left:4221;top:1581;width:597;height:468" filled="f" stroked="f">
                      <v:textbox>
                        <w:txbxContent>
                          <w:p w:rsidR="006002A0" w:rsidRDefault="006002A0" w:rsidP="006002A0">
                            <w:r>
                              <w:rPr>
                                <w:rFonts w:hint="eastAsia"/>
                              </w:rPr>
                              <w:t>2m</w:t>
                            </w:r>
                          </w:p>
                        </w:txbxContent>
                      </v:textbox>
                    </v:shape>
                    <v:shape id="文本框 319" o:spid="_x0000_s1084" type="#_x0000_t202" style="position:absolute;left:4718;top:1581;width:597;height:468" filled="f" stroked="f">
                      <v:textbox>
                        <w:txbxContent>
                          <w:p w:rsidR="006002A0" w:rsidRDefault="006002A0" w:rsidP="006002A0">
                            <w:r>
                              <w:rPr>
                                <w:rFonts w:hint="eastAsia"/>
                              </w:rPr>
                              <w:t>3m</w:t>
                            </w:r>
                          </w:p>
                        </w:txbxContent>
                      </v:textbox>
                    </v:shape>
                    <v:shape id="文本框 320" o:spid="_x0000_s1085" type="#_x0000_t202" style="position:absolute;left:5390;top:1581;width:597;height:468" filled="f" stroked="f">
                      <v:textbox>
                        <w:txbxContent>
                          <w:p w:rsidR="006002A0" w:rsidRDefault="006002A0" w:rsidP="006002A0">
                            <w:r>
                              <w:rPr>
                                <w:rFonts w:hint="eastAsia"/>
                              </w:rPr>
                              <w:t>3m</w:t>
                            </w:r>
                          </w:p>
                        </w:txbxContent>
                      </v:textbox>
                    </v:shape>
                    <v:shape id="文本框 321" o:spid="_x0000_s1086" type="#_x0000_t202" style="position:absolute;left:6634;top:1581;width:597;height:468" filled="f" stroked="f">
                      <v:textbox>
                        <w:txbxContent>
                          <w:p w:rsidR="006002A0" w:rsidRDefault="006002A0" w:rsidP="006002A0">
                            <w:r>
                              <w:rPr>
                                <w:rFonts w:hint="eastAsia"/>
                              </w:rPr>
                              <w:t>4m</w:t>
                            </w:r>
                          </w:p>
                        </w:txbxContent>
                      </v:textbox>
                    </v:shape>
                  </v:group>
                  <v:shape id="任意多边形 322" o:spid="_x0000_s1087" style="position:absolute;left:1080;top:6941;width:6300;height:806;mso-wrap-style:square;v-text-anchor:top" coordsize="6300,806" path="m,702c240,390,480,78,720,78v240,,510,624,720,624c1650,702,1800,78,1980,78v180,,390,598,540,624c2670,728,2790,338,2880,234,2970,130,2970,,3060,78v90,78,210,624,360,624c3570,702,3750,78,3960,78v210,,510,624,720,624c4890,702,5010,78,5220,78v210,,540,520,720,624c6120,806,6240,702,6300,702e" filled="f">
                    <v:stroke dashstyle="1 1" endcap="round"/>
                    <v:path arrowok="t"/>
                  </v:shape>
                  <v:line id="直线 323" o:spid="_x0000_s1088" style="position:absolute;flip:y" from="1140,7358" to="1320,7514">
                    <v:stroke endarrow="block"/>
                  </v:line>
                  <v:line id="直线 324" o:spid="_x0000_s1089" style="position:absolute" from="7200,7673" to="7380,7673">
                    <v:stroke endarrow="block"/>
                  </v:line>
                </v:group>
                <v:line id="直线 325" o:spid="_x0000_s1090" style="position:absolute" from="7200,7487" to="7200,7799" strokeweight="1pt">
                  <v:stroke dashstyle="1 1" endcap="round"/>
                </v:line>
              </v:group>
              <v:shape id="文本框 326" o:spid="_x0000_s1091" type="#_x0000_t202" style="position:absolute;left:3403;top:12340;width:555;height:449" filled="f" stroked="f">
                <v:textbox inset="0,0,0,0">
                  <w:txbxContent>
                    <w:p w:rsidR="006002A0" w:rsidRDefault="006002A0" w:rsidP="006002A0">
                      <w:r>
                        <w:rPr>
                          <w:rFonts w:ascii="宋体" w:hAnsi="宋体" w:hint="eastAsia"/>
                        </w:rPr>
                        <w:t>A起点</w:t>
                      </w:r>
                    </w:p>
                  </w:txbxContent>
                </v:textbox>
              </v:shape>
              <v:shape id="文本框 327" o:spid="_x0000_s1092" type="#_x0000_t202" style="position:absolute;left:9343;top:12340;width:555;height:449" filled="f" stroked="f">
                <v:textbox inset="0,0,0,0">
                  <w:txbxContent>
                    <w:p w:rsidR="006002A0" w:rsidRDefault="006002A0" w:rsidP="006002A0">
                      <w:r>
                        <w:rPr>
                          <w:rFonts w:ascii="宋体" w:hAnsi="宋体" w:hint="eastAsia"/>
                        </w:rPr>
                        <w:t>B终点</w:t>
                      </w:r>
                    </w:p>
                  </w:txbxContent>
                </v:textbox>
              </v:shape>
            </v:group>
            <v:shape id="文本框 328" o:spid="_x0000_s1093" type="#_x0000_t202" style="position:absolute;left:4484;top:5167;width:4134;height:449" filled="f" stroked="f">
              <v:textbox inset="0,0,0,0">
                <w:txbxContent>
                  <w:p w:rsidR="006002A0" w:rsidRDefault="006002A0" w:rsidP="006002A0">
                    <w:pPr>
                      <w:rPr>
                        <w:rFonts w:ascii="仿宋" w:eastAsia="仿宋" w:hAnsi="仿宋"/>
                        <w:szCs w:val="21"/>
                      </w:rPr>
                    </w:pPr>
                    <w:r>
                      <w:rPr>
                        <w:rFonts w:ascii="仿宋" w:eastAsia="仿宋" w:hAnsi="仿宋" w:hint="eastAsia"/>
                      </w:rPr>
                      <w:t>图1“30米直线不同间距绕杆跑</w:t>
                    </w:r>
                    <w:r>
                      <w:rPr>
                        <w:rFonts w:ascii="仿宋" w:eastAsia="仿宋" w:hAnsi="仿宋" w:hint="eastAsia"/>
                        <w:color w:val="000000"/>
                        <w:szCs w:val="21"/>
                      </w:rPr>
                      <w:t>测试</w:t>
                    </w:r>
                    <w:r>
                      <w:rPr>
                        <w:rFonts w:ascii="仿宋" w:eastAsia="仿宋" w:hAnsi="仿宋" w:hint="eastAsia"/>
                      </w:rPr>
                      <w:t>”</w:t>
                    </w:r>
                    <w:r>
                      <w:rPr>
                        <w:rFonts w:ascii="仿宋" w:eastAsia="仿宋" w:hAnsi="仿宋" w:hint="eastAsia"/>
                        <w:color w:val="000000"/>
                        <w:szCs w:val="21"/>
                      </w:rPr>
                      <w:t>图示</w:t>
                    </w:r>
                  </w:p>
                </w:txbxContent>
              </v:textbox>
            </v:shape>
          </v:group>
        </w:pict>
      </w:r>
    </w:p>
    <w:p w:rsidR="006002A0" w:rsidRPr="006002A0" w:rsidRDefault="006002A0" w:rsidP="006002A0">
      <w:pPr>
        <w:spacing w:line="440" w:lineRule="exact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6002A0" w:rsidRPr="006002A0" w:rsidRDefault="006002A0" w:rsidP="006002A0">
      <w:pPr>
        <w:spacing w:line="440" w:lineRule="exact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</w:p>
    <w:p w:rsidR="00B53914" w:rsidRDefault="00B53914" w:rsidP="006002A0">
      <w:pPr>
        <w:spacing w:line="44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6002A0">
        <w:rPr>
          <w:rFonts w:ascii="仿宋_GB2312" w:eastAsia="仿宋_GB2312" w:hAnsi="仿宋" w:hint="eastAsia"/>
          <w:sz w:val="24"/>
          <w:szCs w:val="24"/>
        </w:rPr>
        <w:t>2.足球“5×25米折返跑测试”说明，如图2。</w:t>
      </w: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6002A0">
        <w:rPr>
          <w:rFonts w:ascii="仿宋_GB2312" w:eastAsia="仿宋_GB2312" w:hAnsi="仿宋" w:hint="eastAsia"/>
          <w:sz w:val="24"/>
          <w:szCs w:val="24"/>
        </w:rPr>
        <w:t>方法：考生采用站立式起跑从A点出发，单脚离地即开始计时，推倒标志桶B即返回起点A，推倒起点A标志桶后返回跑向C点，推倒标志桶C，再返回起点A，直至依次推倒标志桶D、E、F后返回A起点，越过A起终点线，计时停止。一次机会，若出现未按顺序推倒标志桶或未推倒全部标志桶的情况，视为犯规，补测一次，再次犯规，成绩以零分计算。</w:t>
      </w:r>
    </w:p>
    <w:p w:rsidR="006002A0" w:rsidRPr="006002A0" w:rsidRDefault="001611D4" w:rsidP="006002A0">
      <w:pPr>
        <w:spacing w:line="440" w:lineRule="exact"/>
        <w:ind w:firstLineChars="200" w:firstLine="480"/>
        <w:rPr>
          <w:rFonts w:ascii="仿宋" w:hAnsi="仿宋"/>
          <w:sz w:val="24"/>
          <w:szCs w:val="24"/>
        </w:rPr>
      </w:pPr>
      <w:r w:rsidRPr="001611D4">
        <w:rPr>
          <w:rFonts w:ascii="仿宋" w:eastAsia="仿宋" w:hAnsi="仿宋"/>
          <w:sz w:val="24"/>
          <w:szCs w:val="24"/>
        </w:rPr>
        <w:pict>
          <v:group id="组合 477" o:spid="_x0000_s1176" style="position:absolute;left:0;text-align:left;margin-left:93.55pt;margin-top:16.25pt;width:279.3pt;height:136.4pt;z-index:251659776" coordorigin="3212,8660" coordsize="5586,2728">
            <v:group id="组合 478" o:spid="_x0000_s1177" style="position:absolute;left:3212;top:8660;width:5586;height:2184" coordorigin="2858,8660" coordsize="5586,2184">
              <v:group id="组合 479" o:spid="_x0000_s1178" style="position:absolute;left:2864;top:8660;width:5580;height:2184" coordorigin="2592,3342" coordsize="5580,2184">
                <v:line id="直线 480" o:spid="_x0000_s1179" style="position:absolute" from="2950,3700" to="2950,4892" strokeweight="1.5pt">
                  <v:stroke dashstyle="1 1" endcap="round"/>
                </v:line>
                <v:group id="组合 481" o:spid="_x0000_s1180" style="position:absolute;left:2592;top:3342;width:5580;height:2184" coordorigin="2592,3312" coordsize="5580,2184">
                  <v:line id="直线 482" o:spid="_x0000_s1181" style="position:absolute" from="7908,3651" to="7908,4843" strokeweight="1.5pt">
                    <v:stroke dashstyle="1 1" endcap="round"/>
                  </v:line>
                  <v:group id="组合 483" o:spid="_x0000_s1182" style="position:absolute;left:2592;top:3312;width:5580;height:2184" coordorigin="2592,3312" coordsize="5580,2184">
                    <v:line id="直线 484" o:spid="_x0000_s1183" style="position:absolute;flip:x" from="2779,5496" to="2965,5496">
                      <v:stroke endarrow="block"/>
                    </v:line>
                    <v:shape id="文本框 485" o:spid="_x0000_s1184" type="#_x0000_t202" style="position:absolute;left:4986;top:4382;width:752;height:447" filled="f" stroked="f">
                      <v:textbox>
                        <w:txbxContent>
                          <w:p w:rsidR="006002A0" w:rsidRDefault="006002A0" w:rsidP="006002A0">
                            <w:r>
                              <w:rPr>
                                <w:rFonts w:hint="eastAsia"/>
                              </w:rPr>
                              <w:t>25M</w:t>
                            </w:r>
                            <w:r>
                              <w:rPr>
                                <w:rFonts w:hint="eastAsia"/>
                              </w:rPr>
                              <w:t>米</w:t>
                            </w:r>
                          </w:p>
                        </w:txbxContent>
                      </v:textbox>
                    </v:shape>
                    <v:line id="直线 486" o:spid="_x0000_s1185" style="position:absolute" from="2965,4603" to="4830,4603">
                      <v:stroke startarrow="block"/>
                    </v:line>
                    <v:group id="组合 487" o:spid="_x0000_s1186" style="position:absolute;left:2592;top:3312;width:5580;height:2184" coordorigin="2592,3312" coordsize="5580,2184">
                      <v:line id="直线 488" o:spid="_x0000_s1187" style="position:absolute" from="2592,4751" to="2965,4751">
                        <v:stroke endarrow="block"/>
                      </v:line>
                      <v:group id="组合 489" o:spid="_x0000_s1188" style="position:absolute;left:2763;top:3312;width:5409;height:2184" coordorigin="2763,3312" coordsize="5409,2184">
                        <v:shape id="任意多边形 490" o:spid="_x0000_s1189" style="position:absolute;left:2779;top:4726;width:5213;height:770;mso-wrap-style:square;v-text-anchor:top" coordsize="4890,806" path="m,26c435,13,870,,900,26,930,52,,156,180,182v180,26,1800,-26,1800,c1980,208,30,312,180,338v150,26,2700,-26,2700,c2880,364,30,468,180,494v150,26,3600,-26,3600,c3780,520,,624,180,650v180,26,4710,-26,4680,c4830,676,2415,741,,806e" filled="f" strokeweight="1pt">
                          <v:stroke dashstyle="1 1" endcap="round"/>
                          <v:path arrowok="t"/>
                        </v:shape>
                        <v:line id="直线 491" o:spid="_x0000_s1190" style="position:absolute" from="2934,4319" to="7927,4319" strokeweight="3pt">
                          <v:stroke linestyle="thinThin"/>
                        </v:line>
                        <v:shape id="文本框 492" o:spid="_x0000_s1191" type="#_x0000_t202" style="position:absolute;left:4838;top:3312;width:1354;height:447" filled="f" stroked="f">
                          <v:textbox>
                            <w:txbxContent>
                              <w:p w:rsidR="006002A0" w:rsidRDefault="006002A0" w:rsidP="006002A0">
                                <w:r>
                                  <w:rPr>
                                    <w:rFonts w:hint="eastAsia"/>
                                  </w:rPr>
                                  <w:t>间距各</w:t>
                                </w:r>
                                <w:r>
                                  <w:rPr>
                                    <w:rFonts w:hint="eastAsia"/>
                                  </w:rPr>
                                  <w:t>5M</w:t>
                                </w:r>
                              </w:p>
                            </w:txbxContent>
                          </v:textbox>
                        </v:shape>
                        <v:line id="直线 493" o:spid="_x0000_s1192" style="position:absolute" from="5763,4605" to="7819,4605">
                          <v:stroke endarrow="block"/>
                        </v:line>
                        <v:group id="组合 494" o:spid="_x0000_s1193" style="position:absolute;left:2763;top:3780;width:5409;height:702" coordorigin="1605,2258" coordsize="5220,735">
                          <v:group id="组合 495" o:spid="_x0000_s1194" style="position:absolute;left:1605;top:2258;width:435;height:720" coordorigin="1605,2258" coordsize="435,720">
                            <v:group id="组合 496" o:spid="_x0000_s1195" style="position:absolute;left:1695;top:2258;width:252;height:588" coordorigin="1695,2258" coordsize="252,588">
                              <v:shapetype id="_x0000_t127" coordsize="21600,21600" o:spt="127" path="m10800,l21600,21600,,21600xe">
                                <v:stroke joinstyle="miter"/>
                                <v:path gradientshapeok="t" o:connecttype="custom" o:connectlocs="10800,0;5400,10800;10800,21600;16200,10800" textboxrect="5400,10800,16200,21600"/>
                              </v:shapetype>
                              <v:shape id="自选图形 497" o:spid="_x0000_s1196" type="#_x0000_t127" style="position:absolute;left:1695;top:2258;width:252;height:588" fillcolor="silver">
                                <v:fill r:id="rId8" o:title="轮廓式菱形" type="pattern"/>
                                <v:shadow opacity=".5" offset=",-3pt" offset2="-8pt,6pt"/>
                              </v:shape>
                              <v:oval id="椭圆 498" o:spid="_x0000_s1197" style="position:absolute;left:1767;top:2259;width:113;height:113" fillcolor="silver">
                                <v:fill r:id="rId8" o:title="轮廓式菱形" type="pattern"/>
                                <v:shadow opacity=".5"/>
                              </v:oval>
                            </v:group>
                            <v:shape id="文本框 499" o:spid="_x0000_s1198" type="#_x0000_t202" style="position:absolute;left:1605;top:2480;width:435;height:498" filled="f" fillcolor="silver" stroked="f">
                              <v:textbox>
                                <w:txbxContent>
                                  <w:p w:rsidR="006002A0" w:rsidRDefault="006002A0" w:rsidP="006002A0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组合 500" o:spid="_x0000_s1199" style="position:absolute;left:6465;top:2258;width:252;height:588" coordorigin="1695,2258" coordsize="252,588">
                            <v:shape id="自选图形 501" o:spid="_x0000_s1200" type="#_x0000_t127" style="position:absolute;left:1695;top:2258;width:252;height:588" fillcolor="silver">
                              <v:fill r:id="rId8" o:title="轮廓式菱形" type="pattern"/>
                              <v:shadow opacity=".5" offset=",-3pt" offset2="-8pt,6pt"/>
                            </v:shape>
                            <v:oval id="椭圆 502" o:spid="_x0000_s1201" style="position:absolute;left:1767;top:2259;width:113;height:113" fillcolor="silver">
                              <v:fill r:id="rId8" o:title="轮廓式菱形" type="pattern"/>
                              <v:shadow opacity=".5"/>
                            </v:oval>
                          </v:group>
                          <v:shape id="文本框 503" o:spid="_x0000_s1202" type="#_x0000_t202" style="position:absolute;left:6390;top:2495;width:435;height:498" filled="f" fillcolor="silver" stroked="f">
                            <v:textbox>
                              <w:txbxContent>
                                <w:p w:rsidR="006002A0" w:rsidRDefault="006002A0" w:rsidP="006002A0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v:textbox>
                          </v:shape>
                          <v:group id="组合 504" o:spid="_x0000_s1203" style="position:absolute;left:5511;top:2258;width:252;height:588" coordorigin="1695,2258" coordsize="252,588">
                            <v:shape id="自选图形 505" o:spid="_x0000_s1204" type="#_x0000_t127" style="position:absolute;left:1695;top:2258;width:252;height:588" fillcolor="silver">
                              <v:fill r:id="rId8" o:title="轮廓式菱形" type="pattern"/>
                              <v:shadow opacity=".5" offset=",-3pt" offset2="-8pt,6pt"/>
                            </v:shape>
                            <v:oval id="椭圆 506" o:spid="_x0000_s1205" style="position:absolute;left:1767;top:2259;width:113;height:113" fillcolor="silver">
                              <v:fill r:id="rId8" o:title="轮廓式菱形" type="pattern"/>
                              <v:shadow opacity=".5"/>
                            </v:oval>
                          </v:group>
                          <v:shape id="文本框 507" o:spid="_x0000_s1206" type="#_x0000_t202" style="position:absolute;left:5436;top:2480;width:435;height:498" filled="f" fillcolor="silver" stroked="f">
                            <v:textbox>
                              <w:txbxContent>
                                <w:p w:rsidR="006002A0" w:rsidRDefault="006002A0" w:rsidP="006002A0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  <v:group id="组合 508" o:spid="_x0000_s1207" style="position:absolute;left:3513;top:2258;width:435;height:720" coordorigin="3513,2258" coordsize="435,720">
                            <v:group id="组合 509" o:spid="_x0000_s1208" style="position:absolute;left:3603;top:2258;width:252;height:588" coordorigin="1695,2258" coordsize="252,588">
                              <v:shape id="自选图形 510" o:spid="_x0000_s1209" type="#_x0000_t127" style="position:absolute;left:1695;top:2258;width:252;height:588" fillcolor="silver">
                                <v:fill r:id="rId8" o:title="轮廓式菱形" type="pattern"/>
                                <v:shadow opacity=".5" offset=",-3pt" offset2="-8pt,6pt"/>
                              </v:shape>
                              <v:oval id="椭圆 511" o:spid="_x0000_s1210" style="position:absolute;left:1767;top:2259;width:113;height:113" fillcolor="silver">
                                <v:fill r:id="rId8" o:title="轮廓式菱形" type="pattern"/>
                                <v:shadow opacity=".5"/>
                              </v:oval>
                            </v:group>
                            <v:shape id="文本框 512" o:spid="_x0000_s1211" type="#_x0000_t202" style="position:absolute;left:3513;top:2480;width:435;height:498" filled="f" fillcolor="silver" stroked="f">
                              <v:textbox>
                                <w:txbxContent>
                                  <w:p w:rsidR="006002A0" w:rsidRDefault="006002A0" w:rsidP="006002A0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组合 513" o:spid="_x0000_s1212" style="position:absolute;left:2649;top:2258;width:252;height:588" coordorigin="1695,2258" coordsize="252,588">
                            <v:shape id="自选图形 514" o:spid="_x0000_s1213" type="#_x0000_t127" style="position:absolute;left:1695;top:2258;width:252;height:588" fillcolor="silver">
                              <v:fill r:id="rId8" o:title="轮廓式菱形" type="pattern"/>
                              <v:shadow opacity=".5" offset=",-3pt" offset2="-8pt,6pt"/>
                            </v:shape>
                            <v:oval id="椭圆 515" o:spid="_x0000_s1214" style="position:absolute;left:1767;top:2259;width:113;height:113" fillcolor="silver">
                              <v:fill r:id="rId8" o:title="轮廓式菱形" type="pattern"/>
                              <v:shadow opacity=".5"/>
                            </v:oval>
                          </v:group>
                          <v:shape id="文本框 516" o:spid="_x0000_s1215" type="#_x0000_t202" style="position:absolute;left:2490;top:2495;width:540;height:468" filled="f" fillcolor="silver" stroked="f">
                            <v:textbox>
                              <w:txbxContent>
                                <w:p w:rsidR="006002A0" w:rsidRDefault="006002A0" w:rsidP="006002A0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group id="组合 517" o:spid="_x0000_s1216" style="position:absolute;left:4482;top:2258;width:435;height:720" coordorigin="4482,2258" coordsize="435,720">
                            <v:group id="组合 518" o:spid="_x0000_s1217" style="position:absolute;left:4557;top:2258;width:252;height:588" coordorigin="1695,2258" coordsize="252,588">
                              <v:shape id="自选图形 519" o:spid="_x0000_s1218" type="#_x0000_t127" style="position:absolute;left:1695;top:2258;width:252;height:588" fillcolor="silver">
                                <v:fill r:id="rId8" o:title="轮廓式菱形" type="pattern"/>
                                <v:shadow opacity=".5" offset=",-3pt" offset2="-8pt,6pt"/>
                              </v:shape>
                              <v:oval id="椭圆 520" o:spid="_x0000_s1219" style="position:absolute;left:1767;top:2259;width:113;height:113" fillcolor="silver">
                                <v:fill r:id="rId8" o:title="轮廓式菱形" type="pattern"/>
                                <v:shadow opacity=".5"/>
                              </v:oval>
                            </v:group>
                            <v:shape id="文本框 521" o:spid="_x0000_s1220" type="#_x0000_t202" style="position:absolute;left:4482;top:2480;width:435;height:498" filled="f" fillcolor="silver" stroked="f">
                              <v:textbox>
                                <w:txbxContent>
                                  <w:p w:rsidR="006002A0" w:rsidRDefault="006002A0" w:rsidP="006002A0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</v:group>
              <v:shape id="文本框 522" o:spid="_x0000_s1221" type="#_x0000_t202" style="position:absolute;left:2858;top:8760;width:1074;height:307" filled="f" stroked="f">
                <v:textbox inset="0,0,0,0">
                  <w:txbxContent>
                    <w:p w:rsidR="006002A0" w:rsidRDefault="006002A0" w:rsidP="006002A0">
                      <w:r>
                        <w:rPr>
                          <w:rFonts w:ascii="宋体" w:hAnsi="宋体" w:hint="eastAsia"/>
                        </w:rPr>
                        <w:t>A起终点</w:t>
                      </w:r>
                    </w:p>
                  </w:txbxContent>
                </v:textbox>
              </v:shape>
            </v:group>
            <v:shape id="文本框 523" o:spid="_x0000_s1222" type="#_x0000_t202" style="position:absolute;left:4676;top:10939;width:3414;height:449" filled="f" stroked="f">
              <v:textbox inset="0,0,0,0">
                <w:txbxContent>
                  <w:p w:rsidR="006002A0" w:rsidRDefault="006002A0" w:rsidP="006002A0">
                    <w:pPr>
                      <w:rPr>
                        <w:rFonts w:ascii="仿宋" w:eastAsia="仿宋" w:hAnsi="仿宋"/>
                      </w:rPr>
                    </w:pPr>
                    <w:r>
                      <w:rPr>
                        <w:rFonts w:ascii="仿宋" w:eastAsia="仿宋" w:hAnsi="仿宋" w:hint="eastAsia"/>
                      </w:rPr>
                      <w:t>图2“5X25米折返跑测试”图示</w:t>
                    </w:r>
                  </w:p>
                </w:txbxContent>
              </v:textbox>
            </v:shape>
          </v:group>
        </w:pict>
      </w: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" w:hAnsi="仿宋"/>
          <w:sz w:val="24"/>
          <w:szCs w:val="24"/>
        </w:rPr>
      </w:pP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B53914" w:rsidRDefault="00B53914" w:rsidP="006002A0">
      <w:pPr>
        <w:spacing w:line="44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6002A0">
        <w:rPr>
          <w:rFonts w:ascii="仿宋_GB2312" w:eastAsia="仿宋_GB2312" w:hAnsi="仿宋" w:hint="eastAsia"/>
          <w:sz w:val="24"/>
          <w:szCs w:val="24"/>
        </w:rPr>
        <w:t>3．足球“</w:t>
      </w:r>
      <w:r w:rsidRPr="006002A0">
        <w:rPr>
          <w:rFonts w:ascii="仿宋_GB2312" w:eastAsia="仿宋_GB2312" w:hAnsi="仿宋" w:hint="eastAsia"/>
          <w:color w:val="000000"/>
          <w:sz w:val="24"/>
          <w:szCs w:val="24"/>
        </w:rPr>
        <w:t>灵活性、协调性综合测试”说明，如图3。</w:t>
      </w:r>
    </w:p>
    <w:p w:rsidR="006002A0" w:rsidRDefault="006002A0" w:rsidP="00B53914">
      <w:pPr>
        <w:spacing w:line="44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6002A0">
        <w:rPr>
          <w:rFonts w:ascii="仿宋_GB2312" w:eastAsia="仿宋_GB2312" w:hAnsi="仿宋" w:hint="eastAsia"/>
          <w:sz w:val="24"/>
          <w:szCs w:val="24"/>
        </w:rPr>
        <w:t>方法：考生听信号从A点出发，快速跑至B点推倒B点的标志桶后，快速返回A点，经A点标志外围，快速跑至D点推倒D点标志桶后，快速返回A点，在ABCD区域内前滚翻（或单肩前滚翻）后快速冲过C终点，计时停止。两次机会，取最优成绩。测试中如没有推倒所规定的B、D点的标志桶；没有经A点外围跑动或做前滚翻，视为犯规。二次测试犯规成绩以零分计算。</w:t>
      </w: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</w:p>
    <w:p w:rsidR="006002A0" w:rsidRPr="006002A0" w:rsidRDefault="001611D4" w:rsidP="006002A0">
      <w:pPr>
        <w:spacing w:line="440" w:lineRule="exact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pict>
          <v:group id="组合 329" o:spid="_x0000_s1094" style="position:absolute;left:0;text-align:left;margin-left:49.1pt;margin-top:7.3pt;width:290.8pt;height:171.6pt;z-index:251657728" coordorigin="3578,8438" coordsize="5935,3432">
            <v:group id="组合 330" o:spid="_x0000_s1095" style="position:absolute;left:5738;top:8438;width:3775;height:3432" coordorigin="4838,8594" coordsize="3775,3432">
              <v:group id="组合 331" o:spid="_x0000_s1096" style="position:absolute;left:4838;top:8594;width:3775;height:2952" coordorigin="5743,12340" coordsize="4188,3730">
                <v:shape id="文本框 332" o:spid="_x0000_s1097" type="#_x0000_t202" style="position:absolute;left:6103;top:12340;width:240;height:312" filled="f" stroked="f">
                  <v:textbox inset="0,0,0,0">
                    <w:txbxContent>
                      <w:p w:rsidR="006002A0" w:rsidRDefault="006002A0" w:rsidP="006002A0"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group id="组合 333" o:spid="_x0000_s1098" style="position:absolute;left:5743;top:12340;width:4188;height:3730" coordorigin="4615,12565" coordsize="4188,3730">
                  <v:rect id="矩形 334" o:spid="_x0000_s1099" style="position:absolute;left:5308;top:13102;width:2551;height:2551"/>
                  <v:shape id="文本框 335" o:spid="_x0000_s1100" type="#_x0000_t202" style="position:absolute;left:7989;top:15206;width:240;height:312" filled="f" stroked="f">
                    <v:textbox inset="0,0,0,0">
                      <w:txbxContent>
                        <w:p w:rsidR="006002A0" w:rsidRDefault="006002A0" w:rsidP="006002A0">
                          <w:r>
                            <w:rPr>
                              <w:rFonts w:hint="eastAsia"/>
                            </w:rPr>
                            <w:t>D</w:t>
                          </w:r>
                        </w:p>
                      </w:txbxContent>
                    </v:textbox>
                  </v:shape>
                  <v:group id="组合 336" o:spid="_x0000_s1101" style="position:absolute;left:5181;top:12565;width:261;height:545" coordorigin="2597,13751" coordsize="696,1784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自选图形 337" o:spid="_x0000_s1102" type="#_x0000_t5" style="position:absolute;left:2597;top:13810;width:696;height:1725"/>
                    <v:oval id="椭圆 338" o:spid="_x0000_s1103" style="position:absolute;left:2825;top:13751;width:257;height:325;flip:y"/>
                  </v:group>
                  <v:group id="组合 339" o:spid="_x0000_s1104" style="position:absolute;left:4897;top:13018;width:472;height:2691" coordorigin="4897,13017" coordsize="472,2691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自选图形 340" o:spid="_x0000_s1105" type="#_x0000_t32" style="position:absolute;left:5155;top:13017;width:0;height:2364;flip:y" o:connectortype="straight" strokeweight="1pt">
                      <v:stroke dashstyle="dash" endarrow="block"/>
                    </v:shape>
                    <v:shape id="文本框 341" o:spid="_x0000_s1106" type="#_x0000_t202" style="position:absolute;left:4897;top:15302;width:472;height:406" filled="f" stroked="f">
                      <v:textbox>
                        <w:txbxContent>
                          <w:p w:rsidR="006002A0" w:rsidRDefault="006002A0" w:rsidP="006002A0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v:group>
                  <v:group id="组合 342" o:spid="_x0000_s1107" style="position:absolute;left:4615;top:12884;width:525;height:3184" coordorigin="4615,12883" coordsize="525,3184">
                    <v:shape id="自选图形 343" o:spid="_x0000_s1108" type="#_x0000_t32" style="position:absolute;left:4838;top:13277;width:15;height:2790;flip:x" o:connectortype="straight" strokeweight="1pt">
                      <v:stroke dashstyle="dash" endarrow="block"/>
                    </v:shape>
                    <v:shape id="文本框 344" o:spid="_x0000_s1109" type="#_x0000_t202" style="position:absolute;left:4615;top:12883;width:525;height:480" filled="f" stroked="f">
                      <v:textbox>
                        <w:txbxContent>
                          <w:p w:rsidR="006002A0" w:rsidRDefault="006002A0" w:rsidP="006002A0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v:group>
                  <v:group id="组合 345" o:spid="_x0000_s1110" style="position:absolute;left:4838;top:15806;width:3060;height:489" coordorigin="4838,15805" coordsize="2836,489">
                    <v:shape id="自选图形 346" o:spid="_x0000_s1111" type="#_x0000_t32" style="position:absolute;left:5334;top:16016;width:2340;height:0" o:connectortype="straight" strokeweight="1pt">
                      <v:stroke dashstyle="dash" endarrow="block"/>
                    </v:shape>
                    <v:shape id="文本框 347" o:spid="_x0000_s1112" type="#_x0000_t202" style="position:absolute;left:4838;top:15805;width:555;height:489" filled="f" stroked="f">
                      <v:textbox>
                        <w:txbxContent>
                          <w:p w:rsidR="006002A0" w:rsidRDefault="006002A0" w:rsidP="006002A0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v:group>
                  <v:group id="组合 348" o:spid="_x0000_s1113" style="position:absolute;left:5235;top:15549;width:2916;height:449" coordorigin="5235,15548" coordsize="2916,449">
                    <v:shape id="自选图形 349" o:spid="_x0000_s1114" type="#_x0000_t32" style="position:absolute;left:5235;top:15789;width:2416;height:0;flip:x" o:connectortype="straight" strokeweight="1pt">
                      <v:stroke dashstyle="dash" endarrow="block"/>
                    </v:shape>
                    <v:shape id="文本框 350" o:spid="_x0000_s1115" type="#_x0000_t202" style="position:absolute;left:7596;top:15548;width:555;height:449" filled="f" stroked="f">
                      <v:textbox>
                        <w:txbxContent>
                          <w:p w:rsidR="006002A0" w:rsidRDefault="006002A0" w:rsidP="006002A0"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v:textbox>
                    </v:shape>
                  </v:group>
                  <v:shapetype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自选图形 351" o:spid="_x0000_s1116" type="#_x0000_t61" style="position:absolute;left:6458;top:14778;width:1035;height:510" adj="-9621,17195">
                    <v:textbox>
                      <w:txbxContent>
                        <w:p w:rsidR="006002A0" w:rsidRDefault="006002A0" w:rsidP="006002A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前滚翻</w:t>
                          </w:r>
                        </w:p>
                      </w:txbxContent>
                    </v:textbox>
                  </v:shape>
                  <v:group id="组合 352" o:spid="_x0000_s1117" style="position:absolute;left:7718;top:15101;width:261;height:545" coordorigin="2597,13751" coordsize="696,1784">
                    <v:shape id="自选图形 353" o:spid="_x0000_s1118" type="#_x0000_t5" style="position:absolute;left:2597;top:13810;width:696;height:1725"/>
                    <v:oval id="椭圆 354" o:spid="_x0000_s1119" style="position:absolute;left:2825;top:13751;width:257;height:325;flip:y"/>
                  </v:group>
                  <v:shape id="文本框 355" o:spid="_x0000_s1120" type="#_x0000_t202" style="position:absolute;left:8088;top:12655;width:715;height:312" filled="f" stroked="f">
                    <v:textbox inset="0,0,0,0">
                      <w:txbxContent>
                        <w:p w:rsidR="006002A0" w:rsidRDefault="006002A0" w:rsidP="006002A0">
                          <w:r>
                            <w:rPr>
                              <w:rFonts w:hint="eastAsia"/>
                            </w:rPr>
                            <w:t>C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终点</w:t>
                          </w:r>
                        </w:p>
                      </w:txbxContent>
                    </v:textbox>
                  </v:shape>
                  <v:shape id="文本框 356" o:spid="_x0000_s1121" type="#_x0000_t202" style="position:absolute;left:5051;top:15628;width:240;height:312" filled="f" stroked="f">
                    <v:textbox inset="0,0,0,0">
                      <w:txbxContent>
                        <w:p w:rsidR="006002A0" w:rsidRDefault="006002A0" w:rsidP="006002A0">
                          <w:r>
                            <w:rPr>
                              <w:rFonts w:hint="eastAsia"/>
                            </w:rPr>
                            <w:t>A</w:t>
                          </w:r>
                        </w:p>
                      </w:txbxContent>
                    </v:textbox>
                  </v:shape>
                  <v:group id="组合 357" o:spid="_x0000_s1122" style="position:absolute;left:5198;top:12873;width:2967;height:2879" coordorigin="5198,12873" coordsize="2967,2879">
                    <v:oval id="椭圆 358" o:spid="_x0000_s1123" style="position:absolute;left:5209;top:15570;width:180;height:156" fillcolor="red"/>
                    <v:shape id="自选图形 359" o:spid="_x0000_s1124" type="#_x0000_t32" style="position:absolute;left:7598;top:12873;width:567;height:405" o:connectortype="straight" strokeweight="2.25pt"/>
                    <v:shape id="自选图形 360" o:spid="_x0000_s1125" type="#_x0000_t32" style="position:absolute;left:5198;top:12962;width:2745;height:2790;flip:y" o:connectortype="straight" strokeweight="1pt">
                      <v:stroke dashstyle="dash" endarrow="block"/>
                    </v:shape>
                    <v:rect id="矩形 361" o:spid="_x0000_s1126" style="position:absolute;left:5279;top:15160;width:720;height:312;rotation:-2762377fd"/>
                    <v:shapetype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自选图形 362" o:spid="_x0000_s1127" type="#_x0000_t105" style="position:absolute;left:5378;top:15147;width:571;height:279;rotation:-1809793fd"/>
                  </v:group>
                </v:group>
              </v:group>
              <v:shape id="文本框 363" o:spid="_x0000_s1128" type="#_x0000_t202" style="position:absolute;left:4838;top:11577;width:3594;height:449" filled="f" stroked="f">
                <v:textbox inset="0,0,0,0">
                  <w:txbxContent>
                    <w:p w:rsidR="006002A0" w:rsidRDefault="006002A0" w:rsidP="006002A0">
                      <w:pPr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图3“</w:t>
                      </w:r>
                      <w:r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灵活性、协调性综合测试”图示</w:t>
                      </w:r>
                    </w:p>
                  </w:txbxContent>
                </v:textbox>
              </v:shape>
            </v:group>
            <v:shape id="文本框 364" o:spid="_x0000_s1129" type="#_x0000_t202" style="position:absolute;left:3578;top:9686;width:1974;height:449" filled="f" stroked="f">
              <v:textbox inset="0,0,0,0">
                <w:txbxContent>
                  <w:p w:rsidR="006002A0" w:rsidRDefault="006002A0" w:rsidP="006002A0">
                    <w:r>
                      <w:rPr>
                        <w:rFonts w:ascii="仿宋" w:eastAsia="仿宋" w:hAnsi="仿宋" w:hint="eastAsia"/>
                        <w:lang w:val="es-ES"/>
                      </w:rPr>
                      <w:t>AB=BC=CD=DA=4.5</w:t>
                    </w:r>
                    <w:r>
                      <w:rPr>
                        <w:rFonts w:ascii="仿宋" w:eastAsia="仿宋" w:hAnsi="仿宋" w:hint="eastAsia"/>
                      </w:rPr>
                      <w:t>米</w:t>
                    </w:r>
                  </w:p>
                </w:txbxContent>
              </v:textbox>
            </v:shape>
          </v:group>
        </w:pict>
      </w: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" w:eastAsia="仿宋" w:hAnsi="仿宋"/>
          <w:color w:val="000000"/>
          <w:sz w:val="24"/>
          <w:szCs w:val="24"/>
          <w:lang w:val="es-ES"/>
        </w:rPr>
      </w:pP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" w:eastAsia="仿宋" w:hAnsi="仿宋"/>
          <w:color w:val="000000"/>
          <w:sz w:val="24"/>
          <w:szCs w:val="24"/>
          <w:lang w:val="es-ES"/>
        </w:rPr>
      </w:pP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" w:eastAsia="仿宋" w:hAnsi="仿宋"/>
          <w:color w:val="000000"/>
          <w:sz w:val="24"/>
          <w:szCs w:val="24"/>
          <w:lang w:val="es-ES"/>
        </w:rPr>
      </w:pP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" w:eastAsia="仿宋" w:hAnsi="仿宋"/>
          <w:color w:val="000000"/>
          <w:sz w:val="24"/>
          <w:szCs w:val="24"/>
          <w:lang w:val="es-ES"/>
        </w:rPr>
      </w:pP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" w:eastAsia="仿宋" w:hAnsi="仿宋"/>
          <w:color w:val="000000"/>
          <w:sz w:val="24"/>
          <w:szCs w:val="24"/>
          <w:lang w:val="es-ES"/>
        </w:rPr>
      </w:pP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" w:eastAsia="仿宋" w:hAnsi="仿宋"/>
          <w:color w:val="000000"/>
          <w:sz w:val="24"/>
          <w:szCs w:val="24"/>
          <w:lang w:val="es-ES"/>
        </w:rPr>
      </w:pP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6002A0">
        <w:rPr>
          <w:rFonts w:ascii="仿宋_GB2312" w:eastAsia="仿宋_GB2312" w:hAnsi="仿宋" w:hint="eastAsia"/>
          <w:sz w:val="24"/>
          <w:szCs w:val="24"/>
        </w:rPr>
        <w:t>4.足球“带球转身射门测试”说明，如图4。</w:t>
      </w: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6002A0">
        <w:rPr>
          <w:rFonts w:ascii="仿宋_GB2312" w:eastAsia="仿宋_GB2312" w:hAnsi="仿宋" w:hint="eastAsia"/>
          <w:sz w:val="24"/>
          <w:szCs w:val="24"/>
        </w:rPr>
        <w:t>方法：</w:t>
      </w: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6002A0">
        <w:rPr>
          <w:rFonts w:ascii="仿宋_GB2312" w:eastAsia="仿宋_GB2312" w:hAnsi="仿宋" w:hint="eastAsia"/>
          <w:sz w:val="24"/>
          <w:szCs w:val="24"/>
        </w:rPr>
        <w:t>第一次测试：考生听信号从AB线出发，向CD线运球，人、球越过CD线后，将球运回AB线，之后再返回CD线，最后将球运过AB线，将球踩停，计时停止。考生需完成三个转身动作，左右脚不限。</w:t>
      </w: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6002A0">
        <w:rPr>
          <w:rFonts w:ascii="仿宋_GB2312" w:eastAsia="仿宋_GB2312" w:hAnsi="仿宋" w:hint="eastAsia"/>
          <w:sz w:val="24"/>
          <w:szCs w:val="24"/>
        </w:rPr>
        <w:t>第二次测试：考生听信号从AB线出发，向CD线运球，人、球越过CD线后，将球运回AB线，之后再运回CD线，过CD线后返回，最后在ABCD区域内完成射门。球越过球门线计时停止。射进球门F区内（含击中外侧门柱）得2分，射进球门E区内（含E区门柱）得1分,射出球门不得分。每人测试一组（一组为“第一次测试”和“第二次测试”），两次成绩相加为本人总成绩，射门分数另计入总分。</w:t>
      </w:r>
    </w:p>
    <w:p w:rsidR="006002A0" w:rsidRPr="006002A0" w:rsidRDefault="006002A0" w:rsidP="006002A0">
      <w:pPr>
        <w:spacing w:line="44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6002A0">
        <w:rPr>
          <w:rFonts w:ascii="仿宋_GB2312" w:eastAsia="仿宋_GB2312" w:hAnsi="仿宋" w:hint="eastAsia"/>
          <w:sz w:val="24"/>
          <w:szCs w:val="24"/>
        </w:rPr>
        <w:t>注：若球员在测试中出现球没有越过AB或CD线，测试结束时没有用脚在AB线外将球踩停，射门时没在射门区域内完成动作，或摔倒、绊倒、滑倒等其他事故，可重测一次，如两次测试均未通过则该项测试成绩以零分计算。</w:t>
      </w:r>
    </w:p>
    <w:p w:rsidR="006002A0" w:rsidRPr="006002A0" w:rsidRDefault="001611D4" w:rsidP="006002A0">
      <w:pPr>
        <w:spacing w:line="440" w:lineRule="exact"/>
        <w:rPr>
          <w:rFonts w:ascii="仿宋" w:hAnsi="仿宋"/>
          <w:sz w:val="24"/>
          <w:szCs w:val="24"/>
        </w:rPr>
      </w:pPr>
      <w:r w:rsidRPr="001611D4">
        <w:rPr>
          <w:rFonts w:ascii="仿宋" w:eastAsia="仿宋" w:hAnsi="仿宋"/>
          <w:sz w:val="24"/>
          <w:szCs w:val="24"/>
        </w:rPr>
        <w:pict>
          <v:group id="组合 365" o:spid="_x0000_s1130" style="position:absolute;left:0;text-align:left;margin-left:76.1pt;margin-top:11.9pt;width:324.75pt;height:170.4pt;z-index:251658752" coordorigin="2499,3139" coordsize="6495,3408">
            <v:group id="组合 366" o:spid="_x0000_s1131" style="position:absolute;left:2499;top:3139;width:6495;height:2647" coordorigin="3218,11095" coordsize="6495,2647">
              <v:group id="组合 367" o:spid="_x0000_s1132" style="position:absolute;left:3218;top:11095;width:6495;height:2647" coordorigin="3398,11095" coordsize="6495,2647">
                <v:group id="组合 368" o:spid="_x0000_s1133" style="position:absolute;left:3398;top:11095;width:6495;height:2647" coordorigin="2847,11407" coordsize="7211,3115">
                  <v:shape id="文本框 369" o:spid="_x0000_s1134" type="#_x0000_t202" style="position:absolute;left:6463;top:14059;width:355;height:379" filled="f" stroked="f">
                    <v:textbox inset="0,0,0,0">
                      <w:txbxContent>
                        <w:p w:rsidR="006002A0" w:rsidRDefault="006002A0" w:rsidP="006002A0">
                          <w:pPr>
                            <w:rPr>
                              <w:rFonts w:ascii="仿宋_GB2312" w:eastAsia="仿宋_GB23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sz w:val="18"/>
                              <w:szCs w:val="18"/>
                            </w:rPr>
                            <w:t>8m</w:t>
                          </w:r>
                        </w:p>
                      </w:txbxContent>
                    </v:textbox>
                  </v:shape>
                  <v:group id="组合 370" o:spid="_x0000_s1135" style="position:absolute;left:2847;top:11407;width:7211;height:3115" coordorigin="2847,11407" coordsize="7211,3115">
                    <v:group id="组合 371" o:spid="_x0000_s1136" style="position:absolute;left:2847;top:11407;width:7211;height:3115" coordorigin="2847,11407" coordsize="7211,3115">
                      <v:group id="组合 372" o:spid="_x0000_s1137" style="position:absolute;left:2847;top:11407;width:7211;height:2719" coordorigin="2852,11407" coordsize="7211,2719">
                        <v:shape id="文本框 373" o:spid="_x0000_s1138" type="#_x0000_t202" style="position:absolute;left:9338;top:13747;width:355;height:379" filled="f" stroked="f">
                          <v:textbox inset="0,0,0,0">
                            <w:txbxContent>
                              <w:p w:rsidR="006002A0" w:rsidRDefault="006002A0" w:rsidP="006002A0">
                                <w:pPr>
                                  <w:rPr>
                                    <w:rFonts w:ascii="仿宋_GB2312" w:eastAsia="仿宋_GB231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18"/>
                                    <w:szCs w:val="18"/>
                                  </w:rPr>
                                  <w:t>1m</w:t>
                                </w:r>
                              </w:p>
                            </w:txbxContent>
                          </v:textbox>
                        </v:shape>
                        <v:group id="组合 374" o:spid="_x0000_s1139" style="position:absolute;left:2852;top:11407;width:7211;height:2657" coordorigin="2852,11407" coordsize="7211,2657">
                          <v:shape id="自选图形 375" o:spid="_x0000_s1140" type="#_x0000_t32" style="position:absolute;left:9310;top:14059;width:180;height:5;flip:y" o:connectortype="straight" strokeweight="1.5pt"/>
                          <v:group id="组合 376" o:spid="_x0000_s1141" style="position:absolute;left:2852;top:11407;width:7211;height:2652" coordorigin="2847,11558" coordsize="7211,2652">
                            <v:shape id="自选图形 377" o:spid="_x0000_s1142" type="#_x0000_t32" style="position:absolute;left:9294;top:11558;width:180;height:5;flip:y" o:connectortype="straight" strokeweight="1.5pt"/>
                            <v:shape id="自选图形 378" o:spid="_x0000_s1143" type="#_x0000_t32" style="position:absolute;left:9294;top:12031;width:180;height:5;flip:y" o:connectortype="straight" strokeweight="1.5pt"/>
                            <v:shape id="自选图形 379" o:spid="_x0000_s1144" type="#_x0000_t32" style="position:absolute;left:9288;top:13804;width:180;height:5;flip:y" o:connectortype="straight" strokeweight="1.5pt"/>
                            <v:shape id="文本框 380" o:spid="_x0000_s1145" type="#_x0000_t202" style="position:absolute;left:9343;top:11629;width:355;height:379" filled="f" stroked="f">
                              <v:textbox inset="0,0,0,0">
                                <w:txbxContent>
                                  <w:p w:rsidR="006002A0" w:rsidRDefault="006002A0" w:rsidP="006002A0">
                                    <w:pPr>
                                      <w:rPr>
                                        <w:rFonts w:ascii="仿宋_GB2312" w:eastAsia="仿宋_GB2312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仿宋_GB2312" w:eastAsia="仿宋_GB2312" w:hint="eastAsia"/>
                                        <w:sz w:val="18"/>
                                        <w:szCs w:val="18"/>
                                      </w:rPr>
                                      <w:t>1m</w:t>
                                    </w:r>
                                  </w:p>
                                </w:txbxContent>
                              </v:textbox>
                            </v:shape>
                            <v:shape id="文本框 381" o:spid="_x0000_s1146" type="#_x0000_t202" style="position:absolute;left:9343;top:12655;width:715;height:379" filled="f" stroked="f">
                              <v:textbox inset="0,0,0,0">
                                <w:txbxContent>
                                  <w:p w:rsidR="006002A0" w:rsidRDefault="006002A0" w:rsidP="006002A0">
                                    <w:pPr>
                                      <w:rPr>
                                        <w:rFonts w:ascii="仿宋_GB2312" w:eastAsia="仿宋_GB2312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仿宋_GB2312" w:eastAsia="仿宋_GB2312" w:hint="eastAsia"/>
                                        <w:sz w:val="18"/>
                                        <w:szCs w:val="18"/>
                                      </w:rPr>
                                      <w:t>3.5m</w:t>
                                    </w:r>
                                  </w:p>
                                </w:txbxContent>
                              </v:textbox>
                            </v:shape>
                            <v:group id="组合 382" o:spid="_x0000_s1147" style="position:absolute;left:2847;top:11563;width:6362;height:2647" coordorigin="2847,11563" coordsize="6362,2647">
                              <v:shape id="文本框 383" o:spid="_x0000_s1148" type="#_x0000_t202" style="position:absolute;left:8618;top:11563;width:591;height:2647" strokeweight="1.5pt">
                                <v:textbox>
                                  <w:txbxContent>
                                    <w:p w:rsidR="006002A0" w:rsidRDefault="006002A0" w:rsidP="006002A0">
                                      <w:r>
                                        <w:rPr>
                                          <w:rFonts w:hint="eastAsia"/>
                                        </w:rPr>
                                        <w:t>F</w:t>
                                      </w:r>
                                    </w:p>
                                    <w:p w:rsidR="006002A0" w:rsidRDefault="006002A0" w:rsidP="006002A0"/>
                                    <w:p w:rsidR="006002A0" w:rsidRDefault="006002A0" w:rsidP="006002A0"/>
                                    <w:p w:rsidR="006002A0" w:rsidRDefault="006002A0" w:rsidP="006002A0"/>
                                    <w:p w:rsidR="006002A0" w:rsidRDefault="006002A0" w:rsidP="006002A0"/>
                                    <w:p w:rsidR="006002A0" w:rsidRDefault="006002A0" w:rsidP="006002A0"/>
                                    <w:p w:rsidR="006002A0" w:rsidRDefault="006002A0" w:rsidP="006002A0"/>
                                    <w:p w:rsidR="006002A0" w:rsidRDefault="006002A0" w:rsidP="006002A0">
                                      <w:r>
                                        <w:rPr>
                                          <w:rFonts w:hint="eastAsia"/>
                                        </w:rPr>
                                        <w:t>F</w:t>
                                      </w:r>
                                    </w:p>
                                    <w:p w:rsidR="006002A0" w:rsidRDefault="006002A0" w:rsidP="006002A0"/>
                                    <w:p w:rsidR="006002A0" w:rsidRDefault="006002A0" w:rsidP="006002A0"/>
                                    <w:p w:rsidR="006002A0" w:rsidRDefault="006002A0" w:rsidP="006002A0"/>
                                    <w:p w:rsidR="006002A0" w:rsidRDefault="006002A0" w:rsidP="006002A0"/>
                                  </w:txbxContent>
                                </v:textbox>
                              </v:shape>
                              <v:shape id="文本框 384" o:spid="_x0000_s1149" type="#_x0000_t202" style="position:absolute;left:8618;top:12009;width:591;height:1805" strokeweight="1.5pt">
                                <v:textbox>
                                  <w:txbxContent>
                                    <w:p w:rsidR="006002A0" w:rsidRDefault="006002A0" w:rsidP="006002A0"/>
                                    <w:p w:rsidR="006002A0" w:rsidRDefault="006002A0" w:rsidP="006002A0"/>
                                    <w:p w:rsidR="006002A0" w:rsidRDefault="006002A0" w:rsidP="006002A0">
                                      <w:r>
                                        <w:rPr>
                                          <w:rFonts w:hint="eastAsia"/>
                                        </w:rPr>
                                        <w:t>E</w:t>
                                      </w:r>
                                    </w:p>
                                  </w:txbxContent>
                                </v:textbox>
                              </v:shape>
                              <v:group id="组合 385" o:spid="_x0000_s1150" style="position:absolute;left:4658;top:11764;width:3985;height:2290" coordorigin="4658,11764" coordsize="3985,2290">
                                <v:shape id="自选图形 386" o:spid="_x0000_s1151" type="#_x0000_t32" style="position:absolute;left:4658;top:12806;width:3960;height:33;flip:y" o:connectortype="straight" strokeweight="1.5pt">
                                  <v:stroke dashstyle="dash" endarrow="block"/>
                                </v:shape>
                                <v:shape id="自选图形 387" o:spid="_x0000_s1152" type="#_x0000_t32" style="position:absolute;left:4658;top:12962;width:3960;height:1092" o:connectortype="straight" strokeweight="1.5pt">
                                  <v:stroke dashstyle="dash" endarrow="block"/>
                                </v:shape>
                                <v:shape id="自选图形 388" o:spid="_x0000_s1153" type="#_x0000_t32" style="position:absolute;left:4668;top:11764;width:3975;height:931;flip:y" o:connectortype="straight" strokeweight="1.5pt">
                                  <v:stroke dashstyle="dash" endarrow="block"/>
                                </v:shape>
                              </v:group>
                              <v:group id="组合 389" o:spid="_x0000_s1154" style="position:absolute;left:2847;top:11691;width:1995;height:2363" coordorigin="2847,11691" coordsize="1995,2363">
                                <v:shape id="文本框 390" o:spid="_x0000_s1155" type="#_x0000_t202" style="position:absolute;left:3398;top:11691;width:1260;height:379" filled="f" stroked="f">
                                  <v:textbox inset="0,0,0,0">
                                    <w:txbxContent>
                                      <w:p w:rsidR="006002A0" w:rsidRDefault="006002A0" w:rsidP="006002A0">
                                        <w:pPr>
                                          <w:rPr>
                                            <w:rFonts w:ascii="仿宋_GB2312" w:eastAsia="仿宋_GB2312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仿宋_GB2312" w:eastAsia="仿宋_GB2312" w:hint="eastAsia"/>
                                            <w:sz w:val="18"/>
                                            <w:szCs w:val="18"/>
                                          </w:rPr>
                                          <w:t>4.5m×4.5m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组合 391" o:spid="_x0000_s1156" style="position:absolute;left:2847;top:11719;width:1995;height:2335" coordorigin="2847,11719" coordsize="1995,2335">
                                  <v:group id="组合 392" o:spid="_x0000_s1157" style="position:absolute;left:2847;top:11719;width:1995;height:2335" coordorigin="2847,11719" coordsize="1995,2335">
                                    <v:shape id="文本框 393" o:spid="_x0000_s1158" type="#_x0000_t202" style="position:absolute;left:2847;top:11785;width:243;height:287" filled="f" stroked="f">
                                      <v:textbox inset="0,0,0,0">
                                        <w:txbxContent>
                                          <w:p w:rsidR="006002A0" w:rsidRDefault="006002A0" w:rsidP="006002A0">
                                            <w:pPr>
                                              <w:rPr>
                                                <w:rFonts w:ascii="仿宋_GB2312" w:eastAsia="仿宋_GB2312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仿宋_GB2312" w:eastAsia="仿宋_GB2312" w:hint="eastAsia"/>
                                                <w:sz w:val="18"/>
                                                <w:szCs w:val="18"/>
                                              </w:rPr>
                                              <w:t>D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组合 394" o:spid="_x0000_s1159" style="position:absolute;left:2858;top:12031;width:1864;height:1711" coordorigin="4663,11875" coordsize="1864,1711">
                                      <v:shape id="文本框 395" o:spid="_x0000_s1160" type="#_x0000_t202" style="position:absolute;left:4843;top:11875;width:1625;height:1711" strokeweight="1.5pt">
                                        <v:textbox>
                                          <w:txbxContent>
                                            <w:p w:rsidR="006002A0" w:rsidRDefault="006002A0" w:rsidP="006002A0"/>
                                          </w:txbxContent>
                                        </v:textbox>
                                      </v:shape>
                                      <v:shape id="任意多边形 396" o:spid="_x0000_s1161" style="position:absolute;left:4663;top:12187;width:1864;height:869;flip:y;mso-wrap-style:square" coordsize="3119,1470" path="m2977,c1488,202,,405,22,510v22,105,3073,23,3085,120c3119,727,94,955,94,1095v,140,2511,313,3013,375e" filled="f" strokeweight="1.5pt">
                                        <v:stroke dashstyle="1 1"/>
                                        <v:path arrowok="t"/>
                                      </v:shape>
                                    </v:group>
                                    <v:shape id="文本框 397" o:spid="_x0000_s1162" type="#_x0000_t202" style="position:absolute;left:4663;top:11719;width:179;height:307" filled="f" stroked="f">
                                      <v:textbox inset="0,0,0,0">
                                        <w:txbxContent>
                                          <w:p w:rsidR="006002A0" w:rsidRDefault="006002A0" w:rsidP="006002A0">
                                            <w:r>
                                              <w:rPr>
                                                <w:rFonts w:ascii="宋体" w:hAnsi="宋体" w:hint="eastAsia"/>
                                              </w:rPr>
                                              <w:t>A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文本框 398" o:spid="_x0000_s1163" type="#_x0000_t202" style="position:absolute;left:4663;top:13747;width:179;height:307" filled="f" stroked="f">
                                      <v:textbox inset="0,0,0,0">
                                        <w:txbxContent>
                                          <w:p w:rsidR="006002A0" w:rsidRDefault="006002A0" w:rsidP="006002A0">
                                            <w:r>
                                              <w:rPr>
                                                <w:rFonts w:ascii="宋体" w:hAnsi="宋体" w:hint="eastAsia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文本框 399" o:spid="_x0000_s1164" type="#_x0000_t202" style="position:absolute;left:2857;top:13686;width:243;height:287" filled="f" stroked="f">
                                      <v:textbox inset="0,0,0,0">
                                        <w:txbxContent>
                                          <w:p w:rsidR="006002A0" w:rsidRDefault="006002A0" w:rsidP="006002A0">
                                            <w:pPr>
                                              <w:rPr>
                                                <w:rFonts w:ascii="仿宋_GB2312" w:eastAsia="仿宋_GB2312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仿宋_GB2312" w:eastAsia="仿宋_GB2312" w:hint="eastAsia"/>
                                                <w:sz w:val="18"/>
                                                <w:szCs w:val="18"/>
                                              </w:rPr>
                                              <w:t>C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line id="直线 400" o:spid="_x0000_s1165" style="position:absolute;flip:x" from="4118,12382" to="4298,12382">
                                    <v:stroke endarrow="block"/>
                                  </v:line>
                                </v:group>
                              </v:group>
                            </v:group>
                          </v:group>
                        </v:group>
                      </v:group>
                      <v:line id="直线 401" o:spid="_x0000_s1166" style="position:absolute" from="4659,14210" to="4659,14522" strokeweight="1pt"/>
                      <v:line id="直线 402" o:spid="_x0000_s1167" style="position:absolute" from="8617,14210" to="8618,14522" strokeweight="1pt"/>
                    </v:group>
                    <v:group id="组合 403" o:spid="_x0000_s1168" style="position:absolute;left:4658;top:14366;width:3960;height:0" coordorigin="4658,14366" coordsize="3960,0">
                      <v:line id="直线 404" o:spid="_x0000_s1169" style="position:absolute" from="4658,14366" to="8618,14366">
                        <v:stroke endarrow="block"/>
                      </v:line>
                      <v:line id="直线 405" o:spid="_x0000_s1170" style="position:absolute;flip:x" from="4658,14366" to="8438,14366">
                        <v:stroke endarrow="block"/>
                      </v:line>
                    </v:group>
                  </v:group>
                </v:group>
                <v:shape id="文本框 406" o:spid="_x0000_s1171" type="#_x0000_t202" style="position:absolute;left:8765;top:13011;width:555;height:449" filled="f" stroked="f">
                  <v:textbox inset="0,0,0,0">
                    <w:txbxContent>
                      <w:p w:rsidR="006002A0" w:rsidRDefault="006002A0" w:rsidP="006002A0">
                        <w:r>
                          <w:rPr>
                            <w:rFonts w:ascii="宋体" w:hAnsi="宋体" w:hint="eastAsia"/>
                          </w:rPr>
                          <w:t xml:space="preserve">F </w:t>
                        </w:r>
                      </w:p>
                    </w:txbxContent>
                  </v:textbox>
                </v:shape>
              </v:group>
              <v:line id="直线 407" o:spid="_x0000_s1172" style="position:absolute" from="3943,12075" to="4123,12075">
                <v:stroke endarrow="block"/>
              </v:line>
              <v:line id="直线 408" o:spid="_x0000_s1173" style="position:absolute" from="3943,12405" to="4123,12405">
                <v:stroke endarrow="block"/>
              </v:line>
              <v:line id="直线 409" o:spid="_x0000_s1174" style="position:absolute;flip:x" from="4342,12215" to="4522,12215">
                <v:stroke endarrow="block"/>
              </v:line>
            </v:group>
            <v:shape id="文本框 410" o:spid="_x0000_s1175" type="#_x0000_t202" style="position:absolute;left:4484;top:6098;width:3414;height:449" filled="f" stroked="f">
              <v:textbox inset="0,0,0,0">
                <w:txbxContent>
                  <w:p w:rsidR="006002A0" w:rsidRDefault="006002A0" w:rsidP="006002A0">
                    <w:pPr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 w:hint="eastAsia"/>
                      </w:rPr>
                      <w:t>图4“带球转身射门测试”图示</w:t>
                    </w:r>
                  </w:p>
                </w:txbxContent>
              </v:textbox>
            </v:shape>
          </v:group>
        </w:pict>
      </w:r>
    </w:p>
    <w:p w:rsidR="006F276F" w:rsidRPr="006002A0" w:rsidRDefault="006F276F" w:rsidP="006F276F">
      <w:pPr>
        <w:widowControl/>
        <w:shd w:val="clear" w:color="auto" w:fill="FFFFFF"/>
        <w:spacing w:line="44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002A0" w:rsidRPr="006002A0" w:rsidRDefault="006002A0" w:rsidP="006F276F">
      <w:pPr>
        <w:widowControl/>
        <w:shd w:val="clear" w:color="auto" w:fill="FFFFFF"/>
        <w:spacing w:line="44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002A0" w:rsidRPr="006002A0" w:rsidRDefault="006002A0" w:rsidP="006F276F">
      <w:pPr>
        <w:widowControl/>
        <w:shd w:val="clear" w:color="auto" w:fill="FFFFFF"/>
        <w:spacing w:line="44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002A0" w:rsidRPr="006002A0" w:rsidRDefault="006002A0" w:rsidP="006F276F">
      <w:pPr>
        <w:widowControl/>
        <w:shd w:val="clear" w:color="auto" w:fill="FFFFFF"/>
        <w:spacing w:line="44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002A0" w:rsidRPr="006002A0" w:rsidRDefault="006002A0" w:rsidP="006F276F">
      <w:pPr>
        <w:widowControl/>
        <w:shd w:val="clear" w:color="auto" w:fill="FFFFFF"/>
        <w:spacing w:line="44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6F276F" w:rsidRPr="006F276F" w:rsidRDefault="006F276F" w:rsidP="006F276F">
      <w:pPr>
        <w:widowControl/>
        <w:shd w:val="clear" w:color="auto" w:fill="FFFFFF"/>
        <w:spacing w:line="460" w:lineRule="atLeast"/>
        <w:jc w:val="left"/>
        <w:rPr>
          <w:rFonts w:ascii="宋体" w:hAnsi="宋体"/>
          <w:b/>
          <w:sz w:val="24"/>
          <w:szCs w:val="24"/>
        </w:rPr>
      </w:pP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附件2：201</w:t>
      </w:r>
      <w:r w:rsidR="008E045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9</w:t>
      </w:r>
      <w:r w:rsidRPr="006F276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年招收高中特长生报名表</w:t>
      </w:r>
    </w:p>
    <w:p w:rsidR="006F276F" w:rsidRDefault="006F276F" w:rsidP="006F276F">
      <w:pPr>
        <w:jc w:val="center"/>
        <w:rPr>
          <w:rFonts w:ascii="宋体" w:hAnsi="宋体"/>
          <w:b/>
          <w:sz w:val="24"/>
          <w:szCs w:val="24"/>
        </w:rPr>
      </w:pPr>
    </w:p>
    <w:p w:rsidR="00B53914" w:rsidRDefault="00B53914" w:rsidP="006F276F">
      <w:pPr>
        <w:jc w:val="center"/>
        <w:rPr>
          <w:rFonts w:ascii="宋体" w:hAnsi="宋体"/>
          <w:b/>
          <w:sz w:val="24"/>
          <w:szCs w:val="24"/>
        </w:rPr>
      </w:pPr>
    </w:p>
    <w:p w:rsidR="006F276F" w:rsidRPr="00B53914" w:rsidRDefault="006F276F" w:rsidP="00B53914">
      <w:pPr>
        <w:pStyle w:val="ae"/>
        <w:ind w:left="1" w:firstLineChars="0" w:firstLine="0"/>
        <w:jc w:val="center"/>
        <w:rPr>
          <w:rFonts w:ascii="宋体" w:hAnsi="宋体"/>
          <w:b/>
          <w:sz w:val="24"/>
          <w:szCs w:val="24"/>
        </w:rPr>
      </w:pPr>
      <w:r w:rsidRPr="00B53914">
        <w:rPr>
          <w:rFonts w:ascii="宋体" w:hAnsi="宋体" w:hint="eastAsia"/>
          <w:b/>
          <w:sz w:val="24"/>
          <w:szCs w:val="24"/>
        </w:rPr>
        <w:lastRenderedPageBreak/>
        <w:t>201</w:t>
      </w:r>
      <w:r w:rsidR="008E0451" w:rsidRPr="00B53914">
        <w:rPr>
          <w:rFonts w:ascii="宋体" w:hAnsi="宋体" w:hint="eastAsia"/>
          <w:b/>
          <w:sz w:val="24"/>
          <w:szCs w:val="24"/>
        </w:rPr>
        <w:t>9</w:t>
      </w:r>
      <w:r w:rsidRPr="00B53914">
        <w:rPr>
          <w:rFonts w:ascii="宋体" w:hAnsi="宋体" w:hint="eastAsia"/>
          <w:b/>
          <w:sz w:val="24"/>
          <w:szCs w:val="24"/>
        </w:rPr>
        <w:t>年厦门市中招厦门三中高中体育特长生报名表</w:t>
      </w:r>
    </w:p>
    <w:p w:rsidR="006F276F" w:rsidRPr="00B53914" w:rsidRDefault="00B53914" w:rsidP="00B53914">
      <w:pPr>
        <w:pStyle w:val="ae"/>
        <w:ind w:left="1" w:firstLineChars="0" w:firstLine="0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</w:t>
      </w:r>
      <w:r w:rsidR="006F276F" w:rsidRPr="00B53914">
        <w:rPr>
          <w:rFonts w:ascii="宋体" w:hAnsi="宋体" w:hint="eastAsia"/>
          <w:b/>
          <w:sz w:val="24"/>
          <w:szCs w:val="24"/>
        </w:rPr>
        <w:t>报考类别</w:t>
      </w:r>
      <w:r w:rsidR="006F276F" w:rsidRPr="00B53914">
        <w:rPr>
          <w:rFonts w:ascii="宋体" w:hAnsi="宋体" w:hint="eastAsia"/>
          <w:b/>
          <w:sz w:val="24"/>
          <w:szCs w:val="24"/>
          <w:u w:val="single"/>
        </w:rPr>
        <w:t xml:space="preserve">                  </w:t>
      </w:r>
      <w:r>
        <w:rPr>
          <w:rFonts w:ascii="宋体" w:hAnsi="宋体" w:hint="eastAsia"/>
          <w:b/>
          <w:sz w:val="24"/>
          <w:szCs w:val="24"/>
        </w:rPr>
        <w:t xml:space="preserve">              </w:t>
      </w:r>
      <w:r w:rsidR="006F276F" w:rsidRPr="00B53914">
        <w:rPr>
          <w:rFonts w:ascii="宋体" w:hAnsi="宋体" w:hint="eastAsia"/>
          <w:b/>
          <w:sz w:val="24"/>
          <w:szCs w:val="24"/>
        </w:rPr>
        <w:t xml:space="preserve"> 中考报名号</w:t>
      </w:r>
      <w:r w:rsidR="006F276F" w:rsidRPr="00B53914">
        <w:rPr>
          <w:rFonts w:ascii="宋体" w:hAnsi="宋体" w:hint="eastAsia"/>
          <w:b/>
          <w:sz w:val="24"/>
          <w:szCs w:val="24"/>
          <w:u w:val="single"/>
        </w:rPr>
        <w:t xml:space="preserve">                     </w:t>
      </w:r>
      <w:r w:rsidR="006F276F" w:rsidRPr="00B53914">
        <w:rPr>
          <w:rFonts w:ascii="宋体" w:hAnsi="宋体" w:hint="eastAsia"/>
          <w:b/>
          <w:sz w:val="24"/>
          <w:szCs w:val="24"/>
        </w:rPr>
        <w:t xml:space="preserve">                                            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8"/>
        <w:gridCol w:w="238"/>
        <w:gridCol w:w="1111"/>
        <w:gridCol w:w="215"/>
        <w:gridCol w:w="992"/>
        <w:gridCol w:w="334"/>
        <w:gridCol w:w="327"/>
        <w:gridCol w:w="555"/>
        <w:gridCol w:w="444"/>
        <w:gridCol w:w="127"/>
        <w:gridCol w:w="509"/>
        <w:gridCol w:w="690"/>
        <w:gridCol w:w="200"/>
        <w:gridCol w:w="979"/>
        <w:gridCol w:w="147"/>
        <w:gridCol w:w="1332"/>
      </w:tblGrid>
      <w:tr w:rsidR="006F276F" w:rsidRPr="00B53914" w:rsidTr="00B53914">
        <w:trPr>
          <w:trHeight w:val="612"/>
        </w:trPr>
        <w:tc>
          <w:tcPr>
            <w:tcW w:w="1088" w:type="dxa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考生姓名</w:t>
            </w:r>
          </w:p>
        </w:tc>
        <w:tc>
          <w:tcPr>
            <w:tcW w:w="1349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661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571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是否具有</w:t>
            </w:r>
          </w:p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定向资格</w:t>
            </w:r>
          </w:p>
        </w:tc>
        <w:tc>
          <w:tcPr>
            <w:tcW w:w="979" w:type="dxa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 w:val="restart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F276F" w:rsidRPr="00B53914" w:rsidTr="00B53914">
        <w:trPr>
          <w:trHeight w:val="397"/>
        </w:trPr>
        <w:tc>
          <w:tcPr>
            <w:tcW w:w="1088" w:type="dxa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学籍所在学校</w:t>
            </w:r>
          </w:p>
        </w:tc>
        <w:tc>
          <w:tcPr>
            <w:tcW w:w="1349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现就读</w:t>
            </w:r>
          </w:p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学校</w:t>
            </w:r>
          </w:p>
        </w:tc>
        <w:tc>
          <w:tcPr>
            <w:tcW w:w="1216" w:type="dxa"/>
            <w:gridSpan w:val="3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378" w:type="dxa"/>
            <w:gridSpan w:val="4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F276F" w:rsidRPr="00B53914" w:rsidTr="00B53914">
        <w:trPr>
          <w:trHeight w:val="397"/>
        </w:trPr>
        <w:tc>
          <w:tcPr>
            <w:tcW w:w="1088" w:type="dxa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是否团员</w:t>
            </w:r>
          </w:p>
        </w:tc>
        <w:tc>
          <w:tcPr>
            <w:tcW w:w="1349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165" w:type="dxa"/>
            <w:gridSpan w:val="9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F276F" w:rsidRPr="00B53914" w:rsidTr="00B53914">
        <w:trPr>
          <w:trHeight w:val="397"/>
        </w:trPr>
        <w:tc>
          <w:tcPr>
            <w:tcW w:w="1088" w:type="dxa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家庭地址</w:t>
            </w:r>
          </w:p>
        </w:tc>
        <w:tc>
          <w:tcPr>
            <w:tcW w:w="3217" w:type="dxa"/>
            <w:gridSpan w:val="6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1869" w:type="dxa"/>
            <w:gridSpan w:val="3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F276F" w:rsidRPr="00B53914" w:rsidTr="00B53914">
        <w:trPr>
          <w:trHeight w:val="397"/>
        </w:trPr>
        <w:tc>
          <w:tcPr>
            <w:tcW w:w="1088" w:type="dxa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3217" w:type="dxa"/>
            <w:gridSpan w:val="6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家庭电话</w:t>
            </w:r>
          </w:p>
        </w:tc>
        <w:tc>
          <w:tcPr>
            <w:tcW w:w="1869" w:type="dxa"/>
            <w:gridSpan w:val="3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F276F" w:rsidRPr="00B53914" w:rsidTr="00B53914">
        <w:trPr>
          <w:trHeight w:val="397"/>
        </w:trPr>
        <w:tc>
          <w:tcPr>
            <w:tcW w:w="9288" w:type="dxa"/>
            <w:gridSpan w:val="16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6F276F">
              <w:rPr>
                <w:rFonts w:ascii="宋体" w:hAnsi="宋体" w:hint="eastAsia"/>
                <w:b/>
                <w:sz w:val="24"/>
                <w:szCs w:val="24"/>
              </w:rPr>
              <w:t>家庭主要成员</w:t>
            </w:r>
          </w:p>
        </w:tc>
      </w:tr>
      <w:tr w:rsidR="006F276F" w:rsidRPr="00B53914" w:rsidTr="00B53914">
        <w:trPr>
          <w:trHeight w:val="397"/>
        </w:trPr>
        <w:tc>
          <w:tcPr>
            <w:tcW w:w="1088" w:type="dxa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称  谓</w:t>
            </w:r>
          </w:p>
        </w:tc>
        <w:tc>
          <w:tcPr>
            <w:tcW w:w="1349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职  业</w:t>
            </w:r>
          </w:p>
        </w:tc>
        <w:tc>
          <w:tcPr>
            <w:tcW w:w="3186" w:type="dxa"/>
            <w:gridSpan w:val="8"/>
            <w:tcBorders>
              <w:bottom w:val="nil"/>
            </w:tcBorders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458" w:type="dxa"/>
            <w:gridSpan w:val="3"/>
            <w:tcBorders>
              <w:bottom w:val="nil"/>
            </w:tcBorders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</w:tr>
      <w:tr w:rsidR="006F276F" w:rsidRPr="00B53914" w:rsidTr="00B53914">
        <w:trPr>
          <w:trHeight w:val="397"/>
        </w:trPr>
        <w:tc>
          <w:tcPr>
            <w:tcW w:w="1088" w:type="dxa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F276F" w:rsidRPr="00B53914" w:rsidTr="00B53914">
        <w:trPr>
          <w:trHeight w:val="397"/>
        </w:trPr>
        <w:tc>
          <w:tcPr>
            <w:tcW w:w="1088" w:type="dxa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F276F" w:rsidRPr="00B53914" w:rsidTr="00B53914">
        <w:trPr>
          <w:trHeight w:val="397"/>
        </w:trPr>
        <w:tc>
          <w:tcPr>
            <w:tcW w:w="1088" w:type="dxa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F276F" w:rsidRPr="00B53914" w:rsidTr="00B53914">
        <w:trPr>
          <w:trHeight w:val="397"/>
        </w:trPr>
        <w:tc>
          <w:tcPr>
            <w:tcW w:w="9288" w:type="dxa"/>
            <w:gridSpan w:val="16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6F276F">
              <w:rPr>
                <w:rFonts w:ascii="宋体" w:hAnsi="宋体" w:hint="eastAsia"/>
                <w:b/>
                <w:sz w:val="24"/>
                <w:szCs w:val="24"/>
              </w:rPr>
              <w:t>初三上学期市质检考试成绩</w:t>
            </w:r>
          </w:p>
        </w:tc>
      </w:tr>
      <w:tr w:rsidR="006F276F" w:rsidRPr="00B53914" w:rsidTr="00B53914">
        <w:trPr>
          <w:trHeight w:val="397"/>
        </w:trPr>
        <w:tc>
          <w:tcPr>
            <w:tcW w:w="1326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语文</w:t>
            </w:r>
          </w:p>
        </w:tc>
        <w:tc>
          <w:tcPr>
            <w:tcW w:w="1326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数学</w:t>
            </w:r>
          </w:p>
        </w:tc>
        <w:tc>
          <w:tcPr>
            <w:tcW w:w="1326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英语</w:t>
            </w:r>
          </w:p>
        </w:tc>
        <w:tc>
          <w:tcPr>
            <w:tcW w:w="1326" w:type="dxa"/>
            <w:gridSpan w:val="3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物理</w:t>
            </w:r>
          </w:p>
        </w:tc>
        <w:tc>
          <w:tcPr>
            <w:tcW w:w="1326" w:type="dxa"/>
            <w:gridSpan w:val="3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化学</w:t>
            </w:r>
          </w:p>
        </w:tc>
        <w:tc>
          <w:tcPr>
            <w:tcW w:w="1326" w:type="dxa"/>
            <w:gridSpan w:val="3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政治</w:t>
            </w:r>
          </w:p>
        </w:tc>
        <w:tc>
          <w:tcPr>
            <w:tcW w:w="1332" w:type="dxa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>总分</w:t>
            </w:r>
          </w:p>
        </w:tc>
      </w:tr>
      <w:tr w:rsidR="006F276F" w:rsidRPr="00B53914" w:rsidTr="00B53914">
        <w:trPr>
          <w:trHeight w:val="397"/>
        </w:trPr>
        <w:tc>
          <w:tcPr>
            <w:tcW w:w="1326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F276F" w:rsidRPr="00B53914" w:rsidTr="00B53914">
        <w:trPr>
          <w:trHeight w:val="397"/>
        </w:trPr>
        <w:tc>
          <w:tcPr>
            <w:tcW w:w="9288" w:type="dxa"/>
            <w:gridSpan w:val="16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6F276F">
              <w:rPr>
                <w:rFonts w:ascii="宋体" w:hAnsi="宋体" w:hint="eastAsia"/>
                <w:b/>
                <w:sz w:val="24"/>
                <w:szCs w:val="24"/>
              </w:rPr>
              <w:t>综合素质或主要特长介绍</w:t>
            </w:r>
          </w:p>
        </w:tc>
      </w:tr>
      <w:tr w:rsidR="006F276F" w:rsidRPr="00B53914" w:rsidTr="00B53914">
        <w:tc>
          <w:tcPr>
            <w:tcW w:w="9288" w:type="dxa"/>
            <w:gridSpan w:val="16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F276F"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</w:p>
        </w:tc>
      </w:tr>
      <w:tr w:rsidR="006F276F" w:rsidRPr="00B53914" w:rsidTr="00B53914">
        <w:trPr>
          <w:trHeight w:val="397"/>
        </w:trPr>
        <w:tc>
          <w:tcPr>
            <w:tcW w:w="9288" w:type="dxa"/>
            <w:gridSpan w:val="16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6F276F">
              <w:rPr>
                <w:rFonts w:ascii="宋体" w:hAnsi="宋体" w:hint="eastAsia"/>
                <w:b/>
                <w:sz w:val="24"/>
                <w:szCs w:val="24"/>
              </w:rPr>
              <w:t>初中阶段主要获奖情况记录（体育特长项目先写）</w:t>
            </w:r>
          </w:p>
        </w:tc>
      </w:tr>
      <w:tr w:rsidR="006F276F" w:rsidRPr="00B53914" w:rsidTr="00B53914">
        <w:tc>
          <w:tcPr>
            <w:tcW w:w="9288" w:type="dxa"/>
            <w:gridSpan w:val="16"/>
            <w:vAlign w:val="center"/>
          </w:tcPr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B53914" w:rsidRDefault="00B53914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B53914" w:rsidRDefault="00B53914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B53914" w:rsidRDefault="00B53914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B53914" w:rsidRPr="006F276F" w:rsidRDefault="00B53914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F276F" w:rsidRPr="006F276F" w:rsidRDefault="006F276F" w:rsidP="00FB2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53914" w:rsidRDefault="00B53914" w:rsidP="006F276F">
      <w:pPr>
        <w:ind w:leftChars="-171" w:left="1" w:hangingChars="150" w:hanging="360"/>
        <w:jc w:val="left"/>
        <w:rPr>
          <w:rFonts w:ascii="宋体" w:hAnsi="宋体"/>
          <w:sz w:val="24"/>
          <w:szCs w:val="24"/>
        </w:rPr>
      </w:pPr>
    </w:p>
    <w:p w:rsidR="006F276F" w:rsidRPr="00B53914" w:rsidRDefault="006F276F" w:rsidP="00B53914">
      <w:pPr>
        <w:ind w:firstLineChars="50" w:firstLine="120"/>
        <w:jc w:val="left"/>
        <w:rPr>
          <w:rFonts w:ascii="宋体" w:hAnsi="宋体"/>
          <w:sz w:val="24"/>
          <w:szCs w:val="24"/>
        </w:rPr>
      </w:pPr>
      <w:r w:rsidRPr="006F276F">
        <w:rPr>
          <w:rFonts w:ascii="宋体" w:hAnsi="宋体" w:hint="eastAsia"/>
          <w:sz w:val="24"/>
          <w:szCs w:val="24"/>
        </w:rPr>
        <w:t>说明：考生应亲自如实填写本表。家长交表时</w:t>
      </w:r>
      <w:r w:rsidRPr="006F276F">
        <w:rPr>
          <w:rFonts w:ascii="宋体" w:hAnsi="宋体"/>
          <w:sz w:val="24"/>
          <w:szCs w:val="24"/>
        </w:rPr>
        <w:t>请</w:t>
      </w:r>
      <w:r w:rsidRPr="006F276F">
        <w:rPr>
          <w:rFonts w:ascii="宋体" w:hAnsi="宋体" w:hint="eastAsia"/>
          <w:sz w:val="24"/>
          <w:szCs w:val="24"/>
        </w:rPr>
        <w:t>携带</w:t>
      </w:r>
      <w:r w:rsidRPr="006F276F">
        <w:rPr>
          <w:rFonts w:ascii="宋体" w:hAnsi="宋体"/>
          <w:sz w:val="24"/>
          <w:szCs w:val="24"/>
        </w:rPr>
        <w:t>获奖证书</w:t>
      </w:r>
      <w:r w:rsidRPr="006F276F">
        <w:rPr>
          <w:rFonts w:ascii="宋体" w:hAnsi="宋体" w:hint="eastAsia"/>
          <w:sz w:val="24"/>
          <w:szCs w:val="24"/>
        </w:rPr>
        <w:t>和户口本的</w:t>
      </w:r>
      <w:r w:rsidRPr="006F276F">
        <w:rPr>
          <w:rFonts w:ascii="宋体" w:hAnsi="宋体"/>
          <w:sz w:val="24"/>
          <w:szCs w:val="24"/>
        </w:rPr>
        <w:t>原件、复印件</w:t>
      </w:r>
      <w:r w:rsidRPr="006F276F">
        <w:rPr>
          <w:rFonts w:ascii="宋体" w:hAnsi="宋体" w:hint="eastAsia"/>
          <w:sz w:val="24"/>
          <w:szCs w:val="24"/>
        </w:rPr>
        <w:t>。</w:t>
      </w:r>
    </w:p>
    <w:sectPr w:rsidR="006F276F" w:rsidRPr="00B53914" w:rsidSect="00B53914">
      <w:headerReference w:type="default" r:id="rId9"/>
      <w:footerReference w:type="even" r:id="rId10"/>
      <w:footerReference w:type="default" r:id="rId11"/>
      <w:pgSz w:w="11906" w:h="16838" w:code="9"/>
      <w:pgMar w:top="1440" w:right="1077" w:bottom="1440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0D7" w:rsidRDefault="000670D7">
      <w:r>
        <w:separator/>
      </w:r>
    </w:p>
  </w:endnote>
  <w:endnote w:type="continuationSeparator" w:id="1">
    <w:p w:rsidR="000670D7" w:rsidRDefault="00067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98" w:rsidRDefault="001611D4">
    <w:pPr>
      <w:pStyle w:val="aa"/>
      <w:framePr w:wrap="around" w:vAnchor="text" w:hAnchor="margin" w:xAlign="right" w:y="1"/>
      <w:rPr>
        <w:rStyle w:val="a4"/>
      </w:rPr>
    </w:pPr>
    <w:r>
      <w:fldChar w:fldCharType="begin"/>
    </w:r>
    <w:r w:rsidR="00FB2898">
      <w:rPr>
        <w:rStyle w:val="a4"/>
      </w:rPr>
      <w:instrText xml:space="preserve">PAGE  </w:instrText>
    </w:r>
    <w:r>
      <w:fldChar w:fldCharType="end"/>
    </w:r>
  </w:p>
  <w:p w:rsidR="00FB2898" w:rsidRDefault="00FB2898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98" w:rsidRDefault="001611D4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 strokeweight="1.25pt">
          <v:fill o:detectmouseclick="t"/>
          <v:textbox style="mso-fit-shape-to-text:t" inset="0,0,0,0">
            <w:txbxContent>
              <w:p w:rsidR="00FB2898" w:rsidRDefault="001611D4">
                <w:pPr>
                  <w:pStyle w:val="aa"/>
                  <w:rPr>
                    <w:rStyle w:val="a4"/>
                  </w:rPr>
                </w:pPr>
                <w:r>
                  <w:fldChar w:fldCharType="begin"/>
                </w:r>
                <w:r w:rsidR="00FB2898">
                  <w:rPr>
                    <w:rStyle w:val="a4"/>
                  </w:rPr>
                  <w:instrText xml:space="preserve">PAGE  </w:instrText>
                </w:r>
                <w:r>
                  <w:fldChar w:fldCharType="separate"/>
                </w:r>
                <w:r w:rsidR="00CB2C89">
                  <w:rPr>
                    <w:rStyle w:val="a4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0D7" w:rsidRDefault="000670D7">
      <w:r>
        <w:separator/>
      </w:r>
    </w:p>
  </w:footnote>
  <w:footnote w:type="continuationSeparator" w:id="1">
    <w:p w:rsidR="000670D7" w:rsidRDefault="00067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98" w:rsidRDefault="008E0451">
    <w:pPr>
      <w:pStyle w:val="a8"/>
    </w:pPr>
    <w:r>
      <w:rPr>
        <w:rFonts w:hint="eastAsia"/>
        <w:noProof/>
      </w:rPr>
      <w:drawing>
        <wp:inline distT="0" distB="0" distL="0" distR="0">
          <wp:extent cx="356235" cy="368300"/>
          <wp:effectExtent l="19050" t="0" r="5715" b="0"/>
          <wp:docPr id="1" name="图片 56" descr="2014新校标1 拷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6" descr="2014新校标1 拷贝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2898">
      <w:rPr>
        <w:rFonts w:hint="eastAsia"/>
      </w:rPr>
      <w:t xml:space="preserve">                                                    </w:t>
    </w:r>
    <w:r>
      <w:rPr>
        <w:noProof/>
      </w:rPr>
      <w:drawing>
        <wp:inline distT="0" distB="0" distL="0" distR="0">
          <wp:extent cx="2411730" cy="361950"/>
          <wp:effectExtent l="19050" t="0" r="0" b="0"/>
          <wp:docPr id="2" name="Picture 27" descr="00000 拷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00000 拷贝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73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0D6"/>
    <w:multiLevelType w:val="hybridMultilevel"/>
    <w:tmpl w:val="92C28EEC"/>
    <w:lvl w:ilvl="0" w:tplc="17B613B6">
      <w:numFmt w:val="decimal"/>
      <w:lvlText w:val="%1"/>
      <w:lvlJc w:val="left"/>
      <w:pPr>
        <w:ind w:left="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1" w:hanging="420"/>
      </w:pPr>
    </w:lvl>
    <w:lvl w:ilvl="2" w:tplc="0409001B" w:tentative="1">
      <w:start w:val="1"/>
      <w:numFmt w:val="lowerRoman"/>
      <w:lvlText w:val="%3."/>
      <w:lvlJc w:val="right"/>
      <w:pPr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ind w:left="1321" w:hanging="420"/>
      </w:pPr>
    </w:lvl>
    <w:lvl w:ilvl="4" w:tplc="04090019" w:tentative="1">
      <w:start w:val="1"/>
      <w:numFmt w:val="lowerLetter"/>
      <w:lvlText w:val="%5)"/>
      <w:lvlJc w:val="left"/>
      <w:pPr>
        <w:ind w:left="1741" w:hanging="420"/>
      </w:pPr>
    </w:lvl>
    <w:lvl w:ilvl="5" w:tplc="0409001B" w:tentative="1">
      <w:start w:val="1"/>
      <w:numFmt w:val="lowerRoman"/>
      <w:lvlText w:val="%6."/>
      <w:lvlJc w:val="right"/>
      <w:pPr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ind w:left="2581" w:hanging="420"/>
      </w:pPr>
    </w:lvl>
    <w:lvl w:ilvl="7" w:tplc="04090019" w:tentative="1">
      <w:start w:val="1"/>
      <w:numFmt w:val="lowerLetter"/>
      <w:lvlText w:val="%8)"/>
      <w:lvlJc w:val="left"/>
      <w:pPr>
        <w:ind w:left="3001" w:hanging="420"/>
      </w:pPr>
    </w:lvl>
    <w:lvl w:ilvl="8" w:tplc="0409001B" w:tentative="1">
      <w:start w:val="1"/>
      <w:numFmt w:val="lowerRoman"/>
      <w:lvlText w:val="%9."/>
      <w:lvlJc w:val="right"/>
      <w:pPr>
        <w:ind w:left="3421" w:hanging="420"/>
      </w:pPr>
    </w:lvl>
  </w:abstractNum>
  <w:abstractNum w:abstractNumId="1">
    <w:nsid w:val="5AA5D6E5"/>
    <w:multiLevelType w:val="singleLevel"/>
    <w:tmpl w:val="5AA5D6E5"/>
    <w:lvl w:ilvl="0">
      <w:start w:val="9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mirrorMargin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11266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CA3"/>
    <w:rsid w:val="00010C8E"/>
    <w:rsid w:val="000255B2"/>
    <w:rsid w:val="00026C34"/>
    <w:rsid w:val="00031C07"/>
    <w:rsid w:val="00033551"/>
    <w:rsid w:val="00037AF8"/>
    <w:rsid w:val="00042C5E"/>
    <w:rsid w:val="00056ECC"/>
    <w:rsid w:val="000610A7"/>
    <w:rsid w:val="00063246"/>
    <w:rsid w:val="000639B4"/>
    <w:rsid w:val="000670D7"/>
    <w:rsid w:val="00070778"/>
    <w:rsid w:val="00086888"/>
    <w:rsid w:val="00087E72"/>
    <w:rsid w:val="000907BA"/>
    <w:rsid w:val="00092B4A"/>
    <w:rsid w:val="00093016"/>
    <w:rsid w:val="000A746C"/>
    <w:rsid w:val="000B0C8B"/>
    <w:rsid w:val="000C4C69"/>
    <w:rsid w:val="000D3493"/>
    <w:rsid w:val="000D5D56"/>
    <w:rsid w:val="000E744E"/>
    <w:rsid w:val="00102C7A"/>
    <w:rsid w:val="00112ED5"/>
    <w:rsid w:val="00117858"/>
    <w:rsid w:val="0011786E"/>
    <w:rsid w:val="00117F5C"/>
    <w:rsid w:val="00120FBF"/>
    <w:rsid w:val="0012658A"/>
    <w:rsid w:val="00127382"/>
    <w:rsid w:val="00127968"/>
    <w:rsid w:val="00130924"/>
    <w:rsid w:val="00134F99"/>
    <w:rsid w:val="00142C5A"/>
    <w:rsid w:val="001546D2"/>
    <w:rsid w:val="001611D4"/>
    <w:rsid w:val="00164E2A"/>
    <w:rsid w:val="001667D2"/>
    <w:rsid w:val="00166FEC"/>
    <w:rsid w:val="0017588A"/>
    <w:rsid w:val="00181A45"/>
    <w:rsid w:val="00182B6E"/>
    <w:rsid w:val="00191347"/>
    <w:rsid w:val="00192B78"/>
    <w:rsid w:val="001A2BF0"/>
    <w:rsid w:val="001C0B99"/>
    <w:rsid w:val="001C2CE7"/>
    <w:rsid w:val="001C3822"/>
    <w:rsid w:val="001D2DC7"/>
    <w:rsid w:val="001D4538"/>
    <w:rsid w:val="001E1410"/>
    <w:rsid w:val="001E14D4"/>
    <w:rsid w:val="001E70E1"/>
    <w:rsid w:val="001F0C8F"/>
    <w:rsid w:val="002023F5"/>
    <w:rsid w:val="0021088E"/>
    <w:rsid w:val="00210E1D"/>
    <w:rsid w:val="0021110E"/>
    <w:rsid w:val="002233C9"/>
    <w:rsid w:val="00224A00"/>
    <w:rsid w:val="00241880"/>
    <w:rsid w:val="00244D40"/>
    <w:rsid w:val="0024686C"/>
    <w:rsid w:val="0025107B"/>
    <w:rsid w:val="0026001C"/>
    <w:rsid w:val="002628BC"/>
    <w:rsid w:val="002666AC"/>
    <w:rsid w:val="002753D2"/>
    <w:rsid w:val="002916BA"/>
    <w:rsid w:val="00294D16"/>
    <w:rsid w:val="002A771C"/>
    <w:rsid w:val="002B619B"/>
    <w:rsid w:val="002B6E55"/>
    <w:rsid w:val="002C01B1"/>
    <w:rsid w:val="002C567C"/>
    <w:rsid w:val="002D6C4C"/>
    <w:rsid w:val="002E6845"/>
    <w:rsid w:val="002F2C03"/>
    <w:rsid w:val="002F5968"/>
    <w:rsid w:val="00314596"/>
    <w:rsid w:val="003174CE"/>
    <w:rsid w:val="00326467"/>
    <w:rsid w:val="00345EE6"/>
    <w:rsid w:val="003516C3"/>
    <w:rsid w:val="00352D3C"/>
    <w:rsid w:val="0035363C"/>
    <w:rsid w:val="00361BF6"/>
    <w:rsid w:val="00370795"/>
    <w:rsid w:val="0037447C"/>
    <w:rsid w:val="0037562D"/>
    <w:rsid w:val="00384853"/>
    <w:rsid w:val="00387AD6"/>
    <w:rsid w:val="00393413"/>
    <w:rsid w:val="00393AD7"/>
    <w:rsid w:val="003A1F73"/>
    <w:rsid w:val="003A676D"/>
    <w:rsid w:val="003A6959"/>
    <w:rsid w:val="003A6A86"/>
    <w:rsid w:val="003D399D"/>
    <w:rsid w:val="003D5AD7"/>
    <w:rsid w:val="003E3562"/>
    <w:rsid w:val="003E5EB4"/>
    <w:rsid w:val="003F058F"/>
    <w:rsid w:val="003F2DB5"/>
    <w:rsid w:val="003F5AC2"/>
    <w:rsid w:val="00410FB3"/>
    <w:rsid w:val="00420E92"/>
    <w:rsid w:val="00422666"/>
    <w:rsid w:val="004648C6"/>
    <w:rsid w:val="00465172"/>
    <w:rsid w:val="00484818"/>
    <w:rsid w:val="00490877"/>
    <w:rsid w:val="00491865"/>
    <w:rsid w:val="00491903"/>
    <w:rsid w:val="00497ACB"/>
    <w:rsid w:val="004A3121"/>
    <w:rsid w:val="004B0318"/>
    <w:rsid w:val="004B08CE"/>
    <w:rsid w:val="004B1C32"/>
    <w:rsid w:val="004B78D0"/>
    <w:rsid w:val="004C2B6F"/>
    <w:rsid w:val="004C4F73"/>
    <w:rsid w:val="004C584D"/>
    <w:rsid w:val="004E5B43"/>
    <w:rsid w:val="004F6878"/>
    <w:rsid w:val="005110D7"/>
    <w:rsid w:val="0051479A"/>
    <w:rsid w:val="00514DFA"/>
    <w:rsid w:val="00515D35"/>
    <w:rsid w:val="00525024"/>
    <w:rsid w:val="00530FB9"/>
    <w:rsid w:val="005367EC"/>
    <w:rsid w:val="005374E7"/>
    <w:rsid w:val="00542634"/>
    <w:rsid w:val="00542978"/>
    <w:rsid w:val="00545A9E"/>
    <w:rsid w:val="00546631"/>
    <w:rsid w:val="005569C8"/>
    <w:rsid w:val="00557211"/>
    <w:rsid w:val="00561EAC"/>
    <w:rsid w:val="00562212"/>
    <w:rsid w:val="00564221"/>
    <w:rsid w:val="00566ED8"/>
    <w:rsid w:val="00567686"/>
    <w:rsid w:val="005741CC"/>
    <w:rsid w:val="005804FC"/>
    <w:rsid w:val="00590D4A"/>
    <w:rsid w:val="00590F39"/>
    <w:rsid w:val="005937A1"/>
    <w:rsid w:val="00594DB6"/>
    <w:rsid w:val="005A207E"/>
    <w:rsid w:val="005A344C"/>
    <w:rsid w:val="005A76C4"/>
    <w:rsid w:val="005B5C44"/>
    <w:rsid w:val="005B75CB"/>
    <w:rsid w:val="005C50FD"/>
    <w:rsid w:val="005C6688"/>
    <w:rsid w:val="005D570D"/>
    <w:rsid w:val="005D63FF"/>
    <w:rsid w:val="005E1D71"/>
    <w:rsid w:val="005F2417"/>
    <w:rsid w:val="005F343F"/>
    <w:rsid w:val="005F68B5"/>
    <w:rsid w:val="005F71DB"/>
    <w:rsid w:val="006002A0"/>
    <w:rsid w:val="006044EF"/>
    <w:rsid w:val="00607BCE"/>
    <w:rsid w:val="006171CC"/>
    <w:rsid w:val="00617922"/>
    <w:rsid w:val="00617DC4"/>
    <w:rsid w:val="00623092"/>
    <w:rsid w:val="00623573"/>
    <w:rsid w:val="006322B9"/>
    <w:rsid w:val="0063524C"/>
    <w:rsid w:val="00653EB0"/>
    <w:rsid w:val="00661991"/>
    <w:rsid w:val="00665C4B"/>
    <w:rsid w:val="0067372F"/>
    <w:rsid w:val="00673B02"/>
    <w:rsid w:val="006823CA"/>
    <w:rsid w:val="00685007"/>
    <w:rsid w:val="006920DF"/>
    <w:rsid w:val="006923A1"/>
    <w:rsid w:val="00692F8C"/>
    <w:rsid w:val="00695235"/>
    <w:rsid w:val="00696396"/>
    <w:rsid w:val="006B23C1"/>
    <w:rsid w:val="006B328D"/>
    <w:rsid w:val="006C1DDC"/>
    <w:rsid w:val="006D2B71"/>
    <w:rsid w:val="006D363F"/>
    <w:rsid w:val="006D52CF"/>
    <w:rsid w:val="006E324A"/>
    <w:rsid w:val="006E4077"/>
    <w:rsid w:val="006E6DCB"/>
    <w:rsid w:val="006F0462"/>
    <w:rsid w:val="006F276F"/>
    <w:rsid w:val="006F6CA0"/>
    <w:rsid w:val="0070362E"/>
    <w:rsid w:val="007103E7"/>
    <w:rsid w:val="00711DEA"/>
    <w:rsid w:val="0071273A"/>
    <w:rsid w:val="00715875"/>
    <w:rsid w:val="007254E0"/>
    <w:rsid w:val="0074265E"/>
    <w:rsid w:val="00742AB1"/>
    <w:rsid w:val="00745842"/>
    <w:rsid w:val="00747150"/>
    <w:rsid w:val="007527A0"/>
    <w:rsid w:val="007529DA"/>
    <w:rsid w:val="007530FB"/>
    <w:rsid w:val="00753B71"/>
    <w:rsid w:val="00754DD6"/>
    <w:rsid w:val="00762955"/>
    <w:rsid w:val="00770525"/>
    <w:rsid w:val="00783377"/>
    <w:rsid w:val="00793E22"/>
    <w:rsid w:val="007948B9"/>
    <w:rsid w:val="007A60A9"/>
    <w:rsid w:val="007A6FF0"/>
    <w:rsid w:val="007B5959"/>
    <w:rsid w:val="007C3D0D"/>
    <w:rsid w:val="007D265A"/>
    <w:rsid w:val="007E49E6"/>
    <w:rsid w:val="007F07FE"/>
    <w:rsid w:val="007F1793"/>
    <w:rsid w:val="00801041"/>
    <w:rsid w:val="00802F9F"/>
    <w:rsid w:val="00805B97"/>
    <w:rsid w:val="008060E4"/>
    <w:rsid w:val="00810815"/>
    <w:rsid w:val="00811DB7"/>
    <w:rsid w:val="008149B7"/>
    <w:rsid w:val="0081655A"/>
    <w:rsid w:val="0081716B"/>
    <w:rsid w:val="00824009"/>
    <w:rsid w:val="00830CDF"/>
    <w:rsid w:val="0083669C"/>
    <w:rsid w:val="0083708E"/>
    <w:rsid w:val="00837DB6"/>
    <w:rsid w:val="008444A0"/>
    <w:rsid w:val="008516E3"/>
    <w:rsid w:val="008663B1"/>
    <w:rsid w:val="00871B12"/>
    <w:rsid w:val="00873A3E"/>
    <w:rsid w:val="008828C1"/>
    <w:rsid w:val="00883AEE"/>
    <w:rsid w:val="008B18F9"/>
    <w:rsid w:val="008C181C"/>
    <w:rsid w:val="008C2CEA"/>
    <w:rsid w:val="008C35FA"/>
    <w:rsid w:val="008C362C"/>
    <w:rsid w:val="008D32AA"/>
    <w:rsid w:val="008D397A"/>
    <w:rsid w:val="008D70CF"/>
    <w:rsid w:val="008E0451"/>
    <w:rsid w:val="008F5E35"/>
    <w:rsid w:val="008F7896"/>
    <w:rsid w:val="008F7C95"/>
    <w:rsid w:val="00903470"/>
    <w:rsid w:val="0090626C"/>
    <w:rsid w:val="00920D1A"/>
    <w:rsid w:val="00922227"/>
    <w:rsid w:val="00925B21"/>
    <w:rsid w:val="0093589F"/>
    <w:rsid w:val="0095403E"/>
    <w:rsid w:val="009541A4"/>
    <w:rsid w:val="0096409B"/>
    <w:rsid w:val="0097450F"/>
    <w:rsid w:val="009849E2"/>
    <w:rsid w:val="00987C76"/>
    <w:rsid w:val="00993E6D"/>
    <w:rsid w:val="00996F00"/>
    <w:rsid w:val="009B1FB0"/>
    <w:rsid w:val="009B2737"/>
    <w:rsid w:val="009B2B15"/>
    <w:rsid w:val="009B61CA"/>
    <w:rsid w:val="009D3990"/>
    <w:rsid w:val="009D3D2E"/>
    <w:rsid w:val="009D7B76"/>
    <w:rsid w:val="009D7D2F"/>
    <w:rsid w:val="00A01D04"/>
    <w:rsid w:val="00A14A7F"/>
    <w:rsid w:val="00A17296"/>
    <w:rsid w:val="00A2098D"/>
    <w:rsid w:val="00A2226B"/>
    <w:rsid w:val="00A274BF"/>
    <w:rsid w:val="00A32F0A"/>
    <w:rsid w:val="00A359A9"/>
    <w:rsid w:val="00A36B8B"/>
    <w:rsid w:val="00A50BCA"/>
    <w:rsid w:val="00A527E3"/>
    <w:rsid w:val="00A54D1C"/>
    <w:rsid w:val="00A66C37"/>
    <w:rsid w:val="00A735EA"/>
    <w:rsid w:val="00A754A7"/>
    <w:rsid w:val="00A768E2"/>
    <w:rsid w:val="00A86D10"/>
    <w:rsid w:val="00A951A6"/>
    <w:rsid w:val="00A96596"/>
    <w:rsid w:val="00AB0048"/>
    <w:rsid w:val="00AB1430"/>
    <w:rsid w:val="00AC1F60"/>
    <w:rsid w:val="00AC5415"/>
    <w:rsid w:val="00AD643B"/>
    <w:rsid w:val="00AF43CD"/>
    <w:rsid w:val="00AF741E"/>
    <w:rsid w:val="00AF789D"/>
    <w:rsid w:val="00B0009A"/>
    <w:rsid w:val="00B0532A"/>
    <w:rsid w:val="00B064E3"/>
    <w:rsid w:val="00B07E06"/>
    <w:rsid w:val="00B2145A"/>
    <w:rsid w:val="00B2295B"/>
    <w:rsid w:val="00B23421"/>
    <w:rsid w:val="00B3092C"/>
    <w:rsid w:val="00B34421"/>
    <w:rsid w:val="00B4293C"/>
    <w:rsid w:val="00B53914"/>
    <w:rsid w:val="00B57811"/>
    <w:rsid w:val="00B634B1"/>
    <w:rsid w:val="00B6403D"/>
    <w:rsid w:val="00B67BD0"/>
    <w:rsid w:val="00B72D73"/>
    <w:rsid w:val="00B74D04"/>
    <w:rsid w:val="00B75333"/>
    <w:rsid w:val="00B83C40"/>
    <w:rsid w:val="00B87D34"/>
    <w:rsid w:val="00B91EA4"/>
    <w:rsid w:val="00B920EE"/>
    <w:rsid w:val="00B935B5"/>
    <w:rsid w:val="00B97F96"/>
    <w:rsid w:val="00BD0226"/>
    <w:rsid w:val="00BE08AE"/>
    <w:rsid w:val="00C01329"/>
    <w:rsid w:val="00C016DE"/>
    <w:rsid w:val="00C01FB7"/>
    <w:rsid w:val="00C05F38"/>
    <w:rsid w:val="00C11940"/>
    <w:rsid w:val="00C34354"/>
    <w:rsid w:val="00C3571C"/>
    <w:rsid w:val="00C4044F"/>
    <w:rsid w:val="00C452E3"/>
    <w:rsid w:val="00C562A1"/>
    <w:rsid w:val="00C64E32"/>
    <w:rsid w:val="00C66665"/>
    <w:rsid w:val="00C733F5"/>
    <w:rsid w:val="00C7468F"/>
    <w:rsid w:val="00C83427"/>
    <w:rsid w:val="00C845F9"/>
    <w:rsid w:val="00C85886"/>
    <w:rsid w:val="00C91624"/>
    <w:rsid w:val="00C92ACD"/>
    <w:rsid w:val="00C92BE0"/>
    <w:rsid w:val="00CA7DA2"/>
    <w:rsid w:val="00CB2C89"/>
    <w:rsid w:val="00CC0414"/>
    <w:rsid w:val="00CC11A2"/>
    <w:rsid w:val="00CC6917"/>
    <w:rsid w:val="00CD0510"/>
    <w:rsid w:val="00CD74EE"/>
    <w:rsid w:val="00CE27A1"/>
    <w:rsid w:val="00D0105F"/>
    <w:rsid w:val="00D04B83"/>
    <w:rsid w:val="00D12FD7"/>
    <w:rsid w:val="00D2558C"/>
    <w:rsid w:val="00D25951"/>
    <w:rsid w:val="00D33E80"/>
    <w:rsid w:val="00D34059"/>
    <w:rsid w:val="00D4656E"/>
    <w:rsid w:val="00D6254B"/>
    <w:rsid w:val="00D62BB5"/>
    <w:rsid w:val="00D64FBD"/>
    <w:rsid w:val="00D66AE6"/>
    <w:rsid w:val="00D677E7"/>
    <w:rsid w:val="00D72FFA"/>
    <w:rsid w:val="00D81288"/>
    <w:rsid w:val="00D846B3"/>
    <w:rsid w:val="00D9594B"/>
    <w:rsid w:val="00D95C50"/>
    <w:rsid w:val="00DA06E1"/>
    <w:rsid w:val="00DA3FFA"/>
    <w:rsid w:val="00DA609B"/>
    <w:rsid w:val="00DB1B90"/>
    <w:rsid w:val="00DB5F80"/>
    <w:rsid w:val="00DB72AA"/>
    <w:rsid w:val="00DC0159"/>
    <w:rsid w:val="00DC2756"/>
    <w:rsid w:val="00DD0B01"/>
    <w:rsid w:val="00DD1263"/>
    <w:rsid w:val="00DD6AD4"/>
    <w:rsid w:val="00DF52E9"/>
    <w:rsid w:val="00DF6102"/>
    <w:rsid w:val="00DF676F"/>
    <w:rsid w:val="00E049B1"/>
    <w:rsid w:val="00E10629"/>
    <w:rsid w:val="00E256A1"/>
    <w:rsid w:val="00E33D62"/>
    <w:rsid w:val="00E47F9A"/>
    <w:rsid w:val="00E5233A"/>
    <w:rsid w:val="00E55086"/>
    <w:rsid w:val="00E56CA3"/>
    <w:rsid w:val="00E61925"/>
    <w:rsid w:val="00E67AEF"/>
    <w:rsid w:val="00E7007F"/>
    <w:rsid w:val="00E72891"/>
    <w:rsid w:val="00E73EB6"/>
    <w:rsid w:val="00E73FB5"/>
    <w:rsid w:val="00E77E43"/>
    <w:rsid w:val="00E83A29"/>
    <w:rsid w:val="00E936F3"/>
    <w:rsid w:val="00EA070E"/>
    <w:rsid w:val="00EA0B57"/>
    <w:rsid w:val="00EB00E6"/>
    <w:rsid w:val="00EB0D11"/>
    <w:rsid w:val="00EC6ACB"/>
    <w:rsid w:val="00EC71A0"/>
    <w:rsid w:val="00ED1696"/>
    <w:rsid w:val="00ED1AD1"/>
    <w:rsid w:val="00ED1B13"/>
    <w:rsid w:val="00EE087B"/>
    <w:rsid w:val="00EE0DF2"/>
    <w:rsid w:val="00F06EDF"/>
    <w:rsid w:val="00F14B21"/>
    <w:rsid w:val="00F15EE7"/>
    <w:rsid w:val="00F215C5"/>
    <w:rsid w:val="00F24259"/>
    <w:rsid w:val="00F242A5"/>
    <w:rsid w:val="00F2648F"/>
    <w:rsid w:val="00F26592"/>
    <w:rsid w:val="00F26E74"/>
    <w:rsid w:val="00F270BE"/>
    <w:rsid w:val="00F34C3A"/>
    <w:rsid w:val="00F41E8F"/>
    <w:rsid w:val="00F563D8"/>
    <w:rsid w:val="00F76EE1"/>
    <w:rsid w:val="00F80087"/>
    <w:rsid w:val="00F828DC"/>
    <w:rsid w:val="00F94B66"/>
    <w:rsid w:val="00FA0623"/>
    <w:rsid w:val="00FA16B3"/>
    <w:rsid w:val="00FB05B2"/>
    <w:rsid w:val="00FB1A93"/>
    <w:rsid w:val="00FB25B0"/>
    <w:rsid w:val="00FB2898"/>
    <w:rsid w:val="00FD1CDE"/>
    <w:rsid w:val="00FD5EAD"/>
    <w:rsid w:val="00FE11AF"/>
    <w:rsid w:val="00FE1959"/>
    <w:rsid w:val="00FE73E8"/>
    <w:rsid w:val="00FF10FB"/>
    <w:rsid w:val="00FF7A70"/>
    <w:rsid w:val="0A61697B"/>
    <w:rsid w:val="0A9B3797"/>
    <w:rsid w:val="2478037C"/>
    <w:rsid w:val="3E6777C7"/>
    <w:rsid w:val="44450B49"/>
    <w:rsid w:val="500E0FF3"/>
    <w:rsid w:val="56B72E69"/>
    <w:rsid w:val="78B4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5" type="callout" idref="#自选图形 351"/>
        <o:r id="V:Rule15" type="connector" idref="#自选图形 386"/>
        <o:r id="V:Rule16" type="connector" idref="#自选图形 343"/>
        <o:r id="V:Rule17" type="connector" idref="#自选图形 388"/>
        <o:r id="V:Rule18" type="connector" idref="#自选图形 346"/>
        <o:r id="V:Rule19" type="connector" idref="#自选图形 359"/>
        <o:r id="V:Rule20" type="connector" idref="#自选图形 360"/>
        <o:r id="V:Rule21" type="connector" idref="#自选图形 378"/>
        <o:r id="V:Rule22" type="connector" idref="#自选图形 377"/>
        <o:r id="V:Rule23" type="connector" idref="#自选图形 379"/>
        <o:r id="V:Rule24" type="connector" idref="#自选图形 375"/>
        <o:r id="V:Rule25" type="connector" idref="#自选图形 387"/>
        <o:r id="V:Rule26" type="connector" idref="#自选图形 340"/>
        <o:r id="V:Rule27" type="connector" idref="#自选图形 3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B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estion-title2">
    <w:name w:val="question-title2"/>
    <w:basedOn w:val="a0"/>
    <w:rsid w:val="00805B97"/>
  </w:style>
  <w:style w:type="character" w:styleId="a3">
    <w:name w:val="Hyperlink"/>
    <w:basedOn w:val="a0"/>
    <w:rsid w:val="00805B97"/>
    <w:rPr>
      <w:color w:val="0000FF"/>
      <w:u w:val="single"/>
    </w:rPr>
  </w:style>
  <w:style w:type="character" w:styleId="a4">
    <w:name w:val="page number"/>
    <w:basedOn w:val="a0"/>
    <w:rsid w:val="00805B97"/>
  </w:style>
  <w:style w:type="character" w:styleId="a5">
    <w:name w:val="Emphasis"/>
    <w:basedOn w:val="a0"/>
    <w:qFormat/>
    <w:rsid w:val="00805B97"/>
    <w:rPr>
      <w:i w:val="0"/>
      <w:iCs w:val="0"/>
      <w:color w:val="CC0000"/>
    </w:rPr>
  </w:style>
  <w:style w:type="character" w:customStyle="1" w:styleId="Char">
    <w:name w:val="普通(网站) Char"/>
    <w:link w:val="a6"/>
    <w:rsid w:val="00805B97"/>
    <w:rPr>
      <w:rFonts w:ascii="宋体" w:eastAsia="宋体" w:hAnsi="宋体"/>
      <w:sz w:val="24"/>
      <w:lang w:bidi="ar-SA"/>
    </w:rPr>
  </w:style>
  <w:style w:type="character" w:customStyle="1" w:styleId="apple-converted-space">
    <w:name w:val="apple-converted-space"/>
    <w:basedOn w:val="a0"/>
    <w:rsid w:val="00805B97"/>
  </w:style>
  <w:style w:type="character" w:customStyle="1" w:styleId="Char0">
    <w:name w:val="纯文本 Char"/>
    <w:basedOn w:val="a0"/>
    <w:link w:val="a7"/>
    <w:rsid w:val="00805B9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7">
    <w:name w:val="Plain Text"/>
    <w:basedOn w:val="a"/>
    <w:link w:val="Char0"/>
    <w:rsid w:val="00805B97"/>
    <w:rPr>
      <w:rFonts w:ascii="宋体" w:hAnsi="Courier New" w:cs="Courier New"/>
      <w:szCs w:val="21"/>
    </w:rPr>
  </w:style>
  <w:style w:type="paragraph" w:styleId="a8">
    <w:name w:val="header"/>
    <w:basedOn w:val="a"/>
    <w:rsid w:val="00805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805B97"/>
    <w:pPr>
      <w:shd w:val="clear" w:color="auto" w:fill="000080"/>
    </w:pPr>
  </w:style>
  <w:style w:type="paragraph" w:styleId="aa">
    <w:name w:val="footer"/>
    <w:basedOn w:val="a"/>
    <w:rsid w:val="00805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ody Text"/>
    <w:basedOn w:val="a"/>
    <w:rsid w:val="00805B97"/>
    <w:rPr>
      <w:rFonts w:ascii="宋体" w:hAnsi="宋体" w:hint="eastAsia"/>
      <w:sz w:val="28"/>
      <w:szCs w:val="21"/>
    </w:rPr>
  </w:style>
  <w:style w:type="paragraph" w:styleId="ac">
    <w:name w:val="Balloon Text"/>
    <w:basedOn w:val="a"/>
    <w:semiHidden/>
    <w:rsid w:val="00805B97"/>
    <w:rPr>
      <w:sz w:val="18"/>
      <w:szCs w:val="18"/>
    </w:rPr>
  </w:style>
  <w:style w:type="paragraph" w:styleId="a6">
    <w:name w:val="Normal (Web)"/>
    <w:basedOn w:val="a"/>
    <w:link w:val="Char"/>
    <w:rsid w:val="00805B9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CharChar">
    <w:name w:val="Char Char Char Char"/>
    <w:basedOn w:val="a"/>
    <w:rsid w:val="00805B97"/>
  </w:style>
  <w:style w:type="paragraph" w:customStyle="1" w:styleId="NewNew">
    <w:name w:val="纯文本 New New"/>
    <w:basedOn w:val="a"/>
    <w:rsid w:val="00805B97"/>
    <w:rPr>
      <w:rFonts w:ascii="宋体" w:hAnsi="Courier New" w:cs="Courier New"/>
      <w:szCs w:val="21"/>
    </w:rPr>
  </w:style>
  <w:style w:type="paragraph" w:customStyle="1" w:styleId="p16">
    <w:name w:val="p16"/>
    <w:basedOn w:val="a"/>
    <w:rsid w:val="00805B97"/>
    <w:pPr>
      <w:widowControl/>
      <w:spacing w:before="100" w:after="10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harCharCharCharCharChar">
    <w:name w:val="Char Char Char Char Char Char"/>
    <w:basedOn w:val="a"/>
    <w:rsid w:val="00805B97"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805B97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p0">
    <w:name w:val="p0"/>
    <w:basedOn w:val="a"/>
    <w:rsid w:val="00805B97"/>
    <w:pPr>
      <w:widowControl/>
    </w:pPr>
    <w:rPr>
      <w:kern w:val="0"/>
      <w:szCs w:val="21"/>
    </w:rPr>
  </w:style>
  <w:style w:type="table" w:styleId="ad">
    <w:name w:val="Table Grid"/>
    <w:basedOn w:val="a1"/>
    <w:rsid w:val="00805B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B539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497</Words>
  <Characters>2836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Company>微软中国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2013-2014学年（上）厦门三中半期考试工作安排</dc:title>
  <dc:creator>微软用户</dc:creator>
  <cp:lastModifiedBy>Administrator</cp:lastModifiedBy>
  <cp:revision>12</cp:revision>
  <cp:lastPrinted>2019-03-29T00:19:00Z</cp:lastPrinted>
  <dcterms:created xsi:type="dcterms:W3CDTF">2019-03-18T04:32:00Z</dcterms:created>
  <dcterms:modified xsi:type="dcterms:W3CDTF">2019-04-24T05:05:00Z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