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EA" w:rsidRPr="006F4A85" w:rsidRDefault="001944EA" w:rsidP="001944EA">
      <w:pPr>
        <w:adjustRightInd w:val="0"/>
        <w:rPr>
          <w:rFonts w:ascii="黑体" w:eastAsia="黑体" w:hint="eastAsia"/>
          <w:sz w:val="32"/>
          <w:szCs w:val="32"/>
        </w:rPr>
      </w:pPr>
      <w:r w:rsidRPr="006F4A85">
        <w:rPr>
          <w:rFonts w:ascii="黑体" w:eastAsia="黑体" w:hint="eastAsia"/>
          <w:sz w:val="32"/>
          <w:szCs w:val="32"/>
        </w:rPr>
        <w:t>附件2</w:t>
      </w:r>
    </w:p>
    <w:p w:rsidR="001944EA" w:rsidRPr="006F4A85" w:rsidRDefault="001944EA" w:rsidP="001944EA">
      <w:pPr>
        <w:adjustRightInd w:val="0"/>
        <w:spacing w:line="240" w:lineRule="exact"/>
        <w:rPr>
          <w:rFonts w:eastAsia="仿宋_GB2312"/>
        </w:rPr>
      </w:pPr>
    </w:p>
    <w:p w:rsidR="001944EA" w:rsidRPr="006F4A85" w:rsidRDefault="001944EA" w:rsidP="001944EA">
      <w:pPr>
        <w:adjustRightInd w:val="0"/>
        <w:spacing w:line="520" w:lineRule="exact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2016年下半年陕西省高等教育自学考试毕业证书审核办理工作中的</w:t>
      </w:r>
    </w:p>
    <w:p w:rsidR="001944EA" w:rsidRPr="006F4A85" w:rsidRDefault="001944EA" w:rsidP="001944EA">
      <w:pPr>
        <w:adjustRightInd w:val="0"/>
        <w:spacing w:line="520" w:lineRule="exact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NCRE证书核查登记表</w:t>
      </w:r>
    </w:p>
    <w:p w:rsidR="001944EA" w:rsidRPr="006F4A85" w:rsidRDefault="001944EA" w:rsidP="001944EA">
      <w:pPr>
        <w:adjustRightInd w:val="0"/>
        <w:spacing w:line="240" w:lineRule="exact"/>
        <w:jc w:val="center"/>
        <w:rPr>
          <w:rFonts w:eastAsia="仿宋_GB2312"/>
          <w:b/>
        </w:rPr>
      </w:pPr>
    </w:p>
    <w:p w:rsidR="001944EA" w:rsidRPr="006F4A85" w:rsidRDefault="001944EA" w:rsidP="001944EA">
      <w:pPr>
        <w:adjustRightInd w:val="0"/>
        <w:rPr>
          <w:rFonts w:eastAsia="仿宋_GB2312"/>
          <w:sz w:val="28"/>
          <w:szCs w:val="28"/>
        </w:rPr>
      </w:pPr>
      <w:r w:rsidRPr="006F4A85">
        <w:rPr>
          <w:rFonts w:eastAsia="仿宋_GB2312"/>
          <w:sz w:val="28"/>
          <w:szCs w:val="28"/>
        </w:rPr>
        <w:t>市（区）：（单位公章）</w:t>
      </w:r>
    </w:p>
    <w:tbl>
      <w:tblPr>
        <w:tblW w:w="13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32"/>
        <w:gridCol w:w="1000"/>
        <w:gridCol w:w="1499"/>
        <w:gridCol w:w="1499"/>
        <w:gridCol w:w="832"/>
        <w:gridCol w:w="1727"/>
        <w:gridCol w:w="758"/>
        <w:gridCol w:w="1346"/>
        <w:gridCol w:w="1333"/>
        <w:gridCol w:w="1333"/>
        <w:gridCol w:w="989"/>
      </w:tblGrid>
      <w:tr w:rsidR="001944EA" w:rsidRPr="006F4A85" w:rsidTr="003825BC">
        <w:trPr>
          <w:trHeight w:val="515"/>
          <w:jc w:val="center"/>
        </w:trPr>
        <w:tc>
          <w:tcPr>
            <w:tcW w:w="832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000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49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准考证号</w:t>
            </w:r>
          </w:p>
        </w:tc>
        <w:tc>
          <w:tcPr>
            <w:tcW w:w="149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申报专业</w:t>
            </w:r>
          </w:p>
        </w:tc>
        <w:tc>
          <w:tcPr>
            <w:tcW w:w="832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层次</w:t>
            </w:r>
          </w:p>
        </w:tc>
        <w:tc>
          <w:tcPr>
            <w:tcW w:w="1727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758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级别</w:t>
            </w:r>
          </w:p>
        </w:tc>
        <w:tc>
          <w:tcPr>
            <w:tcW w:w="1346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合格时间</w:t>
            </w:r>
          </w:p>
        </w:tc>
        <w:tc>
          <w:tcPr>
            <w:tcW w:w="1333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证书编号</w:t>
            </w:r>
          </w:p>
        </w:tc>
        <w:tc>
          <w:tcPr>
            <w:tcW w:w="1333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审核情况</w:t>
            </w:r>
          </w:p>
        </w:tc>
        <w:tc>
          <w:tcPr>
            <w:tcW w:w="98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 w:rsidR="001944EA" w:rsidRPr="006F4A85" w:rsidTr="003825BC">
        <w:trPr>
          <w:trHeight w:val="515"/>
          <w:jc w:val="center"/>
        </w:trPr>
        <w:tc>
          <w:tcPr>
            <w:tcW w:w="832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44EA" w:rsidRPr="006F4A85" w:rsidTr="003825BC">
        <w:trPr>
          <w:trHeight w:val="515"/>
          <w:jc w:val="center"/>
        </w:trPr>
        <w:tc>
          <w:tcPr>
            <w:tcW w:w="832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44EA" w:rsidRPr="006F4A85" w:rsidTr="003825BC">
        <w:trPr>
          <w:trHeight w:val="515"/>
          <w:jc w:val="center"/>
        </w:trPr>
        <w:tc>
          <w:tcPr>
            <w:tcW w:w="832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44EA" w:rsidRPr="006F4A85" w:rsidTr="003825BC">
        <w:trPr>
          <w:trHeight w:val="515"/>
          <w:jc w:val="center"/>
        </w:trPr>
        <w:tc>
          <w:tcPr>
            <w:tcW w:w="832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44EA" w:rsidRPr="006F4A85" w:rsidTr="003825BC">
        <w:trPr>
          <w:trHeight w:val="515"/>
          <w:jc w:val="center"/>
        </w:trPr>
        <w:tc>
          <w:tcPr>
            <w:tcW w:w="832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44EA" w:rsidRPr="006F4A85" w:rsidTr="003825BC">
        <w:trPr>
          <w:trHeight w:val="515"/>
          <w:jc w:val="center"/>
        </w:trPr>
        <w:tc>
          <w:tcPr>
            <w:tcW w:w="832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44EA" w:rsidRPr="006F4A85" w:rsidTr="003825BC">
        <w:trPr>
          <w:trHeight w:val="515"/>
          <w:jc w:val="center"/>
        </w:trPr>
        <w:tc>
          <w:tcPr>
            <w:tcW w:w="832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44EA" w:rsidRPr="006F4A85" w:rsidTr="003825BC">
        <w:trPr>
          <w:trHeight w:val="515"/>
          <w:jc w:val="center"/>
        </w:trPr>
        <w:tc>
          <w:tcPr>
            <w:tcW w:w="832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44EA" w:rsidRPr="006F4A85" w:rsidTr="003825BC">
        <w:trPr>
          <w:trHeight w:val="515"/>
          <w:jc w:val="center"/>
        </w:trPr>
        <w:tc>
          <w:tcPr>
            <w:tcW w:w="832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1944EA" w:rsidRPr="006F4A85" w:rsidRDefault="001944EA" w:rsidP="003825BC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1944EA" w:rsidRPr="006F4A85" w:rsidRDefault="001944EA" w:rsidP="001944EA">
      <w:pPr>
        <w:adjustRightInd w:val="0"/>
        <w:ind w:leftChars="-85" w:left="-178" w:firstLineChars="100" w:firstLine="280"/>
        <w:rPr>
          <w:rFonts w:eastAsia="仿宋_GB2312"/>
          <w:sz w:val="28"/>
          <w:szCs w:val="28"/>
        </w:rPr>
      </w:pPr>
      <w:r w:rsidRPr="006F4A85">
        <w:rPr>
          <w:rFonts w:eastAsia="仿宋_GB2312"/>
          <w:sz w:val="28"/>
          <w:szCs w:val="28"/>
        </w:rPr>
        <w:t>审核人：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  <w:t xml:space="preserve">    </w:t>
      </w:r>
      <w:r w:rsidRPr="006F4A85">
        <w:rPr>
          <w:rFonts w:eastAsia="仿宋_GB2312"/>
          <w:sz w:val="28"/>
          <w:szCs w:val="28"/>
        </w:rPr>
        <w:t>复审人：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sz w:val="28"/>
          <w:szCs w:val="28"/>
        </w:rPr>
        <w:t>负责人：</w:t>
      </w:r>
    </w:p>
    <w:p w:rsidR="00150492" w:rsidRPr="001944EA" w:rsidRDefault="00150492"/>
    <w:sectPr w:rsidR="00150492" w:rsidRPr="001944EA" w:rsidSect="00150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4EA"/>
    <w:rsid w:val="00150492"/>
    <w:rsid w:val="001944EA"/>
    <w:rsid w:val="001D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2016-11-07T09:17:00Z</dcterms:created>
  <dcterms:modified xsi:type="dcterms:W3CDTF">2016-11-07T09:17:00Z</dcterms:modified>
</cp:coreProperties>
</file>