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8C3" w:rsidRPr="00D075C5" w:rsidRDefault="009918C3" w:rsidP="0064686D">
      <w:pPr>
        <w:rPr>
          <w:rFonts w:ascii="黑体" w:eastAsia="黑体" w:hAnsi="黑体"/>
        </w:rPr>
      </w:pPr>
      <w:r>
        <w:rPr>
          <w:rFonts w:ascii="黑体" w:eastAsia="黑体" w:hAnsi="黑体" w:hint="eastAsia"/>
        </w:rPr>
        <w:t>附件1</w:t>
      </w:r>
    </w:p>
    <w:p w:rsidR="009918C3" w:rsidRPr="00BA3513" w:rsidRDefault="009918C3" w:rsidP="0064686D">
      <w:pPr>
        <w:jc w:val="center"/>
        <w:rPr>
          <w:rFonts w:ascii="宋体" w:eastAsia="宋体" w:hAnsi="宋体"/>
          <w:b/>
          <w:sz w:val="36"/>
          <w:szCs w:val="36"/>
        </w:rPr>
      </w:pPr>
      <w:bookmarkStart w:id="0" w:name="_GoBack"/>
      <w:r w:rsidRPr="00BA3513">
        <w:rPr>
          <w:rFonts w:ascii="宋体" w:eastAsia="宋体" w:hAnsi="宋体"/>
          <w:b/>
          <w:sz w:val="36"/>
          <w:szCs w:val="36"/>
        </w:rPr>
        <w:t>2019</w:t>
      </w:r>
      <w:r w:rsidRPr="00BA3513">
        <w:rPr>
          <w:rFonts w:ascii="宋体" w:eastAsia="宋体" w:hAnsi="宋体" w:hint="eastAsia"/>
          <w:b/>
          <w:sz w:val="36"/>
          <w:szCs w:val="36"/>
        </w:rPr>
        <w:t>年高等教育自学考试全国统考课程使用的考试大纲、教材目录</w:t>
      </w:r>
    </w:p>
    <w:bookmarkEnd w:id="0"/>
    <w:p w:rsidR="009918C3" w:rsidRDefault="009918C3" w:rsidP="0064686D"/>
    <w:tbl>
      <w:tblPr>
        <w:tblW w:w="20735" w:type="dxa"/>
        <w:jc w:val="center"/>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720"/>
        <w:gridCol w:w="3250"/>
        <w:gridCol w:w="817"/>
        <w:gridCol w:w="616"/>
        <w:gridCol w:w="4633"/>
        <w:gridCol w:w="3478"/>
        <w:gridCol w:w="1806"/>
        <w:gridCol w:w="2757"/>
        <w:gridCol w:w="1176"/>
        <w:gridCol w:w="1482"/>
      </w:tblGrid>
      <w:tr w:rsidR="009918C3" w:rsidRPr="005010D1" w:rsidTr="004D6E40">
        <w:trPr>
          <w:trHeight w:val="144"/>
          <w:tblHeader/>
          <w:jc w:val="center"/>
        </w:trPr>
        <w:tc>
          <w:tcPr>
            <w:tcW w:w="720" w:type="dxa"/>
            <w:noWrap/>
            <w:vAlign w:val="center"/>
          </w:tcPr>
          <w:p w:rsidR="009918C3" w:rsidRPr="00C449A9" w:rsidRDefault="009918C3" w:rsidP="00D05961">
            <w:pPr>
              <w:widowControl/>
              <w:spacing w:line="320" w:lineRule="exact"/>
              <w:jc w:val="center"/>
              <w:rPr>
                <w:b/>
                <w:bCs/>
                <w:color w:val="000000"/>
                <w:kern w:val="0"/>
                <w:sz w:val="24"/>
                <w:szCs w:val="24"/>
              </w:rPr>
            </w:pPr>
            <w:bookmarkStart w:id="1" w:name="RANGE!A1:J503"/>
            <w:bookmarkEnd w:id="1"/>
            <w:r w:rsidRPr="00C449A9">
              <w:rPr>
                <w:rFonts w:hint="eastAsia"/>
                <w:b/>
                <w:bCs/>
                <w:color w:val="000000"/>
                <w:kern w:val="0"/>
                <w:sz w:val="24"/>
                <w:szCs w:val="24"/>
              </w:rPr>
              <w:t>序号</w:t>
            </w:r>
          </w:p>
        </w:tc>
        <w:tc>
          <w:tcPr>
            <w:tcW w:w="3250" w:type="dxa"/>
            <w:vAlign w:val="center"/>
          </w:tcPr>
          <w:p w:rsidR="009918C3" w:rsidRPr="00C449A9" w:rsidRDefault="009918C3" w:rsidP="00D05961">
            <w:pPr>
              <w:widowControl/>
              <w:spacing w:line="320" w:lineRule="exact"/>
              <w:jc w:val="center"/>
              <w:rPr>
                <w:b/>
                <w:bCs/>
                <w:color w:val="000000"/>
                <w:kern w:val="0"/>
                <w:sz w:val="24"/>
                <w:szCs w:val="24"/>
              </w:rPr>
            </w:pPr>
            <w:r w:rsidRPr="00C449A9">
              <w:rPr>
                <w:rFonts w:hint="eastAsia"/>
                <w:b/>
                <w:bCs/>
                <w:color w:val="000000"/>
                <w:kern w:val="0"/>
                <w:sz w:val="24"/>
                <w:szCs w:val="24"/>
              </w:rPr>
              <w:t>课程名称</w:t>
            </w:r>
          </w:p>
        </w:tc>
        <w:tc>
          <w:tcPr>
            <w:tcW w:w="817" w:type="dxa"/>
            <w:vAlign w:val="center"/>
          </w:tcPr>
          <w:p w:rsidR="009918C3" w:rsidRDefault="009918C3" w:rsidP="00D05961">
            <w:pPr>
              <w:widowControl/>
              <w:spacing w:line="320" w:lineRule="exact"/>
              <w:jc w:val="center"/>
              <w:rPr>
                <w:b/>
                <w:bCs/>
                <w:color w:val="000000"/>
                <w:kern w:val="0"/>
                <w:sz w:val="24"/>
                <w:szCs w:val="24"/>
              </w:rPr>
            </w:pPr>
            <w:r w:rsidRPr="00C449A9">
              <w:rPr>
                <w:rFonts w:hint="eastAsia"/>
                <w:b/>
                <w:bCs/>
                <w:color w:val="000000"/>
                <w:kern w:val="0"/>
                <w:sz w:val="24"/>
                <w:szCs w:val="24"/>
              </w:rPr>
              <w:t>课程</w:t>
            </w:r>
          </w:p>
          <w:p w:rsidR="009918C3" w:rsidRPr="00C449A9" w:rsidRDefault="009918C3" w:rsidP="00D05961">
            <w:pPr>
              <w:widowControl/>
              <w:spacing w:line="320" w:lineRule="exact"/>
              <w:jc w:val="center"/>
              <w:rPr>
                <w:b/>
                <w:bCs/>
                <w:color w:val="000000"/>
                <w:kern w:val="0"/>
                <w:sz w:val="24"/>
                <w:szCs w:val="24"/>
              </w:rPr>
            </w:pPr>
            <w:r w:rsidRPr="00C449A9">
              <w:rPr>
                <w:rFonts w:hint="eastAsia"/>
                <w:b/>
                <w:bCs/>
                <w:color w:val="000000"/>
                <w:kern w:val="0"/>
                <w:sz w:val="24"/>
                <w:szCs w:val="24"/>
              </w:rPr>
              <w:t>代码</w:t>
            </w:r>
          </w:p>
        </w:tc>
        <w:tc>
          <w:tcPr>
            <w:tcW w:w="616" w:type="dxa"/>
            <w:noWrap/>
            <w:vAlign w:val="center"/>
          </w:tcPr>
          <w:p w:rsidR="009918C3" w:rsidRPr="00C449A9" w:rsidRDefault="009918C3" w:rsidP="00D05961">
            <w:pPr>
              <w:widowControl/>
              <w:spacing w:line="320" w:lineRule="exact"/>
              <w:jc w:val="center"/>
              <w:rPr>
                <w:b/>
                <w:bCs/>
                <w:color w:val="000000"/>
                <w:kern w:val="0"/>
                <w:sz w:val="24"/>
                <w:szCs w:val="24"/>
              </w:rPr>
            </w:pPr>
            <w:r w:rsidRPr="00C449A9">
              <w:rPr>
                <w:rFonts w:hint="eastAsia"/>
                <w:b/>
                <w:bCs/>
                <w:color w:val="000000"/>
                <w:kern w:val="0"/>
                <w:sz w:val="24"/>
                <w:szCs w:val="24"/>
              </w:rPr>
              <w:t>学分</w:t>
            </w:r>
          </w:p>
        </w:tc>
        <w:tc>
          <w:tcPr>
            <w:tcW w:w="4633" w:type="dxa"/>
            <w:noWrap/>
            <w:vAlign w:val="center"/>
          </w:tcPr>
          <w:p w:rsidR="009918C3" w:rsidRPr="00C449A9" w:rsidRDefault="009918C3" w:rsidP="00D05961">
            <w:pPr>
              <w:widowControl/>
              <w:spacing w:line="320" w:lineRule="exact"/>
              <w:jc w:val="center"/>
              <w:rPr>
                <w:b/>
                <w:bCs/>
                <w:color w:val="000000"/>
                <w:kern w:val="0"/>
                <w:sz w:val="24"/>
                <w:szCs w:val="24"/>
              </w:rPr>
            </w:pPr>
            <w:r w:rsidRPr="00C449A9">
              <w:rPr>
                <w:rFonts w:hint="eastAsia"/>
                <w:b/>
                <w:bCs/>
                <w:color w:val="000000"/>
                <w:kern w:val="0"/>
                <w:sz w:val="24"/>
                <w:szCs w:val="24"/>
              </w:rPr>
              <w:t>大纲名称</w:t>
            </w:r>
          </w:p>
        </w:tc>
        <w:tc>
          <w:tcPr>
            <w:tcW w:w="3478" w:type="dxa"/>
            <w:shd w:val="clear" w:color="000000" w:fill="FFFFFF"/>
            <w:vAlign w:val="center"/>
          </w:tcPr>
          <w:p w:rsidR="009918C3" w:rsidRPr="00C449A9" w:rsidRDefault="009918C3" w:rsidP="00D05961">
            <w:pPr>
              <w:widowControl/>
              <w:spacing w:line="320" w:lineRule="exact"/>
              <w:jc w:val="center"/>
              <w:rPr>
                <w:b/>
                <w:bCs/>
                <w:color w:val="000000"/>
                <w:kern w:val="0"/>
                <w:sz w:val="24"/>
                <w:szCs w:val="24"/>
              </w:rPr>
            </w:pPr>
            <w:r w:rsidRPr="00C449A9">
              <w:rPr>
                <w:rFonts w:hint="eastAsia"/>
                <w:b/>
                <w:bCs/>
                <w:color w:val="000000"/>
                <w:kern w:val="0"/>
                <w:sz w:val="24"/>
                <w:szCs w:val="24"/>
              </w:rPr>
              <w:t>教材</w:t>
            </w:r>
            <w:r w:rsidRPr="00C449A9">
              <w:rPr>
                <w:b/>
                <w:bCs/>
                <w:color w:val="000000"/>
                <w:kern w:val="0"/>
                <w:sz w:val="24"/>
                <w:szCs w:val="24"/>
              </w:rPr>
              <w:t>/</w:t>
            </w:r>
            <w:r w:rsidRPr="00C449A9">
              <w:rPr>
                <w:rFonts w:hint="eastAsia"/>
                <w:b/>
                <w:bCs/>
                <w:color w:val="000000"/>
                <w:kern w:val="0"/>
                <w:sz w:val="24"/>
                <w:szCs w:val="24"/>
              </w:rPr>
              <w:t>推荐用书名称</w:t>
            </w:r>
          </w:p>
        </w:tc>
        <w:tc>
          <w:tcPr>
            <w:tcW w:w="1806" w:type="dxa"/>
            <w:vAlign w:val="center"/>
          </w:tcPr>
          <w:p w:rsidR="009918C3" w:rsidRPr="00C449A9" w:rsidRDefault="009918C3" w:rsidP="00D05961">
            <w:pPr>
              <w:widowControl/>
              <w:spacing w:line="320" w:lineRule="exact"/>
              <w:jc w:val="center"/>
              <w:rPr>
                <w:b/>
                <w:bCs/>
                <w:color w:val="000000"/>
                <w:kern w:val="0"/>
                <w:sz w:val="24"/>
                <w:szCs w:val="24"/>
              </w:rPr>
            </w:pPr>
            <w:r w:rsidRPr="00C449A9">
              <w:rPr>
                <w:rFonts w:hint="eastAsia"/>
                <w:b/>
                <w:bCs/>
                <w:color w:val="000000"/>
                <w:kern w:val="0"/>
                <w:sz w:val="24"/>
                <w:szCs w:val="24"/>
              </w:rPr>
              <w:t>主</w:t>
            </w:r>
            <w:r>
              <w:rPr>
                <w:b/>
                <w:bCs/>
                <w:color w:val="000000"/>
                <w:kern w:val="0"/>
                <w:sz w:val="24"/>
                <w:szCs w:val="24"/>
              </w:rPr>
              <w:t xml:space="preserve">  </w:t>
            </w:r>
            <w:r w:rsidRPr="00C449A9">
              <w:rPr>
                <w:rFonts w:hint="eastAsia"/>
                <w:b/>
                <w:bCs/>
                <w:color w:val="000000"/>
                <w:kern w:val="0"/>
                <w:sz w:val="24"/>
                <w:szCs w:val="24"/>
              </w:rPr>
              <w:t>编</w:t>
            </w:r>
          </w:p>
        </w:tc>
        <w:tc>
          <w:tcPr>
            <w:tcW w:w="2757" w:type="dxa"/>
            <w:noWrap/>
            <w:vAlign w:val="center"/>
          </w:tcPr>
          <w:p w:rsidR="009918C3" w:rsidRPr="00C449A9" w:rsidRDefault="009918C3" w:rsidP="00D05961">
            <w:pPr>
              <w:widowControl/>
              <w:spacing w:line="320" w:lineRule="exact"/>
              <w:jc w:val="center"/>
              <w:rPr>
                <w:b/>
                <w:bCs/>
                <w:color w:val="000000"/>
                <w:kern w:val="0"/>
                <w:sz w:val="24"/>
                <w:szCs w:val="24"/>
              </w:rPr>
            </w:pPr>
            <w:r w:rsidRPr="00C449A9">
              <w:rPr>
                <w:rFonts w:hint="eastAsia"/>
                <w:b/>
                <w:bCs/>
                <w:color w:val="000000"/>
                <w:kern w:val="0"/>
                <w:sz w:val="24"/>
                <w:szCs w:val="24"/>
              </w:rPr>
              <w:t>出版社</w:t>
            </w:r>
          </w:p>
        </w:tc>
        <w:tc>
          <w:tcPr>
            <w:tcW w:w="1176" w:type="dxa"/>
            <w:noWrap/>
            <w:vAlign w:val="center"/>
          </w:tcPr>
          <w:p w:rsidR="009918C3" w:rsidRPr="00C449A9" w:rsidRDefault="009918C3" w:rsidP="004D6E40">
            <w:pPr>
              <w:widowControl/>
              <w:spacing w:line="320" w:lineRule="exact"/>
              <w:jc w:val="center"/>
              <w:rPr>
                <w:b/>
                <w:bCs/>
                <w:color w:val="000000"/>
                <w:kern w:val="0"/>
                <w:sz w:val="24"/>
                <w:szCs w:val="24"/>
              </w:rPr>
            </w:pPr>
            <w:r w:rsidRPr="00C449A9">
              <w:rPr>
                <w:rFonts w:hint="eastAsia"/>
                <w:b/>
                <w:bCs/>
                <w:color w:val="000000"/>
                <w:kern w:val="0"/>
                <w:sz w:val="24"/>
                <w:szCs w:val="24"/>
              </w:rPr>
              <w:t>版次</w:t>
            </w:r>
          </w:p>
        </w:tc>
        <w:tc>
          <w:tcPr>
            <w:tcW w:w="1482" w:type="dxa"/>
            <w:shd w:val="clear" w:color="000000" w:fill="FFFFFF"/>
            <w:vAlign w:val="center"/>
          </w:tcPr>
          <w:p w:rsidR="009918C3" w:rsidRPr="00521B99" w:rsidRDefault="009918C3" w:rsidP="004D6E40">
            <w:pPr>
              <w:widowControl/>
              <w:spacing w:line="320" w:lineRule="exact"/>
              <w:jc w:val="center"/>
              <w:rPr>
                <w:b/>
                <w:bCs/>
                <w:color w:val="000000"/>
                <w:spacing w:val="-6"/>
                <w:kern w:val="0"/>
                <w:sz w:val="24"/>
                <w:szCs w:val="24"/>
              </w:rPr>
            </w:pPr>
            <w:r w:rsidRPr="00521B99">
              <w:rPr>
                <w:rFonts w:hint="eastAsia"/>
                <w:b/>
                <w:bCs/>
                <w:color w:val="000000"/>
                <w:spacing w:val="-6"/>
                <w:kern w:val="0"/>
                <w:sz w:val="24"/>
                <w:szCs w:val="24"/>
              </w:rPr>
              <w:t>预计启用时间</w:t>
            </w: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政治经济学（财经类）</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00009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政治经济学（财经类）自学考试大纲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政治经济学（财经类）</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张雷声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00012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英语（一）自学教程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张敬源</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张</w:t>
            </w:r>
            <w:r>
              <w:rPr>
                <w:color w:val="000000"/>
                <w:kern w:val="0"/>
                <w:sz w:val="24"/>
                <w:szCs w:val="24"/>
              </w:rPr>
              <w:t xml:space="preserve">  </w:t>
            </w:r>
            <w:r w:rsidRPr="00C449A9">
              <w:rPr>
                <w:rFonts w:hint="eastAsia"/>
                <w:color w:val="000000"/>
                <w:kern w:val="0"/>
                <w:sz w:val="24"/>
                <w:szCs w:val="24"/>
              </w:rPr>
              <w:t>虹</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00015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英语（二）自学教程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张敬源</w:t>
            </w:r>
            <w:r w:rsidRPr="00C449A9">
              <w:rPr>
                <w:color w:val="000000"/>
                <w:kern w:val="0"/>
                <w:sz w:val="24"/>
                <w:szCs w:val="24"/>
              </w:rPr>
              <w:t xml:space="preserve"> </w:t>
            </w:r>
            <w:r>
              <w:rPr>
                <w:color w:val="000000"/>
                <w:kern w:val="0"/>
                <w:sz w:val="24"/>
                <w:szCs w:val="24"/>
              </w:rPr>
              <w:t xml:space="preserve"> </w:t>
            </w:r>
            <w:r w:rsidRPr="00C449A9">
              <w:rPr>
                <w:rFonts w:hint="eastAsia"/>
                <w:color w:val="000000"/>
                <w:kern w:val="0"/>
                <w:sz w:val="24"/>
                <w:szCs w:val="24"/>
              </w:rPr>
              <w:t>张</w:t>
            </w:r>
            <w:r>
              <w:rPr>
                <w:color w:val="000000"/>
                <w:kern w:val="0"/>
                <w:sz w:val="24"/>
                <w:szCs w:val="24"/>
              </w:rPr>
              <w:t xml:space="preserve">  </w:t>
            </w:r>
            <w:r w:rsidRPr="00C449A9">
              <w:rPr>
                <w:rFonts w:hint="eastAsia"/>
                <w:color w:val="000000"/>
                <w:kern w:val="0"/>
                <w:sz w:val="24"/>
                <w:szCs w:val="24"/>
              </w:rPr>
              <w:t>虹</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计算机应用基础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00018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计算机应用基础自学考试大纲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计算机应用基础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赵守香</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高等数学（一）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00020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高等数学（一）自学考试大纲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高等数学（一）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扈志明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高等数学（工专）</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00022</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高等数学（工专）自学考试大纲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高等数学（工专）</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吴纪桃</w:t>
            </w:r>
            <w:r w:rsidRPr="00C449A9">
              <w:rPr>
                <w:color w:val="000000"/>
                <w:kern w:val="0"/>
                <w:sz w:val="24"/>
                <w:szCs w:val="24"/>
              </w:rPr>
              <w:t xml:space="preserve">  </w:t>
            </w:r>
            <w:r w:rsidRPr="00C449A9">
              <w:rPr>
                <w:rFonts w:hint="eastAsia"/>
                <w:color w:val="000000"/>
                <w:kern w:val="0"/>
                <w:sz w:val="24"/>
                <w:szCs w:val="24"/>
              </w:rPr>
              <w:t>漆</w:t>
            </w:r>
            <w:r w:rsidRPr="00C449A9">
              <w:rPr>
                <w:color w:val="000000"/>
                <w:kern w:val="0"/>
                <w:sz w:val="24"/>
                <w:szCs w:val="24"/>
              </w:rPr>
              <w:t xml:space="preserve">  </w:t>
            </w:r>
            <w:r w:rsidRPr="00C449A9">
              <w:rPr>
                <w:rFonts w:hint="eastAsia"/>
                <w:color w:val="000000"/>
                <w:kern w:val="0"/>
                <w:sz w:val="24"/>
                <w:szCs w:val="24"/>
              </w:rPr>
              <w:t>毅</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高等数学（工本）</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00023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高等数学（工本）自学考试大纲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高等数学（工本）</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陈兆斗</w:t>
            </w:r>
            <w:r w:rsidRPr="00C449A9">
              <w:rPr>
                <w:color w:val="000000"/>
                <w:kern w:val="0"/>
                <w:sz w:val="24"/>
                <w:szCs w:val="24"/>
              </w:rPr>
              <w:t xml:space="preserve">  </w:t>
            </w:r>
            <w:r w:rsidRPr="00C449A9">
              <w:rPr>
                <w:rFonts w:hint="eastAsia"/>
                <w:color w:val="000000"/>
                <w:kern w:val="0"/>
                <w:sz w:val="24"/>
                <w:szCs w:val="24"/>
              </w:rPr>
              <w:t>高</w:t>
            </w:r>
            <w:r w:rsidRPr="00C449A9">
              <w:rPr>
                <w:color w:val="000000"/>
                <w:kern w:val="0"/>
                <w:sz w:val="24"/>
                <w:szCs w:val="24"/>
              </w:rPr>
              <w:t xml:space="preserve">  </w:t>
            </w:r>
            <w:r w:rsidRPr="00C449A9">
              <w:rPr>
                <w:rFonts w:hint="eastAsia"/>
                <w:color w:val="000000"/>
                <w:kern w:val="0"/>
                <w:sz w:val="24"/>
                <w:szCs w:val="24"/>
              </w:rPr>
              <w:t>瑞</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普通逻辑</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00024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普通逻辑自学考试大纲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普通逻辑</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杜国平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00031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张厚粲</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社会学概论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00034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社会学概论自学考试大纲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社会学概论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刘豪兴</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11</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美学</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00037</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美学自学考试大纲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美学</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朱立元</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10</w:t>
            </w:r>
            <w:r w:rsidRPr="00C449A9">
              <w:rPr>
                <w:rFonts w:hint="eastAsia"/>
                <w:color w:val="000000"/>
                <w:kern w:val="0"/>
                <w:sz w:val="24"/>
                <w:szCs w:val="24"/>
              </w:rPr>
              <w:t>月</w:t>
            </w:r>
          </w:p>
        </w:tc>
      </w:tr>
      <w:tr w:rsidR="009918C3" w:rsidRPr="005010D1" w:rsidTr="004D6E40">
        <w:trPr>
          <w:trHeight w:val="450"/>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法学概论</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00040</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法学概论自学考试大纲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法学概论</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w:t>
            </w:r>
            <w:r w:rsidRPr="00C449A9">
              <w:rPr>
                <w:color w:val="000000"/>
                <w:kern w:val="0"/>
                <w:sz w:val="24"/>
                <w:szCs w:val="24"/>
              </w:rPr>
              <w:t xml:space="preserve">  </w:t>
            </w:r>
            <w:r w:rsidRPr="00C449A9">
              <w:rPr>
                <w:rFonts w:hint="eastAsia"/>
                <w:color w:val="000000"/>
                <w:kern w:val="0"/>
                <w:sz w:val="24"/>
                <w:szCs w:val="24"/>
              </w:rPr>
              <w:t>磊</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基础会计学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00041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基础会计学自学考试大纲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基础会计学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徐</w:t>
            </w:r>
            <w:r w:rsidRPr="00C449A9">
              <w:rPr>
                <w:color w:val="000000"/>
                <w:kern w:val="0"/>
                <w:sz w:val="24"/>
                <w:szCs w:val="24"/>
              </w:rPr>
              <w:t xml:space="preserve">  </w:t>
            </w:r>
            <w:r w:rsidRPr="00C449A9">
              <w:rPr>
                <w:rFonts w:hint="eastAsia"/>
                <w:color w:val="000000"/>
                <w:kern w:val="0"/>
                <w:sz w:val="24"/>
                <w:szCs w:val="24"/>
              </w:rPr>
              <w:t>泓</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经济法概论（财经类）</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00043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经济法概论（财经类）自学考试大纲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经济法概论（财经类）</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李仁玉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财政与金融</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00048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财政与金融自学考试大纲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财政与金融</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安体富　庄毓敏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管理系统中计算机应用</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00051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管理系统中计算机应用自学考试大纲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管理系统中计算机应用</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周山芙</w:t>
            </w:r>
            <w:r w:rsidRPr="00C449A9">
              <w:rPr>
                <w:color w:val="000000"/>
                <w:kern w:val="0"/>
                <w:sz w:val="24"/>
                <w:szCs w:val="24"/>
              </w:rPr>
              <w:t xml:space="preserve">  </w:t>
            </w:r>
            <w:r w:rsidRPr="00C449A9">
              <w:rPr>
                <w:rFonts w:hint="eastAsia"/>
                <w:color w:val="000000"/>
                <w:kern w:val="0"/>
                <w:sz w:val="24"/>
                <w:szCs w:val="24"/>
              </w:rPr>
              <w:t>赵</w:t>
            </w:r>
            <w:r w:rsidRPr="00C449A9">
              <w:rPr>
                <w:color w:val="000000"/>
                <w:kern w:val="0"/>
                <w:sz w:val="24"/>
                <w:szCs w:val="24"/>
              </w:rPr>
              <w:t xml:space="preserve">  </w:t>
            </w:r>
            <w:r w:rsidRPr="00C449A9">
              <w:rPr>
                <w:rFonts w:hint="eastAsia"/>
                <w:color w:val="000000"/>
                <w:kern w:val="0"/>
                <w:sz w:val="24"/>
                <w:szCs w:val="24"/>
              </w:rPr>
              <w:t>苹</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管理学原理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00054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管理学原理自学考试大纲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管理学原理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白瑷峥</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企业会计学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00055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企业会计学自学考试大纲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企业会计学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刘东明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市场营销学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00058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市场营销学自学考试大纲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市场营销学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毕克贵</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财政学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00060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财政学自学考试大纲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财政学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梅</w:t>
            </w:r>
            <w:r w:rsidRPr="00C449A9">
              <w:rPr>
                <w:color w:val="000000"/>
                <w:kern w:val="0"/>
                <w:sz w:val="24"/>
                <w:szCs w:val="24"/>
              </w:rPr>
              <w:t xml:space="preserve">  </w:t>
            </w:r>
            <w:r w:rsidRPr="00C449A9">
              <w:rPr>
                <w:rFonts w:hint="eastAsia"/>
                <w:color w:val="000000"/>
                <w:kern w:val="0"/>
                <w:sz w:val="24"/>
                <w:szCs w:val="24"/>
              </w:rPr>
              <w:t>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国民经济统计概论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00065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国民经济统计概论自学考试大纲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国民经济统计概论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侯</w:t>
            </w:r>
            <w:r w:rsidRPr="00C449A9">
              <w:rPr>
                <w:color w:val="000000"/>
                <w:kern w:val="0"/>
                <w:sz w:val="24"/>
                <w:szCs w:val="24"/>
              </w:rPr>
              <w:t xml:space="preserve">  </w:t>
            </w:r>
            <w:r w:rsidRPr="00C449A9">
              <w:rPr>
                <w:rFonts w:hint="eastAsia"/>
                <w:color w:val="000000"/>
                <w:kern w:val="0"/>
                <w:sz w:val="24"/>
                <w:szCs w:val="24"/>
              </w:rPr>
              <w:t>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货币银行学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00066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货币银行学自学考试大纲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货币银行学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陈雨露</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财务管理学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00067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财务管理学自学考试大纲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财务管理学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贾国军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6"/>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24</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政府与事业单位会计</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00070</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政府与事业单位会计自学考试大纲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政府与事业单位会计</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昝志宏</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商业银行业务与经营</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00072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商业银行业务与经营自学考试大纲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商业银行业务与经营</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马丽娟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银行信贷管理学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00073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银行信贷管理学自学考试大纲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银行信贷管理学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w:t>
            </w:r>
            <w:r w:rsidRPr="00C449A9">
              <w:rPr>
                <w:color w:val="000000"/>
                <w:kern w:val="0"/>
                <w:sz w:val="24"/>
                <w:szCs w:val="24"/>
              </w:rPr>
              <w:t xml:space="preserve">  </w:t>
            </w:r>
            <w:r w:rsidRPr="00C449A9">
              <w:rPr>
                <w:rFonts w:hint="eastAsia"/>
                <w:color w:val="000000"/>
                <w:kern w:val="0"/>
                <w:sz w:val="24"/>
                <w:szCs w:val="24"/>
              </w:rPr>
              <w:t>颖</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中央银行概论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00074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中央银行概论自学考试大纲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中央银行概论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潘金生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证券投资与管理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00075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证券投资与管理自学考试大纲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证券投资与管理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w:t>
            </w:r>
            <w:r w:rsidRPr="00C449A9">
              <w:rPr>
                <w:color w:val="000000"/>
                <w:kern w:val="0"/>
                <w:sz w:val="24"/>
                <w:szCs w:val="24"/>
              </w:rPr>
              <w:t xml:space="preserve">  </w:t>
            </w:r>
            <w:r w:rsidRPr="00C449A9">
              <w:rPr>
                <w:rFonts w:hint="eastAsia"/>
                <w:color w:val="000000"/>
                <w:kern w:val="0"/>
                <w:sz w:val="24"/>
                <w:szCs w:val="24"/>
              </w:rPr>
              <w:t>玫</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国际金融</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00076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国际金融自学考试大纲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国际金融</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w:t>
            </w:r>
            <w:r w:rsidRPr="00C449A9">
              <w:rPr>
                <w:color w:val="000000"/>
                <w:kern w:val="0"/>
                <w:sz w:val="24"/>
                <w:szCs w:val="24"/>
              </w:rPr>
              <w:t xml:space="preserve">  </w:t>
            </w:r>
            <w:r w:rsidRPr="00C449A9">
              <w:rPr>
                <w:rFonts w:hint="eastAsia"/>
                <w:color w:val="000000"/>
                <w:kern w:val="0"/>
                <w:sz w:val="24"/>
                <w:szCs w:val="24"/>
              </w:rPr>
              <w:t>玫</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银行会计学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00078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银行会计学自学考试大纲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银行会计学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张超英</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英语翻译</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00087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英汉互译自学考试大纲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英汉互译教程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孟庆升</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张希春</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基础英语</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00088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基础英语自学考试大纲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英语（上）、（下）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吴顺昌　黄震华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国际贸易</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00089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国际贸易自学考试大纲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国际贸易</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薛荣久</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国际贸易实务（一）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00090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国际贸易实务（一）自学考试大纲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国际贸易实务（一）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黄国庆</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国际商法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00091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国际商法自学考试大纲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国际商法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金</w:t>
            </w:r>
            <w:r w:rsidRPr="00C449A9">
              <w:rPr>
                <w:color w:val="000000"/>
                <w:kern w:val="0"/>
                <w:sz w:val="24"/>
                <w:szCs w:val="24"/>
              </w:rPr>
              <w:t xml:space="preserve">  </w:t>
            </w:r>
            <w:r w:rsidRPr="00C449A9">
              <w:rPr>
                <w:rFonts w:hint="eastAsia"/>
                <w:color w:val="000000"/>
                <w:kern w:val="0"/>
                <w:sz w:val="24"/>
                <w:szCs w:val="24"/>
              </w:rPr>
              <w:t>春</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中国对外贸易</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00092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中国对外贸易自学考试大纲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中国对外贸易</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黄晓玲</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国际技术贸易</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00093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国际技术贸易自学考试大纲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国际技术贸易</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王玉清</w:t>
            </w:r>
            <w:r w:rsidRPr="00C449A9">
              <w:rPr>
                <w:color w:val="000000"/>
                <w:kern w:val="0"/>
                <w:sz w:val="24"/>
                <w:szCs w:val="24"/>
              </w:rPr>
              <w:t xml:space="preserve">  </w:t>
            </w:r>
            <w:r w:rsidRPr="00C449A9">
              <w:rPr>
                <w:rFonts w:hint="eastAsia"/>
                <w:color w:val="000000"/>
                <w:kern w:val="0"/>
                <w:sz w:val="24"/>
                <w:szCs w:val="24"/>
              </w:rPr>
              <w:t>赵承璧</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外贸函电</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00094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外贸函电自学考试大纲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外贸函电</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方春祥</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外刊经贸知识选读</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00096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外刊经贸知识选读自学考试大纲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外刊经贸知识选读</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史天陆</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外贸英语写作</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00097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外贸英语写作自学考试大纲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外贸英语写作</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王关富　蒋显</w:t>
            </w:r>
            <w:r w:rsidRPr="00C449A9">
              <w:rPr>
                <w:rFonts w:eastAsia="宋体" w:hint="eastAsia"/>
                <w:color w:val="000000"/>
                <w:kern w:val="0"/>
                <w:sz w:val="24"/>
                <w:szCs w:val="24"/>
              </w:rPr>
              <w:t>璟</w:t>
            </w:r>
            <w:r w:rsidRPr="00C449A9">
              <w:rPr>
                <w:rFonts w:hint="eastAsia"/>
                <w:color w:val="000000"/>
                <w:kern w:val="0"/>
                <w:sz w:val="24"/>
                <w:szCs w:val="24"/>
              </w:rPr>
              <w:t xml:space="preserve">　</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国际市场营销学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00098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国际市场营销学自学考试大纲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国际市场营销学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张静中</w:t>
            </w:r>
            <w:r w:rsidRPr="00C449A9">
              <w:rPr>
                <w:color w:val="000000"/>
                <w:kern w:val="0"/>
                <w:sz w:val="24"/>
                <w:szCs w:val="24"/>
              </w:rPr>
              <w:t xml:space="preserve">  </w:t>
            </w:r>
            <w:r w:rsidRPr="00C449A9">
              <w:rPr>
                <w:rFonts w:hint="eastAsia"/>
                <w:color w:val="000000"/>
                <w:kern w:val="0"/>
                <w:sz w:val="24"/>
                <w:szCs w:val="24"/>
              </w:rPr>
              <w:t>许娟娟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国际运输与保险</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00100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国际运输与保险自学考试大纲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国际运输与保险</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叶　梅</w:t>
            </w:r>
            <w:r w:rsidRPr="00C449A9">
              <w:rPr>
                <w:color w:val="000000"/>
                <w:kern w:val="0"/>
                <w:sz w:val="24"/>
                <w:szCs w:val="24"/>
              </w:rPr>
              <w:t xml:space="preserve">  </w:t>
            </w:r>
            <w:r w:rsidRPr="00C449A9">
              <w:rPr>
                <w:rFonts w:hint="eastAsia"/>
                <w:color w:val="000000"/>
                <w:kern w:val="0"/>
                <w:sz w:val="24"/>
                <w:szCs w:val="24"/>
              </w:rPr>
              <w:t>黄敬阳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世界市场行情</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00102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世界市场行情自学考试大纲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世界市场行情</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杨逢华</w:t>
            </w:r>
            <w:r w:rsidRPr="00C449A9">
              <w:rPr>
                <w:color w:val="000000"/>
                <w:kern w:val="0"/>
                <w:sz w:val="24"/>
                <w:szCs w:val="24"/>
              </w:rPr>
              <w:t xml:space="preserve">  </w:t>
            </w:r>
            <w:r w:rsidRPr="00C449A9">
              <w:rPr>
                <w:rFonts w:hint="eastAsia"/>
                <w:color w:val="000000"/>
                <w:kern w:val="0"/>
                <w:sz w:val="24"/>
                <w:szCs w:val="24"/>
              </w:rPr>
              <w:t>林桂军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现代管理学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00107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现代管理学自学考试大纲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现代管理学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刘熙瑞</w:t>
            </w:r>
            <w:r w:rsidRPr="00C449A9">
              <w:rPr>
                <w:color w:val="000000"/>
                <w:kern w:val="0"/>
                <w:sz w:val="24"/>
                <w:szCs w:val="24"/>
              </w:rPr>
              <w:t xml:space="preserve">  </w:t>
            </w:r>
            <w:r w:rsidRPr="00C449A9">
              <w:rPr>
                <w:rFonts w:hint="eastAsia"/>
                <w:color w:val="000000"/>
                <w:kern w:val="0"/>
                <w:sz w:val="24"/>
                <w:szCs w:val="24"/>
              </w:rPr>
              <w:t>杨朝聚</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工商行政管理学概论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00108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工商行政管理学概论自学考试大纲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工商行政管理学概论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许光建</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中国近现代经济史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00138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中国近现代经济史自学考试大纲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中国近现代经济史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贺耀敏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西方经济学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00139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西方经济学自学考试大纲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西方经济学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刘凤良</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国际经济学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00140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国际经济学自学考试大纲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国际经济学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佟家栋</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发展经济学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00141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发展经济学自学考试大纲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发展经济学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于同申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计量经济学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00142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经济计量学自学考试大纲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经济计量学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贺</w:t>
            </w:r>
            <w:r w:rsidRPr="00C449A9">
              <w:rPr>
                <w:color w:val="000000"/>
                <w:kern w:val="0"/>
                <w:sz w:val="24"/>
                <w:szCs w:val="24"/>
              </w:rPr>
              <w:t xml:space="preserve">  </w:t>
            </w:r>
            <w:r w:rsidRPr="00C449A9">
              <w:rPr>
                <w:rFonts w:hint="eastAsia"/>
                <w:color w:val="000000"/>
                <w:kern w:val="0"/>
                <w:sz w:val="24"/>
                <w:szCs w:val="24"/>
              </w:rPr>
              <w:t>铿</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中国统计出版社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经济思想史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00143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经济思想史自学考试大纲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经济思想史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王志伟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企业管理概论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00144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企业管理概论自学考试大纲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企业管理概论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闫笑非</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53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生产与作业管理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00145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生产与作业管理自学考试大纲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生产与作业管理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张仁侠</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54</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中国税制</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00146</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中国税制自学考试大纲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中国税制</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梁俊娇</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10</w:t>
            </w:r>
            <w:r w:rsidRPr="00C449A9">
              <w:rPr>
                <w:rFonts w:hint="eastAsia"/>
                <w:color w:val="000000"/>
                <w:kern w:val="0"/>
                <w:sz w:val="24"/>
                <w:szCs w:val="24"/>
              </w:rPr>
              <w:t>月</w:t>
            </w: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人力资源管理（一）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00147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人力资源管理（一）自学考试大纲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人力资源管理（一）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赵凤敏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10</w:t>
            </w:r>
            <w:r w:rsidRPr="00C449A9">
              <w:rPr>
                <w:rFonts w:hint="eastAsia"/>
                <w:color w:val="000000"/>
                <w:kern w:val="0"/>
                <w:sz w:val="24"/>
                <w:szCs w:val="24"/>
              </w:rPr>
              <w:t>月</w:t>
            </w: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国际贸易理论与实务</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00149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国际贸易理论与实务自学考试大纲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国际贸易理论与实务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冷柏军</w:t>
            </w:r>
            <w:r w:rsidRPr="00C449A9">
              <w:rPr>
                <w:color w:val="000000"/>
                <w:kern w:val="0"/>
                <w:sz w:val="24"/>
                <w:szCs w:val="24"/>
              </w:rPr>
              <w:t xml:space="preserve">  </w:t>
            </w:r>
            <w:r w:rsidRPr="00C449A9">
              <w:rPr>
                <w:rFonts w:hint="eastAsia"/>
                <w:color w:val="000000"/>
                <w:kern w:val="0"/>
                <w:sz w:val="24"/>
                <w:szCs w:val="24"/>
              </w:rPr>
              <w:t>张</w:t>
            </w:r>
            <w:r w:rsidRPr="00C449A9">
              <w:rPr>
                <w:color w:val="000000"/>
                <w:kern w:val="0"/>
                <w:sz w:val="24"/>
                <w:szCs w:val="24"/>
              </w:rPr>
              <w:t xml:space="preserve">  </w:t>
            </w:r>
            <w:r w:rsidRPr="00C449A9">
              <w:rPr>
                <w:rFonts w:hint="eastAsia"/>
                <w:color w:val="000000"/>
                <w:kern w:val="0"/>
                <w:sz w:val="24"/>
                <w:szCs w:val="24"/>
              </w:rPr>
              <w:t>玮</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57</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金融理论与实务</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00150</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金融理论与实务自学考试大纲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金融理论与实务</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贾玉革</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10</w:t>
            </w:r>
            <w:r w:rsidRPr="00C449A9">
              <w:rPr>
                <w:rFonts w:hint="eastAsia"/>
                <w:color w:val="000000"/>
                <w:kern w:val="0"/>
                <w:sz w:val="24"/>
                <w:szCs w:val="24"/>
              </w:rPr>
              <w:t>月</w:t>
            </w:r>
          </w:p>
        </w:tc>
      </w:tr>
      <w:tr w:rsidR="009918C3" w:rsidRPr="005010D1" w:rsidTr="004D6E40">
        <w:trPr>
          <w:trHeight w:val="41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58</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企业经营战略</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00151</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企业经营战略自学考试大纲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企业经营战略概论</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白瑷峥</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组织行为学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00152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组织行为学自学考试大纲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组织行为学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高树军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60</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质量管理（一）</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00153</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质量管理自学考试大纲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质量管理学</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 xml:space="preserve">焦叔斌　</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企业管理咨询</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00154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企业管理咨询自学考试大纲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企业管理咨询</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丁栋虹</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中级财务会计</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00155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中级财务会计自学考试大纲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中级财务会计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孟永峰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成本会计</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00156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成本会计自学考试大纲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成本会计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林</w:t>
            </w:r>
            <w:r w:rsidRPr="00C449A9">
              <w:rPr>
                <w:color w:val="000000"/>
                <w:kern w:val="0"/>
                <w:sz w:val="24"/>
                <w:szCs w:val="24"/>
              </w:rPr>
              <w:t xml:space="preserve">  </w:t>
            </w:r>
            <w:r w:rsidRPr="00C449A9">
              <w:rPr>
                <w:rFonts w:hint="eastAsia"/>
                <w:color w:val="000000"/>
                <w:kern w:val="0"/>
                <w:sz w:val="24"/>
                <w:szCs w:val="24"/>
              </w:rPr>
              <w:t>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管理会计（一）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00157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管理会计（一）自学考试大纲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管理会计（一）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余恕莲</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65</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资产评估</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00158</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资产评估自学考试大纲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资产评估</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李胜坤</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高级财务会计</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00159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高级财务会计自学考试大纲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高级财务会计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胡</w:t>
            </w:r>
            <w:r w:rsidRPr="00C449A9">
              <w:rPr>
                <w:color w:val="000000"/>
                <w:kern w:val="0"/>
                <w:sz w:val="24"/>
                <w:szCs w:val="24"/>
              </w:rPr>
              <w:t xml:space="preserve">  </w:t>
            </w:r>
            <w:r w:rsidRPr="00C449A9">
              <w:rPr>
                <w:rFonts w:hint="eastAsia"/>
                <w:color w:val="000000"/>
                <w:kern w:val="0"/>
                <w:sz w:val="24"/>
                <w:szCs w:val="24"/>
              </w:rPr>
              <w:t>燕</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审计学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00160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审计学自学考试大纲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审计学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丁瑞玲</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财务报表分析（一）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00161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财务报表分析自学考试大纲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财务报表分析</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袁　淳</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吕兆德</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会计制度设计</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00162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会计制度设计自学考试大纲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会计制度设计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王本哲</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王尔康</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管理心理学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00163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管理心理学自学考试大纲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管理心理学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程正方</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劳动法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00167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劳动法自学考试大纲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劳动法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郭</w:t>
            </w:r>
            <w:r w:rsidRPr="00C449A9">
              <w:rPr>
                <w:color w:val="000000"/>
                <w:kern w:val="0"/>
                <w:sz w:val="24"/>
                <w:szCs w:val="24"/>
              </w:rPr>
              <w:t xml:space="preserve">  </w:t>
            </w:r>
            <w:r w:rsidRPr="00C449A9">
              <w:rPr>
                <w:rFonts w:hint="eastAsia"/>
                <w:color w:val="000000"/>
                <w:kern w:val="0"/>
                <w:sz w:val="24"/>
                <w:szCs w:val="24"/>
              </w:rPr>
              <w:t>捷</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房地产法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00169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房地产法自学考试大纲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房地产法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楼建波</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消费心理学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00177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消费心理学自学考试大纲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消费心理学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w:t>
            </w:r>
            <w:r w:rsidRPr="00C449A9">
              <w:rPr>
                <w:color w:val="000000"/>
                <w:kern w:val="0"/>
                <w:sz w:val="24"/>
                <w:szCs w:val="24"/>
              </w:rPr>
              <w:t xml:space="preserve">  </w:t>
            </w:r>
            <w:r w:rsidRPr="00C449A9">
              <w:rPr>
                <w:rFonts w:hint="eastAsia"/>
                <w:color w:val="000000"/>
                <w:kern w:val="0"/>
                <w:sz w:val="24"/>
                <w:szCs w:val="24"/>
              </w:rPr>
              <w:t>丁</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市场调查与预测</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00178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市场调查与预测自学考试大纲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市场调查与预测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周筱莲</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谈判与推销技巧</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00179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谈判与推销技巧自学考试大纲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谈判与推销技巧</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王洪耘</w:t>
            </w:r>
            <w:r w:rsidRPr="00C449A9">
              <w:rPr>
                <w:color w:val="000000"/>
                <w:kern w:val="0"/>
                <w:sz w:val="24"/>
                <w:szCs w:val="24"/>
              </w:rPr>
              <w:t xml:space="preserve">  </w:t>
            </w:r>
            <w:r w:rsidRPr="00C449A9">
              <w:rPr>
                <w:rFonts w:hint="eastAsia"/>
                <w:color w:val="000000"/>
                <w:kern w:val="0"/>
                <w:sz w:val="24"/>
                <w:szCs w:val="24"/>
              </w:rPr>
              <w:t>李先国</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广告学（一）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00181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广告学自学考试大纲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中国广告学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汪</w:t>
            </w:r>
            <w:r w:rsidRPr="00C449A9">
              <w:rPr>
                <w:color w:val="000000"/>
                <w:kern w:val="0"/>
                <w:sz w:val="24"/>
                <w:szCs w:val="24"/>
              </w:rPr>
              <w:t xml:space="preserve">  </w:t>
            </w:r>
            <w:r w:rsidRPr="00C449A9">
              <w:rPr>
                <w:rFonts w:hint="eastAsia"/>
                <w:color w:val="000000"/>
                <w:kern w:val="0"/>
                <w:sz w:val="24"/>
                <w:szCs w:val="24"/>
              </w:rPr>
              <w:t>洋</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00182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廖为建</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消费经济学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00183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消费经济学自学考试大纲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消费经济学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伊志宏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79</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市场营销策划</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00184</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市场营销策划自学考试大纲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市场营销策划</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毕克贵</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10</w:t>
            </w:r>
            <w:r w:rsidRPr="00C449A9">
              <w:rPr>
                <w:rFonts w:hint="eastAsia"/>
                <w:color w:val="000000"/>
                <w:kern w:val="0"/>
                <w:sz w:val="24"/>
                <w:szCs w:val="24"/>
              </w:rPr>
              <w:t>月</w:t>
            </w:r>
          </w:p>
        </w:tc>
      </w:tr>
      <w:tr w:rsidR="009918C3" w:rsidRPr="005010D1" w:rsidTr="004D6E40">
        <w:trPr>
          <w:trHeight w:val="41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80</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商品流通概论</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00185</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商品流通概论自学考试大纲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商品流通概论</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汪旭晖</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10</w:t>
            </w:r>
            <w:r w:rsidRPr="00C449A9">
              <w:rPr>
                <w:rFonts w:hint="eastAsia"/>
                <w:color w:val="000000"/>
                <w:kern w:val="0"/>
                <w:sz w:val="24"/>
                <w:szCs w:val="24"/>
              </w:rPr>
              <w:t>月</w:t>
            </w: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国际商务谈判</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00186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国际商务谈判自学考试大纲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国际商务谈判</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w:t>
            </w:r>
            <w:r w:rsidRPr="00C449A9">
              <w:rPr>
                <w:color w:val="000000"/>
                <w:kern w:val="0"/>
                <w:sz w:val="24"/>
                <w:szCs w:val="24"/>
              </w:rPr>
              <w:t xml:space="preserve">  </w:t>
            </w:r>
            <w:r w:rsidRPr="00C449A9">
              <w:rPr>
                <w:rFonts w:hint="eastAsia"/>
                <w:color w:val="000000"/>
                <w:kern w:val="0"/>
                <w:sz w:val="24"/>
                <w:szCs w:val="24"/>
              </w:rPr>
              <w:t>园</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82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国际财务管理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00208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国际财务管理自学考试大纲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国际财务管理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李胜坤</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中国法制史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00223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中国法制史自学考试大纲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中国法制史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王立民</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知识产权法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00226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知识产权法自学考试大纲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知识产权法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吴汉东</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公司法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00227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公司法自学考试大纲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公司法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顾功耘</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环境与资源保护法学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00228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环境与资源保护法学自学考试大纲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环境与资源保护法学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汪</w:t>
            </w:r>
            <w:r w:rsidRPr="00C449A9">
              <w:rPr>
                <w:color w:val="000000"/>
                <w:kern w:val="0"/>
                <w:sz w:val="24"/>
                <w:szCs w:val="24"/>
              </w:rPr>
              <w:t xml:space="preserve">  </w:t>
            </w:r>
            <w:r w:rsidRPr="00C449A9">
              <w:rPr>
                <w:rFonts w:hint="eastAsia"/>
                <w:color w:val="000000"/>
                <w:kern w:val="0"/>
                <w:sz w:val="24"/>
                <w:szCs w:val="24"/>
              </w:rPr>
              <w:t>劲</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合同法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00230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合同法自学考试大纲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合同法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傅鼎生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税法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00233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税法自学考试大纲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税法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徐孟洲</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犯罪学（一）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00235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犯罪学（一）自学考试大纲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犯罪学（一）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李明琪</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14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90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民法学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00242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民法学自学考试大纲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民法学</w:t>
            </w:r>
          </w:p>
        </w:tc>
        <w:tc>
          <w:tcPr>
            <w:tcW w:w="1806" w:type="dxa"/>
            <w:shd w:val="clear" w:color="000000" w:fill="FFFFFF"/>
            <w:vAlign w:val="center"/>
          </w:tcPr>
          <w:p w:rsidR="009918C3" w:rsidRDefault="009918C3" w:rsidP="00D05961">
            <w:pPr>
              <w:widowControl/>
              <w:spacing w:line="260" w:lineRule="exact"/>
              <w:rPr>
                <w:color w:val="000000"/>
                <w:kern w:val="0"/>
                <w:sz w:val="24"/>
                <w:szCs w:val="24"/>
              </w:rPr>
            </w:pPr>
            <w:r w:rsidRPr="00C449A9">
              <w:rPr>
                <w:rFonts w:hint="eastAsia"/>
                <w:color w:val="000000"/>
                <w:kern w:val="0"/>
                <w:sz w:val="24"/>
                <w:szCs w:val="24"/>
              </w:rPr>
              <w:t>郭明瑞</w:t>
            </w:r>
            <w:r w:rsidRPr="00C449A9">
              <w:rPr>
                <w:color w:val="000000"/>
                <w:kern w:val="0"/>
                <w:sz w:val="24"/>
                <w:szCs w:val="24"/>
              </w:rPr>
              <w:t xml:space="preserve"> </w:t>
            </w:r>
            <w:r>
              <w:rPr>
                <w:color w:val="000000"/>
                <w:kern w:val="0"/>
                <w:sz w:val="24"/>
                <w:szCs w:val="24"/>
              </w:rPr>
              <w:t xml:space="preserve"> </w:t>
            </w:r>
            <w:r w:rsidRPr="00C449A9">
              <w:rPr>
                <w:rFonts w:hint="eastAsia"/>
                <w:color w:val="000000"/>
                <w:kern w:val="0"/>
                <w:sz w:val="24"/>
                <w:szCs w:val="24"/>
              </w:rPr>
              <w:t>房绍坤</w:t>
            </w:r>
          </w:p>
          <w:p w:rsidR="009918C3" w:rsidRPr="00C449A9" w:rsidRDefault="009918C3" w:rsidP="00D05961">
            <w:pPr>
              <w:widowControl/>
              <w:spacing w:line="260" w:lineRule="exact"/>
              <w:rPr>
                <w:color w:val="000000"/>
                <w:kern w:val="0"/>
                <w:sz w:val="24"/>
                <w:szCs w:val="24"/>
              </w:rPr>
            </w:pPr>
            <w:r w:rsidRPr="00C449A9">
              <w:rPr>
                <w:rFonts w:hint="eastAsia"/>
                <w:color w:val="000000"/>
                <w:kern w:val="0"/>
                <w:sz w:val="24"/>
                <w:szCs w:val="24"/>
              </w:rPr>
              <w:t>刘凯湘</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91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民事诉讼法学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00243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民事诉讼法学自学考试大纲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民事诉讼法学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潘剑锋</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92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经济法概论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00244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经济法概论自学考试大纲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经济法概论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张守文</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93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刑法学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00245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刑法学自学考试大纲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刑法学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张明楷</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94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国际经济法概论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00246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国际经济法概论自学考试大纲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国际经济法概论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余劲松</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95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00247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黄　瑶</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96</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国际私法</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00249</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国际私法自学考试大纲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国际私法</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蒋新苗</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97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票据法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00257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票据法自学考试大纲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票据法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傅鼎生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98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保险法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00258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保险法自学考试大纲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保险法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徐卫东</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99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公证与律师制度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00259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公证与律师制度自学考试大纲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公证与律师制度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马宏俊</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刑事诉讼法学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00260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刑事诉讼法学自学考试大纲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刑事诉讼法学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汪建成</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行政法学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00261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行政法学自学考试大纲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行政法学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湛中乐</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法律文书写作</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00262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法律文书写作自学考试大纲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法律文书写作</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刘金华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外国法制史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00263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外国法制史自学考试大纲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外国法制史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曾尔恕</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104</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中国法律思想史</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00264</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中国法律思想史自学考试大纲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中国法律思想史</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李启成</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西方法律思想史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00265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西方法律思想史自学考试大纲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西方法律思想史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徐爱国</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行政管理学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00277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行政管理学自学考试大纲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行政管理学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胡象明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市政学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00292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市政学自学考试大纲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市政学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孙亚忠</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政治学概论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00312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政治学概论自学考试大纲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政治学概论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王惠岩</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周光辉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109</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当代中国政治制度</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00315</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当代中国政治制度自学考试大纲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当代中国政治制度</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王续添</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10</w:t>
            </w:r>
            <w:r w:rsidRPr="00C449A9">
              <w:rPr>
                <w:rFonts w:hint="eastAsia"/>
                <w:color w:val="000000"/>
                <w:kern w:val="0"/>
                <w:sz w:val="24"/>
                <w:szCs w:val="24"/>
              </w:rPr>
              <w:t>月</w:t>
            </w: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110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西方政治制度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00316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西方政治制度自学考试大纲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西方政治制度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smartTag w:uri="urn:schemas-microsoft-com:office:smarttags" w:element="PersonName">
              <w:smartTagPr>
                <w:attr w:name="ProductID" w:val="谭"/>
              </w:smartTagPr>
              <w:r w:rsidRPr="00C449A9">
                <w:rPr>
                  <w:rFonts w:hint="eastAsia"/>
                  <w:color w:val="000000"/>
                  <w:kern w:val="0"/>
                  <w:sz w:val="24"/>
                  <w:szCs w:val="24"/>
                </w:rPr>
                <w:t>谭</w:t>
              </w:r>
            </w:smartTag>
            <w:r w:rsidRPr="00C449A9">
              <w:rPr>
                <w:rFonts w:hint="eastAsia"/>
                <w:color w:val="000000"/>
                <w:kern w:val="0"/>
                <w:sz w:val="24"/>
                <w:szCs w:val="24"/>
              </w:rPr>
              <w:t>君久</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111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公共政策</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00318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公共政策学自学考试大纲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公共政策学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宁</w:t>
            </w:r>
            <w:r w:rsidRPr="00C449A9">
              <w:rPr>
                <w:color w:val="000000"/>
                <w:kern w:val="0"/>
                <w:sz w:val="24"/>
                <w:szCs w:val="24"/>
              </w:rPr>
              <w:t xml:space="preserve">  </w:t>
            </w:r>
            <w:r w:rsidRPr="00C449A9">
              <w:rPr>
                <w:rFonts w:hint="eastAsia"/>
                <w:color w:val="000000"/>
                <w:kern w:val="0"/>
                <w:sz w:val="24"/>
                <w:szCs w:val="24"/>
              </w:rPr>
              <w:t>骚</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112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行政组织理论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00319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行政组织理论自学考试大纲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行政组织理论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倪　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113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领导科学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00320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领导科学自学考试大纲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领导科学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黄</w:t>
            </w:r>
            <w:r w:rsidRPr="00C449A9">
              <w:rPr>
                <w:color w:val="000000"/>
                <w:kern w:val="0"/>
                <w:sz w:val="24"/>
                <w:szCs w:val="24"/>
              </w:rPr>
              <w:t xml:space="preserve">  </w:t>
            </w:r>
            <w:r w:rsidRPr="00C449A9">
              <w:rPr>
                <w:rFonts w:hint="eastAsia"/>
                <w:color w:val="000000"/>
                <w:kern w:val="0"/>
                <w:sz w:val="24"/>
                <w:szCs w:val="24"/>
              </w:rPr>
              <w:t>强</w:t>
            </w:r>
            <w:r w:rsidRPr="00C449A9">
              <w:rPr>
                <w:color w:val="000000"/>
                <w:kern w:val="0"/>
                <w:sz w:val="24"/>
                <w:szCs w:val="24"/>
              </w:rPr>
              <w:t xml:space="preserve">  </w:t>
            </w:r>
            <w:r w:rsidRPr="00C449A9">
              <w:rPr>
                <w:rFonts w:hint="eastAsia"/>
                <w:color w:val="000000"/>
                <w:kern w:val="0"/>
                <w:sz w:val="24"/>
                <w:szCs w:val="24"/>
              </w:rPr>
              <w:t>彭向刚</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114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中国文化概论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00321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中国文化概论自学考试大纲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中国文化概论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w:t>
            </w:r>
            <w:r w:rsidRPr="00C449A9">
              <w:rPr>
                <w:color w:val="000000"/>
                <w:kern w:val="0"/>
                <w:sz w:val="24"/>
                <w:szCs w:val="24"/>
              </w:rPr>
              <w:t xml:space="preserve">  </w:t>
            </w:r>
            <w:r w:rsidRPr="00C449A9">
              <w:rPr>
                <w:rFonts w:hint="eastAsia"/>
                <w:color w:val="000000"/>
                <w:kern w:val="0"/>
                <w:sz w:val="24"/>
                <w:szCs w:val="24"/>
              </w:rPr>
              <w:t>宁</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115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中国行政史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00322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中国行政史自学考试大纲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中国行政史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虞崇胜</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116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西方行政学说史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00323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西方行政学说史自学考试大纲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西方行政学说史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竺乾威</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117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公文写作与处理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00341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公文写作与处理自学考试大纲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公文写作与处理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饶士奇</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118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高级语言程序设计（一）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00342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高级语言程序设计自学考试大纲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高级语言程序设计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郑</w:t>
            </w:r>
            <w:r w:rsidRPr="00C449A9">
              <w:rPr>
                <w:color w:val="000000"/>
                <w:kern w:val="0"/>
                <w:sz w:val="24"/>
                <w:szCs w:val="24"/>
              </w:rPr>
              <w:t xml:space="preserve">  </w:t>
            </w:r>
            <w:r w:rsidRPr="00C449A9">
              <w:rPr>
                <w:rFonts w:hint="eastAsia"/>
                <w:color w:val="000000"/>
                <w:kern w:val="0"/>
                <w:sz w:val="24"/>
                <w:szCs w:val="24"/>
              </w:rPr>
              <w:t>岩</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119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秘书学概论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00345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秘书学概论自学考试大纲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秘书学概论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常崇宜</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公安学基础理论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00354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公安学基础理论自学考试大纲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公安学基础理论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许新源</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公安秘书学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00355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公安秘书学自学考试大纲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公安秘书学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魏永忠</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公安管理学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00356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公安管理学自学考试大纲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公安管理学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杨建和</w:t>
            </w:r>
            <w:r w:rsidRPr="00C449A9">
              <w:rPr>
                <w:color w:val="000000"/>
                <w:kern w:val="0"/>
                <w:sz w:val="24"/>
                <w:szCs w:val="24"/>
              </w:rPr>
              <w:t xml:space="preserve">  </w:t>
            </w:r>
            <w:r w:rsidRPr="00C449A9">
              <w:rPr>
                <w:rFonts w:hint="eastAsia"/>
                <w:color w:val="000000"/>
                <w:kern w:val="0"/>
                <w:sz w:val="24"/>
                <w:szCs w:val="24"/>
              </w:rPr>
              <w:t>张</w:t>
            </w:r>
            <w:r w:rsidRPr="00C449A9">
              <w:rPr>
                <w:color w:val="000000"/>
                <w:kern w:val="0"/>
                <w:sz w:val="24"/>
                <w:szCs w:val="24"/>
              </w:rPr>
              <w:t xml:space="preserve">  </w:t>
            </w:r>
            <w:r w:rsidRPr="00C449A9">
              <w:rPr>
                <w:rFonts w:hint="eastAsia"/>
                <w:color w:val="000000"/>
                <w:kern w:val="0"/>
                <w:sz w:val="24"/>
                <w:szCs w:val="24"/>
              </w:rPr>
              <w:t>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治安管理学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00357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治安管理学自学考试大纲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治安管理学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熊一新</w:t>
            </w:r>
            <w:r w:rsidRPr="00C449A9">
              <w:rPr>
                <w:color w:val="000000"/>
                <w:kern w:val="0"/>
                <w:sz w:val="24"/>
                <w:szCs w:val="24"/>
              </w:rPr>
              <w:t xml:space="preserve">  </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刑事侦查学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00358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刑事侦查学自学考试大纲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刑事侦查学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孟宪文</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保卫学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00359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保卫学自学考试大纲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保卫学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郭太生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预审学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00360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预审学自学考试大纲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预审学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王怀旭</w:t>
            </w:r>
            <w:r w:rsidRPr="00C449A9">
              <w:rPr>
                <w:color w:val="000000"/>
                <w:kern w:val="0"/>
                <w:sz w:val="24"/>
                <w:szCs w:val="24"/>
              </w:rPr>
              <w:t xml:space="preserve">  </w:t>
            </w:r>
            <w:r w:rsidRPr="00C449A9">
              <w:rPr>
                <w:rFonts w:hint="eastAsia"/>
                <w:color w:val="000000"/>
                <w:kern w:val="0"/>
                <w:sz w:val="24"/>
                <w:szCs w:val="24"/>
              </w:rPr>
              <w:t>何泉生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警官教育出版社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公安法规</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00361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警察法学教程自学考试大纲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警察法学教程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高文英</w:t>
            </w:r>
            <w:r w:rsidRPr="00C449A9">
              <w:rPr>
                <w:color w:val="000000"/>
                <w:kern w:val="0"/>
                <w:sz w:val="24"/>
                <w:szCs w:val="24"/>
              </w:rPr>
              <w:t xml:space="preserve">  </w:t>
            </w:r>
            <w:r w:rsidRPr="00C449A9">
              <w:rPr>
                <w:rFonts w:hint="eastAsia"/>
                <w:color w:val="000000"/>
                <w:kern w:val="0"/>
                <w:sz w:val="24"/>
                <w:szCs w:val="24"/>
              </w:rPr>
              <w:t xml:space="preserve">姚伟章　</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警察伦理学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00369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警察伦理学自学考试大纲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警察伦理学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杜晋丰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刑事证据学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00370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刑事证据学自学考试大纲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刑事证据学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刘万奇</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130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公安决策学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00371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公安决策学自学考试大纲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公安决策学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w:t>
            </w:r>
            <w:r w:rsidRPr="00C449A9">
              <w:rPr>
                <w:color w:val="000000"/>
                <w:kern w:val="0"/>
                <w:sz w:val="24"/>
                <w:szCs w:val="24"/>
              </w:rPr>
              <w:t xml:space="preserve">  </w:t>
            </w:r>
            <w:r w:rsidRPr="00C449A9">
              <w:rPr>
                <w:rFonts w:hint="eastAsia"/>
                <w:color w:val="000000"/>
                <w:kern w:val="0"/>
                <w:sz w:val="24"/>
                <w:szCs w:val="24"/>
              </w:rPr>
              <w:t>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131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公安信息学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00372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公安信息学自学考试大纲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公安信息学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孟宪文</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132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涉外警务概论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00373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涉外警务概论自学考试大纲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涉外警务概论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向</w:t>
            </w:r>
            <w:r w:rsidRPr="00C449A9">
              <w:rPr>
                <w:color w:val="000000"/>
                <w:kern w:val="0"/>
                <w:sz w:val="24"/>
                <w:szCs w:val="24"/>
              </w:rPr>
              <w:t xml:space="preserve">  </w:t>
            </w:r>
            <w:r w:rsidRPr="00C449A9">
              <w:rPr>
                <w:rFonts w:hint="eastAsia"/>
                <w:color w:val="000000"/>
                <w:kern w:val="0"/>
                <w:sz w:val="24"/>
                <w:szCs w:val="24"/>
              </w:rPr>
              <w:t>党</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133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学前卫生学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00385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学前卫生学自学考试大纲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学前卫生学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w:t>
            </w:r>
            <w:r w:rsidRPr="00C449A9">
              <w:rPr>
                <w:color w:val="000000"/>
                <w:kern w:val="0"/>
                <w:sz w:val="24"/>
                <w:szCs w:val="24"/>
              </w:rPr>
              <w:t xml:space="preserve">  </w:t>
            </w:r>
            <w:r w:rsidRPr="00C449A9">
              <w:rPr>
                <w:rFonts w:hint="eastAsia"/>
                <w:color w:val="000000"/>
                <w:kern w:val="0"/>
                <w:sz w:val="24"/>
                <w:szCs w:val="24"/>
              </w:rPr>
              <w:t>练</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134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幼儿园组织与管理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00387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幼儿园组织与管理自学考试大纲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幼儿园组织与管理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邢利娅</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135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幼儿园课程</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00394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幼儿园课程自学考试大纲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幼儿园课程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虞永平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136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科学</w:t>
            </w:r>
            <w:r w:rsidRPr="00C449A9">
              <w:rPr>
                <w:color w:val="000000"/>
                <w:kern w:val="0"/>
                <w:sz w:val="24"/>
                <w:szCs w:val="24"/>
              </w:rPr>
              <w:t>.</w:t>
            </w:r>
            <w:r w:rsidRPr="00C449A9">
              <w:rPr>
                <w:rFonts w:hint="eastAsia"/>
                <w:color w:val="000000"/>
                <w:kern w:val="0"/>
                <w:sz w:val="24"/>
                <w:szCs w:val="24"/>
              </w:rPr>
              <w:t>技术</w:t>
            </w:r>
            <w:r w:rsidRPr="00C449A9">
              <w:rPr>
                <w:color w:val="000000"/>
                <w:kern w:val="0"/>
                <w:sz w:val="24"/>
                <w:szCs w:val="24"/>
              </w:rPr>
              <w:t>.</w:t>
            </w:r>
            <w:r w:rsidRPr="00C449A9">
              <w:rPr>
                <w:rFonts w:hint="eastAsia"/>
                <w:color w:val="000000"/>
                <w:kern w:val="0"/>
                <w:sz w:val="24"/>
                <w:szCs w:val="24"/>
              </w:rPr>
              <w:t>社会</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00395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科学</w:t>
            </w:r>
            <w:r w:rsidRPr="00C449A9">
              <w:rPr>
                <w:color w:val="000000"/>
                <w:kern w:val="0"/>
                <w:sz w:val="24"/>
                <w:szCs w:val="24"/>
              </w:rPr>
              <w:t>.</w:t>
            </w:r>
            <w:r w:rsidRPr="00C449A9">
              <w:rPr>
                <w:rFonts w:hint="eastAsia"/>
                <w:color w:val="000000"/>
                <w:kern w:val="0"/>
                <w:sz w:val="24"/>
                <w:szCs w:val="24"/>
              </w:rPr>
              <w:t>技术</w:t>
            </w:r>
            <w:r w:rsidRPr="00C449A9">
              <w:rPr>
                <w:color w:val="000000"/>
                <w:kern w:val="0"/>
                <w:sz w:val="24"/>
                <w:szCs w:val="24"/>
              </w:rPr>
              <w:t>.</w:t>
            </w:r>
            <w:r w:rsidRPr="00C449A9">
              <w:rPr>
                <w:rFonts w:hint="eastAsia"/>
                <w:color w:val="000000"/>
                <w:kern w:val="0"/>
                <w:sz w:val="24"/>
                <w:szCs w:val="24"/>
              </w:rPr>
              <w:t>社会自学考试大纲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科学、技术与社会</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刘孝廷</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137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学前教育原理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00398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学前教育原理自学考试大纲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学前教育原理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韩映虹</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138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学前比较教育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00401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学前比较教育自学考试大纲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比较学前教育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姚</w:t>
            </w:r>
            <w:r w:rsidRPr="00C449A9">
              <w:rPr>
                <w:color w:val="000000"/>
                <w:kern w:val="0"/>
                <w:sz w:val="24"/>
                <w:szCs w:val="24"/>
              </w:rPr>
              <w:t xml:space="preserve">  </w:t>
            </w:r>
            <w:r w:rsidRPr="00C449A9">
              <w:rPr>
                <w:rFonts w:hint="eastAsia"/>
                <w:color w:val="000000"/>
                <w:kern w:val="0"/>
                <w:sz w:val="24"/>
                <w:szCs w:val="24"/>
              </w:rPr>
              <w:t>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139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00402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何晓夏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140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教育原理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00405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教育原理自学考试大纲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教育原理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柳海民</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141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小学教育科学研究</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00406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小学教育科学研究自学考试大纲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小学教育科学研究</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杨小微</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142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小学教育心理学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00407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小学教育心理学自学考试大纲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小学教育心理学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姚梅林</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143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小学科学教育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00408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小学科学教育自学考试大纲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小学科学教育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杨宝山</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144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美育基础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00409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美育基础自学考试大纲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美育基础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王旭晓</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145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小学语文教学论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00410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小学语文教学论自学考试大纲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小学语文教学论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易</w:t>
            </w:r>
            <w:r w:rsidRPr="00C449A9">
              <w:rPr>
                <w:color w:val="000000"/>
                <w:kern w:val="0"/>
                <w:sz w:val="24"/>
                <w:szCs w:val="24"/>
              </w:rPr>
              <w:t xml:space="preserve">  </w:t>
            </w:r>
            <w:r w:rsidRPr="00C449A9">
              <w:rPr>
                <w:rFonts w:hint="eastAsia"/>
                <w:color w:val="000000"/>
                <w:kern w:val="0"/>
                <w:sz w:val="24"/>
                <w:szCs w:val="24"/>
              </w:rPr>
              <w:t>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146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小学数学教学论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00411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小学数学教育自学考试大纲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小学数学教学论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周玉仁</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147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小学班主任</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00412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小学班主任自学考试大纲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小学班主任</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翟天山</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148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现代教育技术</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00413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现代教育技术自学考试大纲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现代教育技术</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乌美娜</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149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中外文学作品导读</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00415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中外文学作品导读自学考试大纲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中外文学作品导读</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温儒敏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150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汉语基础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00416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汉语基础自学考试大纲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汉语基础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w:t>
            </w:r>
            <w:r w:rsidRPr="00C449A9">
              <w:rPr>
                <w:color w:val="000000"/>
                <w:kern w:val="0"/>
                <w:sz w:val="24"/>
                <w:szCs w:val="24"/>
              </w:rPr>
              <w:t xml:space="preserve">  </w:t>
            </w:r>
            <w:r w:rsidRPr="00C449A9">
              <w:rPr>
                <w:rFonts w:hint="eastAsia"/>
                <w:color w:val="000000"/>
                <w:kern w:val="0"/>
                <w:sz w:val="24"/>
                <w:szCs w:val="24"/>
              </w:rPr>
              <w:t>绂</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白</w:t>
            </w:r>
            <w:r w:rsidRPr="00C449A9">
              <w:rPr>
                <w:color w:val="000000"/>
                <w:kern w:val="0"/>
                <w:sz w:val="24"/>
                <w:szCs w:val="24"/>
              </w:rPr>
              <w:t xml:space="preserve">  </w:t>
            </w:r>
            <w:r w:rsidRPr="00C449A9">
              <w:rPr>
                <w:rFonts w:hint="eastAsia"/>
                <w:color w:val="000000"/>
                <w:kern w:val="0"/>
                <w:sz w:val="24"/>
                <w:szCs w:val="24"/>
              </w:rPr>
              <w:t>荃</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151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高等数学基础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00417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高等数学基础自学考试大纲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高等数学基础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王德谋</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北京师范大学出版社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152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数论初步</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00418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数论初步自学考试大纲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数论初步</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周春荔</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北京师范大学出版社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153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物理（工）</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00420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物理（工）自学考试大纲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物理（工）</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吴王杰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154</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教育学（一）</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00429</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教育学自学考试大纲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教育学</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劳凯声</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10</w:t>
            </w:r>
            <w:r w:rsidRPr="00C449A9">
              <w:rPr>
                <w:rFonts w:hint="eastAsia"/>
                <w:color w:val="000000"/>
                <w:kern w:val="0"/>
                <w:sz w:val="24"/>
                <w:szCs w:val="24"/>
              </w:rPr>
              <w:t>月</w:t>
            </w:r>
          </w:p>
        </w:tc>
      </w:tr>
      <w:tr w:rsidR="009918C3" w:rsidRPr="005010D1" w:rsidTr="004D6E40">
        <w:trPr>
          <w:trHeight w:val="41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155</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中外教育管理史</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00445</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中外教育管理史自学考试大纲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中外教育管理史</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施克灿</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10</w:t>
            </w:r>
            <w:r w:rsidRPr="00C449A9">
              <w:rPr>
                <w:rFonts w:hint="eastAsia"/>
                <w:color w:val="000000"/>
                <w:kern w:val="0"/>
                <w:sz w:val="24"/>
                <w:szCs w:val="24"/>
              </w:rPr>
              <w:t>月</w:t>
            </w: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156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教育管理原理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00449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教育管理原理自学考试大纲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教育管理原理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孙绵涛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157</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教育评估和督导</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00450</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教育评估和督导自学考试大纲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教育督导、评价与监测</w:t>
            </w:r>
          </w:p>
        </w:tc>
        <w:tc>
          <w:tcPr>
            <w:tcW w:w="1806" w:type="dxa"/>
            <w:vAlign w:val="center"/>
          </w:tcPr>
          <w:p w:rsidR="009918C3" w:rsidRPr="00C449A9" w:rsidRDefault="009918C3" w:rsidP="00D05961">
            <w:pPr>
              <w:widowControl/>
              <w:spacing w:line="320" w:lineRule="exact"/>
              <w:rPr>
                <w:color w:val="000000"/>
                <w:kern w:val="0"/>
                <w:sz w:val="24"/>
                <w:szCs w:val="24"/>
              </w:rPr>
            </w:pPr>
            <w:smartTag w:uri="urn:schemas-microsoft-com:office:smarttags" w:element="PersonName">
              <w:smartTagPr>
                <w:attr w:name="ProductID" w:val="苏"/>
              </w:smartTagPr>
              <w:r w:rsidRPr="00C449A9">
                <w:rPr>
                  <w:rFonts w:hint="eastAsia"/>
                  <w:color w:val="000000"/>
                  <w:kern w:val="0"/>
                  <w:sz w:val="24"/>
                  <w:szCs w:val="24"/>
                </w:rPr>
                <w:t>苏</w:t>
              </w:r>
            </w:smartTag>
            <w:r w:rsidRPr="00C449A9">
              <w:rPr>
                <w:rFonts w:hint="eastAsia"/>
                <w:color w:val="000000"/>
                <w:kern w:val="0"/>
                <w:sz w:val="24"/>
                <w:szCs w:val="24"/>
              </w:rPr>
              <w:t>君阳</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158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教育经济学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00451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教育经济学自学考试大纲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教育经济学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靳希斌</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159</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教育统计与测量</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00452</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教育统计与测量自学考试大纲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教育统计与测量</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赵德成</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160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教育法学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00453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教育法学自学考试大纲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教育法学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劳凯声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161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教育预测与规划</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00454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教育预测与规划自学考试大纲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教育预测与规划</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朱颜杰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162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教育管理心理学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00455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教育管理心理学自学考试大纲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教育管理心理学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郭瞻予</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163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教育科学研究方法（二）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00456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教育科学研究方法自学考试大纲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教育科学研究方法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刘志军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164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00457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虞永平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华东师范大学出版社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165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中小学教育管理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00458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中小学教育管理自学考试大纲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中小学教育管理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鲍传友</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166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中外教育简史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00464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中外教育简史自学考试大纲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中外教育简史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刘德华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167</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心理卫生与心理辅导</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00465</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心理卫生与心理辅导自学考试大纲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心理卫生与心理辅导</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傅</w:t>
            </w:r>
            <w:r w:rsidRPr="00C449A9">
              <w:rPr>
                <w:color w:val="000000"/>
                <w:kern w:val="0"/>
                <w:sz w:val="24"/>
                <w:szCs w:val="24"/>
              </w:rPr>
              <w:t xml:space="preserve">  </w:t>
            </w:r>
            <w:r w:rsidRPr="00C449A9">
              <w:rPr>
                <w:rFonts w:hint="eastAsia"/>
                <w:color w:val="000000"/>
                <w:kern w:val="0"/>
                <w:sz w:val="24"/>
                <w:szCs w:val="24"/>
              </w:rPr>
              <w:t>纳</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168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发展与教育心理学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00466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发展与教育心理学自学考试大纲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发展与教育心理学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阴国恩</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169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课程与教学论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00467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课程与教学论自学考试大纲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课程与教学论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钟启泉</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张</w:t>
            </w:r>
            <w:r w:rsidRPr="00C449A9">
              <w:rPr>
                <w:color w:val="000000"/>
                <w:kern w:val="0"/>
                <w:sz w:val="24"/>
                <w:szCs w:val="24"/>
              </w:rPr>
              <w:t xml:space="preserve">  </w:t>
            </w:r>
            <w:r w:rsidRPr="00C449A9">
              <w:rPr>
                <w:rFonts w:hint="eastAsia"/>
                <w:color w:val="000000"/>
                <w:kern w:val="0"/>
                <w:sz w:val="24"/>
                <w:szCs w:val="24"/>
              </w:rPr>
              <w:t>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170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德育原理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00468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德育原理自学考试大纲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德育原理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班建武</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171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教育学原理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00469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教育学原理自学考试大纲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教育学原理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成有信</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172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比较教育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00472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比较教育自学考试大纲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比较教育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马健生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173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健康教育学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00488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健康教育学自学考试大纲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健康教育学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吕姿之</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174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写作（一）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00506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写作自学考试大纲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写作（一）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徐行言</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175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机关管理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00509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机关管理自学考试大纲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机关管理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陈广胜</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胡鸿杰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176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秘书实务</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00510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秘书实务自学考试大纲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秘书实务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董继超</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177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外国秘书工作概况</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00514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外国秘书工作概况自学考试大纲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外国秘书工作概况</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方国雄</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178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英语国家概况</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00522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英语国家概况自学考试大纲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英语国家概况</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余志远</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179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中国秘书史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00523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中国秘书史自学考试大纲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中国秘书史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杨剑宇</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180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文书学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00524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文书学自学考试大纲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文书学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w:t>
            </w:r>
            <w:r w:rsidRPr="00C449A9">
              <w:rPr>
                <w:color w:val="000000"/>
                <w:kern w:val="0"/>
                <w:sz w:val="24"/>
                <w:szCs w:val="24"/>
              </w:rPr>
              <w:t xml:space="preserve">  </w:t>
            </w:r>
            <w:r w:rsidRPr="00C449A9">
              <w:rPr>
                <w:rFonts w:hint="eastAsia"/>
                <w:color w:val="000000"/>
                <w:kern w:val="0"/>
                <w:sz w:val="24"/>
                <w:szCs w:val="24"/>
              </w:rPr>
              <w:t>健</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181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公文选读</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00525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公文选读自学考试大纲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公文选读</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w:t>
            </w:r>
            <w:r w:rsidRPr="00C449A9">
              <w:rPr>
                <w:color w:val="000000"/>
                <w:kern w:val="0"/>
                <w:sz w:val="24"/>
                <w:szCs w:val="24"/>
              </w:rPr>
              <w:t xml:space="preserve">  </w:t>
            </w:r>
            <w:r w:rsidRPr="00C449A9">
              <w:rPr>
                <w:rFonts w:hint="eastAsia"/>
                <w:color w:val="000000"/>
                <w:kern w:val="0"/>
                <w:sz w:val="24"/>
                <w:szCs w:val="24"/>
              </w:rPr>
              <w:t>铭</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182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秘书参谋职能概论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00526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秘书参谋职能概论自学考试大纲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秘书参谋职能概论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张清明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183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中外秘书比较</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00527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中外秘书比较自学考试大纲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中外秘书比较</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方国雄</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184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文学概论（一）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00529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文学概论自学考试大纲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文学概论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王一川</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185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中国现代文学作品选</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00530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中国现代文学作品选自学考试大纲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中国现代文学作品选</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陈思和</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186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中国当代文学作品选</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00531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中国当代文学作品选自学考试大纲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中国当代文学作品选</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陈思和</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宋炳辉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187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中国古代文学作品选（一）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00532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中国古代文学作品选（一）自学考试大纲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中国古代文学作品选（一）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方智范</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188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中国古代文学作品选（二）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00533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中国古代文学作品选（二）自学考试大纲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中国古代文学作品选（二）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方智范</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189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外国文学作品选</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00534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外国文学作品选自学考试大纲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外国文学作品选</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刘建军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190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现代汉语</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00535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现代汉语自学考试大纲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现代汉语</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齐沪扬</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191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古代汉语</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00536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古代汉语自学考试大纲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古代汉语</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w:t>
            </w:r>
            <w:r w:rsidRPr="00C449A9">
              <w:rPr>
                <w:color w:val="000000"/>
                <w:kern w:val="0"/>
                <w:sz w:val="24"/>
                <w:szCs w:val="24"/>
              </w:rPr>
              <w:t xml:space="preserve">  </w:t>
            </w:r>
            <w:r w:rsidRPr="00C449A9">
              <w:rPr>
                <w:rFonts w:hint="eastAsia"/>
                <w:color w:val="000000"/>
                <w:kern w:val="0"/>
                <w:sz w:val="24"/>
                <w:szCs w:val="24"/>
              </w:rPr>
              <w:t>宁</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192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中国现代文学史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00537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中国现代文学史自学考试大纲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中国现代文学史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丁</w:t>
            </w:r>
            <w:r w:rsidRPr="00C449A9">
              <w:rPr>
                <w:color w:val="000000"/>
                <w:kern w:val="0"/>
                <w:sz w:val="24"/>
                <w:szCs w:val="24"/>
              </w:rPr>
              <w:t xml:space="preserve">  </w:t>
            </w:r>
            <w:r w:rsidRPr="00C449A9">
              <w:rPr>
                <w:rFonts w:hint="eastAsia"/>
                <w:color w:val="000000"/>
                <w:kern w:val="0"/>
                <w:sz w:val="24"/>
                <w:szCs w:val="24"/>
              </w:rPr>
              <w:t>帆</w:t>
            </w:r>
            <w:r w:rsidRPr="00C449A9">
              <w:rPr>
                <w:color w:val="000000"/>
                <w:kern w:val="0"/>
                <w:sz w:val="24"/>
                <w:szCs w:val="24"/>
              </w:rPr>
              <w:t xml:space="preserve"> </w:t>
            </w:r>
            <w:r>
              <w:rPr>
                <w:color w:val="000000"/>
                <w:kern w:val="0"/>
                <w:sz w:val="24"/>
                <w:szCs w:val="24"/>
              </w:rPr>
              <w:t xml:space="preserve"> </w:t>
            </w:r>
            <w:r w:rsidRPr="00C449A9">
              <w:rPr>
                <w:rFonts w:hint="eastAsia"/>
                <w:color w:val="000000"/>
                <w:kern w:val="0"/>
                <w:sz w:val="24"/>
                <w:szCs w:val="24"/>
              </w:rPr>
              <w:t>朱晓进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193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中国古代文学史（一）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00538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中国古代文学史（一）自学考试大纲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中国古代文学史（一）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w:t>
            </w:r>
            <w:r w:rsidRPr="00C449A9">
              <w:rPr>
                <w:color w:val="000000"/>
                <w:kern w:val="0"/>
                <w:sz w:val="24"/>
                <w:szCs w:val="24"/>
              </w:rPr>
              <w:t xml:space="preserve">  </w:t>
            </w:r>
            <w:r w:rsidRPr="00C449A9">
              <w:rPr>
                <w:rFonts w:hint="eastAsia"/>
                <w:color w:val="000000"/>
                <w:kern w:val="0"/>
                <w:sz w:val="24"/>
                <w:szCs w:val="24"/>
              </w:rPr>
              <w:t>洪</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张峰屹</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194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中国古代文学史（二）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00539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中国古代文学史（二）自学考试大纲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中国古代文学史（二）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w:t>
            </w:r>
            <w:r w:rsidRPr="00C449A9">
              <w:rPr>
                <w:color w:val="000000"/>
                <w:kern w:val="0"/>
                <w:sz w:val="24"/>
                <w:szCs w:val="24"/>
              </w:rPr>
              <w:t xml:space="preserve">  </w:t>
            </w:r>
            <w:r w:rsidRPr="00C449A9">
              <w:rPr>
                <w:rFonts w:hint="eastAsia"/>
                <w:color w:val="000000"/>
                <w:kern w:val="0"/>
                <w:sz w:val="24"/>
                <w:szCs w:val="24"/>
              </w:rPr>
              <w:t>洪</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张峰屹</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195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外国文学史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00540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外国文学史自学考试大纲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外国文学史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孟昭毅</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196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语言学概论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00541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语言学概论自学考试大纲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语言学概论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沈</w:t>
            </w:r>
            <w:r>
              <w:rPr>
                <w:color w:val="000000"/>
                <w:kern w:val="0"/>
                <w:sz w:val="24"/>
                <w:szCs w:val="24"/>
              </w:rPr>
              <w:t xml:space="preserve">  </w:t>
            </w:r>
            <w:r w:rsidRPr="00C449A9">
              <w:rPr>
                <w:rFonts w:hint="eastAsia"/>
                <w:color w:val="000000"/>
                <w:kern w:val="0"/>
                <w:sz w:val="24"/>
                <w:szCs w:val="24"/>
              </w:rPr>
              <w:t>阳</w:t>
            </w:r>
            <w:r w:rsidRPr="00C449A9">
              <w:rPr>
                <w:color w:val="000000"/>
                <w:kern w:val="0"/>
                <w:sz w:val="24"/>
                <w:szCs w:val="24"/>
              </w:rPr>
              <w:t xml:space="preserve"> </w:t>
            </w:r>
            <w:r>
              <w:rPr>
                <w:color w:val="000000"/>
                <w:kern w:val="0"/>
                <w:sz w:val="24"/>
                <w:szCs w:val="24"/>
              </w:rPr>
              <w:t xml:space="preserve"> </w:t>
            </w:r>
            <w:r w:rsidRPr="00C449A9">
              <w:rPr>
                <w:rFonts w:hint="eastAsia"/>
                <w:color w:val="000000"/>
                <w:kern w:val="0"/>
                <w:sz w:val="24"/>
                <w:szCs w:val="24"/>
              </w:rPr>
              <w:t>贺</w:t>
            </w:r>
            <w:r w:rsidRPr="00C449A9">
              <w:rPr>
                <w:color w:val="000000"/>
                <w:kern w:val="0"/>
                <w:sz w:val="24"/>
                <w:szCs w:val="24"/>
              </w:rPr>
              <w:t xml:space="preserve">  </w:t>
            </w:r>
            <w:r w:rsidRPr="00C449A9">
              <w:rPr>
                <w:rFonts w:hint="eastAsia"/>
                <w:color w:val="000000"/>
                <w:kern w:val="0"/>
                <w:sz w:val="24"/>
                <w:szCs w:val="24"/>
              </w:rPr>
              <w:t>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197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英语阅读（一）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00595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英语阅读（一）自学考试大纲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英语阅读（一）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俞洪亮</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秦</w:t>
            </w:r>
            <w:r w:rsidRPr="00C449A9">
              <w:rPr>
                <w:color w:val="000000"/>
                <w:kern w:val="0"/>
                <w:sz w:val="24"/>
                <w:szCs w:val="24"/>
              </w:rPr>
              <w:t xml:space="preserve">  </w:t>
            </w:r>
            <w:r w:rsidRPr="00C449A9">
              <w:rPr>
                <w:rFonts w:hint="eastAsia"/>
                <w:color w:val="000000"/>
                <w:kern w:val="0"/>
                <w:sz w:val="24"/>
                <w:szCs w:val="24"/>
              </w:rPr>
              <w:t>旭</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198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英语阅读（二）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00596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英语阅读（二）自学考试大纲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英语阅读（二）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白永权</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199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英语写作基础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00597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英语写作基础自学考试大纲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英语写作基础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杨俊峰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200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高级英语</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00600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高级英语自学考试大纲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高级英语（上下册）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王家湘</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张中载</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201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英语写作</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00603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英语写作自学考试大纲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英语写作</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杨俊峰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202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英美文学选读</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00604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英美文学选读自学考试大纲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英美文学选读</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张伯香</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203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新闻学概论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00633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新闻学概论自学考试大纲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新闻学概论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高金萍</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204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传播学概论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00642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传播学概论自学考试大纲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传播学概论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张国良</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205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公关心理学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00643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公关心理学自学考试大纲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公关心理学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w:t>
            </w:r>
            <w:r w:rsidRPr="00C449A9">
              <w:rPr>
                <w:color w:val="000000"/>
                <w:kern w:val="0"/>
                <w:sz w:val="24"/>
                <w:szCs w:val="24"/>
              </w:rPr>
              <w:t xml:space="preserve">  </w:t>
            </w:r>
            <w:r w:rsidRPr="00C449A9">
              <w:rPr>
                <w:rFonts w:hint="eastAsia"/>
                <w:color w:val="000000"/>
                <w:kern w:val="0"/>
                <w:sz w:val="24"/>
                <w:szCs w:val="24"/>
              </w:rPr>
              <w:t>蕊</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206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公关礼仪</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00644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公关礼仪自学考试大纲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公关礼仪</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李兴国</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207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公共关系策划</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00645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公共关系策划自学考试大纲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公共关系策划</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陈先红</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208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公共关系写作</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00646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公共关系写作自学考试大纲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公共关系写作</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周安华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209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公关语言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00647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公共关系语言自学考试大纲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公共关系语言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蒋春堂</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210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中国新闻事业史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00653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中国新闻事业史自学考试大纲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中国新闻事业史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丁淦林</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211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新闻采访写作</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00654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新闻采访写作自学考试大纲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新闻采访写作</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赵景云</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刘小燕</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212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报纸编辑</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00655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报纸编辑自学考试大纲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报纸编辑</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闫</w:t>
            </w:r>
            <w:r w:rsidRPr="00C449A9">
              <w:rPr>
                <w:color w:val="000000"/>
                <w:kern w:val="0"/>
                <w:sz w:val="24"/>
                <w:szCs w:val="24"/>
              </w:rPr>
              <w:t xml:space="preserve">  </w:t>
            </w:r>
            <w:r w:rsidRPr="00C449A9">
              <w:rPr>
                <w:rFonts w:hint="eastAsia"/>
                <w:color w:val="000000"/>
                <w:kern w:val="0"/>
                <w:sz w:val="24"/>
                <w:szCs w:val="24"/>
              </w:rPr>
              <w:t>隽</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213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广播新闻与电视新闻</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00656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广播新闻与电视新闻自学考试大纲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广播新闻与电视新闻</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w:t>
            </w:r>
            <w:r w:rsidRPr="00C449A9">
              <w:rPr>
                <w:color w:val="000000"/>
                <w:kern w:val="0"/>
                <w:sz w:val="24"/>
                <w:szCs w:val="24"/>
              </w:rPr>
              <w:t xml:space="preserve">  </w:t>
            </w:r>
            <w:r w:rsidRPr="00C449A9">
              <w:rPr>
                <w:rFonts w:hint="eastAsia"/>
                <w:color w:val="000000"/>
                <w:kern w:val="0"/>
                <w:sz w:val="24"/>
                <w:szCs w:val="24"/>
              </w:rPr>
              <w:t>勇</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214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新闻心理学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00657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新闻心理学自学考试大纲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新闻心理学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刘京林</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215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新闻评论写作</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00658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新闻评论写作自学考试大纲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新闻评论写作</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曾建雄</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216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新闻摄影</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00659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新闻摄影自学考试大纲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新闻摄影</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毕根辉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217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外国新闻事业史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00660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外国新闻事业史自学考试大纲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外国新闻事业史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张允若</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218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中外新闻作品研究</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00661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中外新闻作品研究自学考试大纲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中外新闻作品研究</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汤世英</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219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新闻事业管理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00662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新闻事业管理自学考试大纲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新闻媒体经营与管理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谢新洲</w:t>
            </w:r>
            <w:r w:rsidRPr="00C449A9">
              <w:rPr>
                <w:color w:val="000000"/>
                <w:kern w:val="0"/>
                <w:sz w:val="24"/>
                <w:szCs w:val="24"/>
              </w:rPr>
              <w:t xml:space="preserve"> </w:t>
            </w:r>
            <w:r>
              <w:rPr>
                <w:color w:val="000000"/>
                <w:kern w:val="0"/>
                <w:sz w:val="24"/>
                <w:szCs w:val="24"/>
              </w:rPr>
              <w:t xml:space="preserve"> </w:t>
            </w:r>
            <w:r w:rsidRPr="00C449A9">
              <w:rPr>
                <w:rFonts w:hint="eastAsia"/>
                <w:color w:val="000000"/>
                <w:kern w:val="0"/>
                <w:sz w:val="24"/>
                <w:szCs w:val="24"/>
              </w:rPr>
              <w:t>陈春彦</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220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综合英语（一）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00794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综合英语（一）自学考试大纲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综合英语（一）上下册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徐克容</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221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综合英语（二）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00795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综合英语（二）自学考试大纲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综合英语（二）上下册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徐克容</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222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现代语言学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00830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现代语言学自学考试大纲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现代语言学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何兆熊</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梅德明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223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英语语法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00831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英语语法自学考试大纲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现代英语语法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李基安</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王望妮</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224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英语词汇学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00832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英语词汇学自学考试大纲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英语词汇学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张维友</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225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00833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舒白梅</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陈佑林</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226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英语科技文选</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00836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英语科技文选自学考试大纲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英语科技文选</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李碧嘉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227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旅游英语选读</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00837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旅游英语选读自学考试大纲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旅游英语选读</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修月祯</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228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语言与文化</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00838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语言与文化自学考试大纲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语言与文化</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王振亚</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229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广告学（二）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00853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广告学（二）自学考试大纲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广告学（二）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丁俊杰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230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现代汉语基础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00854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现代汉语基础自学考试大纲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现代汉语基础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陆俭明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231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警察组织行为学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00859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警察组织行为学自学考试大纲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警察组织行为学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孙</w:t>
            </w:r>
            <w:r w:rsidRPr="00C449A9">
              <w:rPr>
                <w:color w:val="000000"/>
                <w:kern w:val="0"/>
                <w:sz w:val="24"/>
                <w:szCs w:val="24"/>
              </w:rPr>
              <w:t xml:space="preserve">  </w:t>
            </w:r>
            <w:r w:rsidRPr="00C449A9">
              <w:rPr>
                <w:rFonts w:hint="eastAsia"/>
                <w:color w:val="000000"/>
                <w:kern w:val="0"/>
                <w:sz w:val="24"/>
                <w:szCs w:val="24"/>
              </w:rPr>
              <w:t>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232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公安行政诉讼</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00860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公安行政诉讼自学考试大纲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公安行政诉讼教程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高文英</w:t>
            </w:r>
            <w:r w:rsidRPr="00C449A9">
              <w:rPr>
                <w:color w:val="000000"/>
                <w:kern w:val="0"/>
                <w:sz w:val="24"/>
                <w:szCs w:val="24"/>
              </w:rPr>
              <w:t xml:space="preserve">  </w:t>
            </w:r>
            <w:r w:rsidRPr="00C449A9">
              <w:rPr>
                <w:rFonts w:hint="eastAsia"/>
                <w:color w:val="000000"/>
                <w:kern w:val="0"/>
                <w:sz w:val="24"/>
                <w:szCs w:val="24"/>
              </w:rPr>
              <w:t xml:space="preserve">　</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233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刑事侦查情报学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00861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刑事侦查情报学自学考试大纲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刑事侦查情报学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于凤玲</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中国人民公安大学出版社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234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学前教育心理学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00882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学前教育心理学自学考试大纲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学前教育心理学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曹中平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235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电子商务英语</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00888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电子商务英语自学考试大纲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电子商务英语</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崔</w:t>
            </w:r>
            <w:r>
              <w:rPr>
                <w:color w:val="000000"/>
                <w:kern w:val="0"/>
                <w:sz w:val="24"/>
                <w:szCs w:val="24"/>
              </w:rPr>
              <w:t xml:space="preserve">  </w:t>
            </w:r>
            <w:r w:rsidRPr="00C449A9">
              <w:rPr>
                <w:rFonts w:hint="eastAsia"/>
                <w:color w:val="000000"/>
                <w:kern w:val="0"/>
                <w:sz w:val="24"/>
                <w:szCs w:val="24"/>
              </w:rPr>
              <w:t>刚</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236</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经济学（二）</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00889</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经济学自学考试大纲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经济学</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缪代文</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237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市场营销（三）</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00890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市场营销自学考试大纲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市场营销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汪旭晖</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238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国际贸易实务（三）</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00891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国际贸易实务自学考试大纲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国际贸易实务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smartTag w:uri="urn:schemas-microsoft-com:office:smarttags" w:element="PersonName">
              <w:smartTagPr>
                <w:attr w:name="ProductID" w:val="聂利"/>
              </w:smartTagPr>
              <w:r w:rsidRPr="00C449A9">
                <w:rPr>
                  <w:rFonts w:hint="eastAsia"/>
                  <w:color w:val="000000"/>
                  <w:kern w:val="0"/>
                  <w:sz w:val="24"/>
                  <w:szCs w:val="24"/>
                </w:rPr>
                <w:t>聂利</w:t>
              </w:r>
            </w:smartTag>
            <w:r w:rsidRPr="00C449A9">
              <w:rPr>
                <w:rFonts w:hint="eastAsia"/>
                <w:color w:val="000000"/>
                <w:kern w:val="0"/>
                <w:sz w:val="24"/>
                <w:szCs w:val="24"/>
              </w:rPr>
              <w:t>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239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商务交流（二）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00892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商务交流自学考试大纲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商务交流</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王秀村</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240</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市场信息学</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00893</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市场信息学自学考试大纲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市场信息学</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杨小平</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10</w:t>
            </w:r>
            <w:r w:rsidRPr="00C449A9">
              <w:rPr>
                <w:rFonts w:hint="eastAsia"/>
                <w:color w:val="000000"/>
                <w:kern w:val="0"/>
                <w:sz w:val="24"/>
                <w:szCs w:val="24"/>
              </w:rPr>
              <w:t>月</w:t>
            </w: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241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计算机与网络技术基础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00894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计算机与网络技术基础自学考试大纲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计算机与网络技术基础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于</w:t>
            </w:r>
            <w:r w:rsidRPr="00C449A9">
              <w:rPr>
                <w:color w:val="000000"/>
                <w:kern w:val="0"/>
                <w:sz w:val="24"/>
                <w:szCs w:val="24"/>
              </w:rPr>
              <w:t xml:space="preserve">  </w:t>
            </w:r>
            <w:r w:rsidRPr="00C449A9">
              <w:rPr>
                <w:rFonts w:hint="eastAsia"/>
                <w:color w:val="000000"/>
                <w:kern w:val="0"/>
                <w:sz w:val="24"/>
                <w:szCs w:val="24"/>
              </w:rPr>
              <w:t>淼</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242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00896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程大为</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243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互联网软件应用与开发</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00898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互联网软件应用与开发自学考试大纲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互联网软件应用与开发</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杨</w:t>
            </w:r>
            <w:r w:rsidRPr="00C449A9">
              <w:rPr>
                <w:color w:val="000000"/>
                <w:kern w:val="0"/>
                <w:sz w:val="24"/>
                <w:szCs w:val="24"/>
              </w:rPr>
              <w:t xml:space="preserve">  </w:t>
            </w:r>
            <w:r w:rsidRPr="00C449A9">
              <w:rPr>
                <w:rFonts w:hint="eastAsia"/>
                <w:color w:val="000000"/>
                <w:kern w:val="0"/>
                <w:sz w:val="24"/>
                <w:szCs w:val="24"/>
              </w:rPr>
              <w:t>云</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244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网页设计与制作</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00900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网页设计与制作自学考试大纲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网页设计与制作</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于</w:t>
            </w:r>
            <w:r w:rsidRPr="00C449A9">
              <w:rPr>
                <w:color w:val="000000"/>
                <w:kern w:val="0"/>
                <w:sz w:val="24"/>
                <w:szCs w:val="24"/>
              </w:rPr>
              <w:t xml:space="preserve">  </w:t>
            </w:r>
            <w:r w:rsidRPr="00C449A9">
              <w:rPr>
                <w:rFonts w:hint="eastAsia"/>
                <w:color w:val="000000"/>
                <w:kern w:val="0"/>
                <w:sz w:val="24"/>
                <w:szCs w:val="24"/>
              </w:rPr>
              <w:t>淼</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245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电子商务案例分析</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00902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电子商务案例分析自学考试大纲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电子商务案例分析</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赵守香</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246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电子商务网站设计原理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00906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电子商务网站设计原理自学考试大纲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电子商务网站设计原理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于　淼</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247</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网络营销与策划</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00908</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网络营销与策划自学考试大纲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网络营销与策划</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秦良娟</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248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网络经济与企业管理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00910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网络经济与企业管理自学考试大纲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网络经济与企业管理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李凤云</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249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互联网数据库</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00911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互联网数据库自学考试大纲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互联网数据库</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周志忠</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250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电子商务与金融</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00913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电子商务与金融自学考试大纲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电子商务与金融</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林</w:t>
            </w:r>
            <w:r w:rsidRPr="00C449A9">
              <w:rPr>
                <w:color w:val="000000"/>
                <w:kern w:val="0"/>
                <w:sz w:val="24"/>
                <w:szCs w:val="24"/>
              </w:rPr>
              <w:t xml:space="preserve">  </w:t>
            </w:r>
            <w:r w:rsidRPr="00C449A9">
              <w:rPr>
                <w:rFonts w:hint="eastAsia"/>
                <w:color w:val="000000"/>
                <w:kern w:val="0"/>
                <w:sz w:val="24"/>
                <w:szCs w:val="24"/>
              </w:rPr>
              <w:t>政</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251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电子商务与现代物流</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00915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电子商务与现代物流自学考试大纲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电子商务与现代物流</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何明珂</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252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中国司法制度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00927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中国司法制度自学考试大纲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中国司法制度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张绍彦</w:t>
            </w:r>
            <w:r w:rsidRPr="00C449A9">
              <w:rPr>
                <w:color w:val="000000"/>
                <w:kern w:val="0"/>
                <w:sz w:val="24"/>
                <w:szCs w:val="24"/>
              </w:rPr>
              <w:t xml:space="preserve">  </w:t>
            </w:r>
            <w:r w:rsidRPr="00C449A9">
              <w:rPr>
                <w:rFonts w:hint="eastAsia"/>
                <w:color w:val="000000"/>
                <w:kern w:val="0"/>
                <w:sz w:val="24"/>
                <w:szCs w:val="24"/>
              </w:rPr>
              <w:t>韦</w:t>
            </w:r>
            <w:r w:rsidRPr="00C449A9">
              <w:rPr>
                <w:color w:val="000000"/>
                <w:kern w:val="0"/>
                <w:sz w:val="24"/>
                <w:szCs w:val="24"/>
              </w:rPr>
              <w:t xml:space="preserve">  </w:t>
            </w:r>
            <w:r w:rsidRPr="00C449A9">
              <w:rPr>
                <w:rFonts w:hint="eastAsia"/>
                <w:color w:val="000000"/>
                <w:kern w:val="0"/>
                <w:sz w:val="24"/>
                <w:szCs w:val="24"/>
              </w:rPr>
              <w:t>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法律出版社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253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罪犯劳动改造学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00928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罪犯劳动改造学自学考试大纲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罪犯劳动改造学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宋胜尊</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法律出版社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254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监所法律文书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00930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监所法律文书自学考试大纲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监所法律文书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白焕然</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法律出版社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255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矫正教育学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00931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矫正教育学自学考试大纲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矫正教育学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夏宗素</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法律出版社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256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狱内侦查学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00932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狱内侦查学自学考试大纲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狱内侦查学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徐为霞</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法律出版社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257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罪犯改造心理学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00933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罪犯改造心理学自学考试大纲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罪犯改造心理学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章恩友</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法律出版社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258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中国监狱史</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00934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中国监狱史自学考试大纲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中国监狱史</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王利荣</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法律出版社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259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西方监狱制度概论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00935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西方监狱制度概论自学考试大纲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西方监狱制度概论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郭建安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法律出版社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260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数量方法（二）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00994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数量方法自学考试大纲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数量方法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钱小军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261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商法（二）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00995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商法（二）自学考试大纲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商法（二）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w:t>
            </w:r>
            <w:r w:rsidRPr="00C449A9">
              <w:rPr>
                <w:color w:val="000000"/>
                <w:kern w:val="0"/>
                <w:sz w:val="24"/>
                <w:szCs w:val="24"/>
              </w:rPr>
              <w:t xml:space="preserve">  </w:t>
            </w:r>
            <w:r w:rsidRPr="00C449A9">
              <w:rPr>
                <w:rFonts w:hint="eastAsia"/>
                <w:color w:val="000000"/>
                <w:kern w:val="0"/>
                <w:sz w:val="24"/>
                <w:szCs w:val="24"/>
              </w:rPr>
              <w:t>峰</w:t>
            </w:r>
            <w:r>
              <w:rPr>
                <w:color w:val="000000"/>
                <w:kern w:val="0"/>
                <w:sz w:val="24"/>
                <w:szCs w:val="24"/>
              </w:rPr>
              <w:t xml:space="preserve">  </w:t>
            </w:r>
            <w:r w:rsidRPr="00C449A9">
              <w:rPr>
                <w:rFonts w:hint="eastAsia"/>
                <w:color w:val="000000"/>
                <w:kern w:val="0"/>
                <w:sz w:val="24"/>
                <w:szCs w:val="24"/>
              </w:rPr>
              <w:t>曾咏梅</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262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电子商务法概论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00996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电子商务法概论自学考试大纲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电子商务法概论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周庆山</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263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电子商务安全导论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00997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电子商务安全导论自学考试大纲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电子商务安全导论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蒋汉生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264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公务员制度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01848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公务员制度自学考试大纲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公务员制度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刘俊生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265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医学心理学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02113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医学心理学自学考试大纲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医学心理学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胡佩诚</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266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数据库及其应用</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02120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数据库及其应用自学考试大纲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数据库及其应用</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张迎新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267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应用文写作</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02126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应用文写作自学考试大纲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应用文写作</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火</w:t>
            </w:r>
            <w:r w:rsidRPr="00C449A9">
              <w:rPr>
                <w:rFonts w:eastAsia="宋体" w:hint="eastAsia"/>
                <w:color w:val="000000"/>
                <w:kern w:val="0"/>
                <w:sz w:val="24"/>
                <w:szCs w:val="24"/>
              </w:rPr>
              <w:t>玥</w:t>
            </w:r>
            <w:r w:rsidRPr="00C449A9">
              <w:rPr>
                <w:rFonts w:hint="eastAsia"/>
                <w:color w:val="000000"/>
                <w:kern w:val="0"/>
                <w:sz w:val="24"/>
                <w:szCs w:val="24"/>
              </w:rPr>
              <w:t>人</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中国电力出版社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268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计算机网络技术</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02141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计算机网络技术自学考试大纲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计算机网络技术</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张海霞</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269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数据结构导论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02142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数据结构导论自学考试大纲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数据结构导论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郑</w:t>
            </w:r>
            <w:r w:rsidRPr="00C449A9">
              <w:rPr>
                <w:color w:val="000000"/>
                <w:kern w:val="0"/>
                <w:sz w:val="24"/>
                <w:szCs w:val="24"/>
              </w:rPr>
              <w:t xml:space="preserve">  </w:t>
            </w:r>
            <w:r w:rsidRPr="00C449A9">
              <w:rPr>
                <w:rFonts w:hint="eastAsia"/>
                <w:color w:val="000000"/>
                <w:kern w:val="0"/>
                <w:sz w:val="24"/>
                <w:szCs w:val="24"/>
              </w:rPr>
              <w:t>诚</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270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工程力学（一）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02159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工程力学（一）自学考试大纲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工程力学（一）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蔡怀崇</w:t>
            </w:r>
            <w:r w:rsidRPr="00C449A9">
              <w:rPr>
                <w:color w:val="000000"/>
                <w:kern w:val="0"/>
                <w:sz w:val="24"/>
                <w:szCs w:val="24"/>
              </w:rPr>
              <w:t xml:space="preserve"> </w:t>
            </w:r>
            <w:r>
              <w:rPr>
                <w:color w:val="000000"/>
                <w:kern w:val="0"/>
                <w:sz w:val="24"/>
                <w:szCs w:val="24"/>
              </w:rPr>
              <w:t xml:space="preserve"> </w:t>
            </w:r>
            <w:r w:rsidRPr="00C449A9">
              <w:rPr>
                <w:rFonts w:hint="eastAsia"/>
                <w:color w:val="000000"/>
                <w:kern w:val="0"/>
                <w:sz w:val="24"/>
                <w:szCs w:val="24"/>
              </w:rPr>
              <w:t>张克猛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271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机械制图（一）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02183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机械制图（一）自学考试大纲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机械制图（一）（含习题集）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许睦旬</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272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机械设计基础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02185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机械设计基础自学考试大纲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机械设计基础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w:t>
            </w:r>
            <w:r w:rsidRPr="00C449A9">
              <w:rPr>
                <w:color w:val="000000"/>
                <w:kern w:val="0"/>
                <w:sz w:val="24"/>
                <w:szCs w:val="24"/>
              </w:rPr>
              <w:t xml:space="preserve">  </w:t>
            </w:r>
            <w:r w:rsidRPr="00C449A9">
              <w:rPr>
                <w:rFonts w:hint="eastAsia"/>
                <w:color w:val="000000"/>
                <w:kern w:val="0"/>
                <w:sz w:val="24"/>
                <w:szCs w:val="24"/>
              </w:rPr>
              <w:t>鄂</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273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电工与电子技术</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02187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电工与电子技术自学考试大纲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电工与电子技术</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贾贵玺</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274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工程经济</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02194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工程经济自学考试大纲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工程经济</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吴</w:t>
            </w:r>
            <w:r w:rsidRPr="00C449A9">
              <w:rPr>
                <w:color w:val="000000"/>
                <w:kern w:val="0"/>
                <w:sz w:val="24"/>
                <w:szCs w:val="24"/>
              </w:rPr>
              <w:t xml:space="preserve">  </w:t>
            </w:r>
            <w:r w:rsidRPr="00C449A9">
              <w:rPr>
                <w:rFonts w:hint="eastAsia"/>
                <w:color w:val="000000"/>
                <w:kern w:val="0"/>
                <w:sz w:val="24"/>
                <w:szCs w:val="24"/>
              </w:rPr>
              <w:t>锋</w:t>
            </w:r>
            <w:r w:rsidRPr="00C449A9">
              <w:rPr>
                <w:color w:val="000000"/>
                <w:kern w:val="0"/>
                <w:sz w:val="24"/>
                <w:szCs w:val="24"/>
              </w:rPr>
              <w:t xml:space="preserve"> </w:t>
            </w:r>
            <w:r>
              <w:rPr>
                <w:color w:val="000000"/>
                <w:kern w:val="0"/>
                <w:sz w:val="24"/>
                <w:szCs w:val="24"/>
              </w:rPr>
              <w:t xml:space="preserve"> </w:t>
            </w:r>
            <w:r w:rsidRPr="00C449A9">
              <w:rPr>
                <w:rFonts w:hint="eastAsia"/>
                <w:color w:val="000000"/>
                <w:kern w:val="0"/>
                <w:sz w:val="24"/>
                <w:szCs w:val="24"/>
              </w:rPr>
              <w:t>叶</w:t>
            </w:r>
            <w:r>
              <w:rPr>
                <w:color w:val="000000"/>
                <w:kern w:val="0"/>
                <w:sz w:val="24"/>
                <w:szCs w:val="24"/>
              </w:rPr>
              <w:t xml:space="preserve">  </w:t>
            </w:r>
            <w:r w:rsidRPr="00C449A9">
              <w:rPr>
                <w:rFonts w:hint="eastAsia"/>
                <w:color w:val="000000"/>
                <w:kern w:val="0"/>
                <w:sz w:val="24"/>
                <w:szCs w:val="24"/>
              </w:rPr>
              <w:t>锋</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275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数控技术及应用</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02195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数控技术及应用自学考试大纲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数控技术及应用</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梅雪松</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276</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概率论与数理统计（二）</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02197</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概率论与数理统计（二）自学考试大纲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概率论与数理统计（二）</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孙洪祥</w:t>
            </w:r>
            <w:r w:rsidRPr="00C449A9">
              <w:rPr>
                <w:color w:val="000000"/>
                <w:kern w:val="0"/>
                <w:sz w:val="24"/>
                <w:szCs w:val="24"/>
              </w:rPr>
              <w:t xml:space="preserve">  </w:t>
            </w:r>
            <w:r w:rsidRPr="00C449A9">
              <w:rPr>
                <w:rFonts w:hint="eastAsia"/>
                <w:color w:val="000000"/>
                <w:kern w:val="0"/>
                <w:sz w:val="24"/>
                <w:szCs w:val="24"/>
              </w:rPr>
              <w:t>张志刚</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277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线性代数</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02198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线性代数自学考试大纲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线性代数</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申亚男</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278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复变函数与积分变换</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02199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复变函数与积分变换自学考试大纲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复变函数与积分变换</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刘吉佑</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李少琪</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279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现代设计方法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02200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现代设计方法自学考试大纲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现代设计方法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李鹏飞</w:t>
            </w:r>
            <w:r w:rsidRPr="00C449A9">
              <w:rPr>
                <w:color w:val="000000"/>
                <w:kern w:val="0"/>
                <w:sz w:val="24"/>
                <w:szCs w:val="24"/>
              </w:rPr>
              <w:t xml:space="preserve"> </w:t>
            </w:r>
            <w:r>
              <w:rPr>
                <w:color w:val="000000"/>
                <w:kern w:val="0"/>
                <w:sz w:val="24"/>
                <w:szCs w:val="24"/>
              </w:rPr>
              <w:t xml:space="preserve"> </w:t>
            </w:r>
            <w:r w:rsidRPr="00C449A9">
              <w:rPr>
                <w:rFonts w:hint="eastAsia"/>
                <w:color w:val="000000"/>
                <w:kern w:val="0"/>
                <w:sz w:val="24"/>
                <w:szCs w:val="24"/>
              </w:rPr>
              <w:t>宋</w:t>
            </w:r>
            <w:r>
              <w:rPr>
                <w:color w:val="000000"/>
                <w:kern w:val="0"/>
                <w:sz w:val="24"/>
                <w:szCs w:val="24"/>
              </w:rPr>
              <w:t xml:space="preserve">  </w:t>
            </w:r>
            <w:r w:rsidRPr="00C449A9">
              <w:rPr>
                <w:rFonts w:hint="eastAsia"/>
                <w:color w:val="000000"/>
                <w:kern w:val="0"/>
                <w:sz w:val="24"/>
                <w:szCs w:val="24"/>
              </w:rPr>
              <w:t>俐</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280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传感器与检测技术</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02202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传感器与检测技术自学考试大纲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传感器与检测技术</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樊尚春</w:t>
            </w:r>
            <w:r w:rsidRPr="00C449A9">
              <w:rPr>
                <w:color w:val="000000"/>
                <w:kern w:val="0"/>
                <w:sz w:val="24"/>
                <w:szCs w:val="24"/>
              </w:rPr>
              <w:t xml:space="preserve"> </w:t>
            </w:r>
            <w:r>
              <w:rPr>
                <w:color w:val="000000"/>
                <w:kern w:val="0"/>
                <w:sz w:val="24"/>
                <w:szCs w:val="24"/>
              </w:rPr>
              <w:t xml:space="preserve"> </w:t>
            </w:r>
            <w:r w:rsidRPr="00C449A9">
              <w:rPr>
                <w:rFonts w:hint="eastAsia"/>
                <w:color w:val="000000"/>
                <w:kern w:val="0"/>
                <w:sz w:val="24"/>
                <w:szCs w:val="24"/>
              </w:rPr>
              <w:t>张建民</w:t>
            </w:r>
            <w:r w:rsidRPr="00C449A9">
              <w:rPr>
                <w:color w:val="000000"/>
                <w:kern w:val="0"/>
                <w:sz w:val="24"/>
                <w:szCs w:val="24"/>
              </w:rPr>
              <w:t xml:space="preserve">  </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281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微型计算机原理与接口技术</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02205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微型计算机原理与接口技术自学考试大纲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微型计算机原理与接口技术</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徐骏善</w:t>
            </w:r>
            <w:r w:rsidRPr="00C449A9">
              <w:rPr>
                <w:color w:val="000000"/>
                <w:kern w:val="0"/>
                <w:sz w:val="24"/>
                <w:szCs w:val="24"/>
              </w:rPr>
              <w:t xml:space="preserve">  </w:t>
            </w:r>
            <w:r w:rsidRPr="00C449A9">
              <w:rPr>
                <w:rFonts w:hint="eastAsia"/>
                <w:color w:val="000000"/>
                <w:kern w:val="0"/>
                <w:sz w:val="24"/>
                <w:szCs w:val="24"/>
              </w:rPr>
              <w:t>朱</w:t>
            </w:r>
            <w:r w:rsidRPr="00C449A9">
              <w:rPr>
                <w:color w:val="000000"/>
                <w:kern w:val="0"/>
                <w:sz w:val="24"/>
                <w:szCs w:val="24"/>
              </w:rPr>
              <w:t xml:space="preserve">  </w:t>
            </w:r>
            <w:r w:rsidRPr="00C449A9">
              <w:rPr>
                <w:rFonts w:hint="eastAsia"/>
                <w:color w:val="000000"/>
                <w:kern w:val="0"/>
                <w:sz w:val="24"/>
                <w:szCs w:val="24"/>
              </w:rPr>
              <w:t>岩</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282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机械制造</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02230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机械制造自学考试大纲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机械制造</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　谨</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283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电工技术基础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02232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电工技术基础自学考试大纲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电工技术基础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严</w:t>
            </w:r>
            <w:r w:rsidRPr="00C449A9">
              <w:rPr>
                <w:color w:val="000000"/>
                <w:kern w:val="0"/>
                <w:sz w:val="24"/>
                <w:szCs w:val="24"/>
              </w:rPr>
              <w:t xml:space="preserve"> </w:t>
            </w:r>
            <w:r w:rsidRPr="00C449A9">
              <w:rPr>
                <w:rFonts w:hint="eastAsia"/>
                <w:color w:val="000000"/>
                <w:kern w:val="0"/>
                <w:sz w:val="24"/>
                <w:szCs w:val="24"/>
              </w:rPr>
              <w:t>洁</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284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电子技术基础（一）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02234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电子技术基础（一）自学考试大纲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电子技术基础（一）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沈任元</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285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可编程控制器原理与应用</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02236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可编程控制器原理与应用自学考试大纲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可编程控制器原理与应用</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贾贵玺</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286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自动控制系统及应用</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02237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自动控制系统及应用自学考试大纲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自动控制系统及应用</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孔凡才</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287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模拟、数字及电力电子技术</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02238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9</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模拟、数字及电力电子技术自学考试大纲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模拟、数字及电力电子技术</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邢毓华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14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288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机械工程控制基础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02240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机械工程控制基础自学考试大纲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机械工程控制基础</w:t>
            </w:r>
          </w:p>
        </w:tc>
        <w:tc>
          <w:tcPr>
            <w:tcW w:w="1806" w:type="dxa"/>
            <w:shd w:val="clear" w:color="000000" w:fill="FFFFFF"/>
            <w:vAlign w:val="center"/>
          </w:tcPr>
          <w:p w:rsidR="009918C3" w:rsidRDefault="009918C3" w:rsidP="00D05961">
            <w:pPr>
              <w:widowControl/>
              <w:spacing w:line="320" w:lineRule="exact"/>
              <w:rPr>
                <w:color w:val="000000"/>
                <w:kern w:val="0"/>
                <w:sz w:val="24"/>
                <w:szCs w:val="24"/>
              </w:rPr>
            </w:pPr>
            <w:r w:rsidRPr="00C449A9">
              <w:rPr>
                <w:rFonts w:hint="eastAsia"/>
                <w:color w:val="000000"/>
                <w:kern w:val="0"/>
                <w:sz w:val="24"/>
                <w:szCs w:val="24"/>
              </w:rPr>
              <w:t>董</w:t>
            </w:r>
            <w:r w:rsidRPr="00C449A9">
              <w:rPr>
                <w:color w:val="000000"/>
                <w:kern w:val="0"/>
                <w:sz w:val="24"/>
                <w:szCs w:val="24"/>
              </w:rPr>
              <w:t xml:space="preserve">  </w:t>
            </w:r>
            <w:r w:rsidRPr="00C449A9">
              <w:rPr>
                <w:rFonts w:hint="eastAsia"/>
                <w:color w:val="000000"/>
                <w:kern w:val="0"/>
                <w:sz w:val="24"/>
                <w:szCs w:val="24"/>
              </w:rPr>
              <w:t>霞</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李天石</w:t>
            </w:r>
          </w:p>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陈康宁</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289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工业用微型计算机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02241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工业用微型计算机自学考试大纲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工业用微型计算机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朱</w:t>
            </w:r>
            <w:r w:rsidRPr="00C449A9">
              <w:rPr>
                <w:color w:val="000000"/>
                <w:kern w:val="0"/>
                <w:sz w:val="24"/>
                <w:szCs w:val="24"/>
              </w:rPr>
              <w:t xml:space="preserve">  </w:t>
            </w:r>
            <w:r w:rsidRPr="00C449A9">
              <w:rPr>
                <w:rFonts w:hint="eastAsia"/>
                <w:color w:val="000000"/>
                <w:kern w:val="0"/>
                <w:sz w:val="24"/>
                <w:szCs w:val="24"/>
              </w:rPr>
              <w:t>岩</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290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计算机软件基础（一）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02243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计算机软件基础自学考试大纲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计算机软件基础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崔俊凯</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291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机电一体化系统设计</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02245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机电一体化系统设计自学考试大纲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机电一体化系统设计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董景新</w:t>
            </w:r>
            <w:r w:rsidRPr="00C449A9">
              <w:rPr>
                <w:color w:val="000000"/>
                <w:kern w:val="0"/>
                <w:sz w:val="24"/>
                <w:szCs w:val="24"/>
              </w:rPr>
              <w:t xml:space="preserve"> </w:t>
            </w:r>
            <w:r>
              <w:rPr>
                <w:color w:val="000000"/>
                <w:kern w:val="0"/>
                <w:sz w:val="24"/>
                <w:szCs w:val="24"/>
              </w:rPr>
              <w:t xml:space="preserve"> </w:t>
            </w:r>
            <w:r w:rsidRPr="00C449A9">
              <w:rPr>
                <w:rFonts w:hint="eastAsia"/>
                <w:color w:val="000000"/>
                <w:kern w:val="0"/>
                <w:sz w:val="24"/>
                <w:szCs w:val="24"/>
              </w:rPr>
              <w:t>赵长德</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292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计算机基础与程序设计</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02275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计算机基础与程序设计自学考试大纲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计算机基础与程序设计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孙践知</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293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计算机应用技术</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02316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计算机应用技术自学考试大纲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计算机应用技术</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张琼声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294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计算机组成原理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02318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计算机组成原理自学考试大纲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计算机组成原理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袁春风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295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操作系统概论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02323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操作系统概论自学考试大纲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操作系统概论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张琼声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296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离散数学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02324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离散数学自学考试大纲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离散数学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辛运帏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297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计算机系统结构</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02325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计算机系统结构自学考试大纲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计算机系统结构</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李学干</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298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操作系统</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02326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操作系统自学考试大纲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操作系统</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陈向群</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299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数据结构</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02331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数据结构自学考试大纲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数据结构</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苏仕华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300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软件工程</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02333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软件工程自学考试大纲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软件工程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王立福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301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网络操作系统</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02335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网络操作系统自学考试大纲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网络操作系统</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陈向群</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302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光纤通信原理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02338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光纤通信原理自学考试大纲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光纤通信原理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张金菊</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303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信号与系统</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02354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信号与系统自学考试大纲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信号与系统</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孙国霞</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304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数据通信原理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02364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数据通信原理自学考试大纲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数据通信原理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李全龙</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305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通信英语</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02368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通信英语自学考试大纲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通信英语</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张筱华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6"/>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306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计算机通信接口技术</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02369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计算机通信接口技术自学考试大纲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计算机通信接口技术</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任国林</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307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程控交换与宽带交换</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02372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程控交换与宽带交换自学考试大纲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程控交换与宽带交换</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桂海源</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308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计算机通信网</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02373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计算机通信网自学考试大纲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计算机通信网</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王晓军　毛京丽</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309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运筹学基础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02375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运筹学基础自学考试大纲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运筹学基础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张学群</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崔</w:t>
            </w:r>
            <w:r w:rsidRPr="00C449A9">
              <w:rPr>
                <w:color w:val="000000"/>
                <w:kern w:val="0"/>
                <w:sz w:val="24"/>
                <w:szCs w:val="24"/>
              </w:rPr>
              <w:t xml:space="preserve">  </w:t>
            </w:r>
            <w:r w:rsidRPr="00C449A9">
              <w:rPr>
                <w:rFonts w:hint="eastAsia"/>
                <w:color w:val="000000"/>
                <w:kern w:val="0"/>
                <w:sz w:val="24"/>
                <w:szCs w:val="24"/>
              </w:rPr>
              <w:t>越</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经济科学出版社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310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信息资源管理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02378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信息资源管理自学考试大纲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信息资源管理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w:t>
            </w:r>
            <w:r w:rsidRPr="00C449A9">
              <w:rPr>
                <w:color w:val="000000"/>
                <w:kern w:val="0"/>
                <w:sz w:val="24"/>
                <w:szCs w:val="24"/>
              </w:rPr>
              <w:t xml:space="preserve">  </w:t>
            </w:r>
            <w:r w:rsidRPr="00C449A9">
              <w:rPr>
                <w:rFonts w:hint="eastAsia"/>
                <w:color w:val="000000"/>
                <w:kern w:val="0"/>
                <w:sz w:val="24"/>
                <w:szCs w:val="24"/>
              </w:rPr>
              <w:t>刚</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311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计算机网络管理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02379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计算机网络管理自学考试大纲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计算机网络管理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孙卫真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312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管理信息系统</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02382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管理信息系统自学考试大纲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管理信息系统</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杨一平</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卢</w:t>
            </w:r>
            <w:r w:rsidRPr="00C449A9">
              <w:rPr>
                <w:color w:val="000000"/>
                <w:kern w:val="0"/>
                <w:sz w:val="24"/>
                <w:szCs w:val="24"/>
              </w:rPr>
              <w:t xml:space="preserve">  </w:t>
            </w:r>
            <w:r w:rsidRPr="00C449A9">
              <w:rPr>
                <w:rFonts w:hint="eastAsia"/>
                <w:color w:val="000000"/>
                <w:kern w:val="0"/>
                <w:sz w:val="24"/>
                <w:szCs w:val="24"/>
              </w:rPr>
              <w:t>山</w:t>
            </w:r>
            <w:r w:rsidRPr="00C449A9">
              <w:rPr>
                <w:color w:val="000000"/>
                <w:kern w:val="0"/>
                <w:sz w:val="24"/>
                <w:szCs w:val="24"/>
              </w:rPr>
              <w:t xml:space="preserve"> </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313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计算机原理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02384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计算机原理自学考试大纲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计算机原理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倪继烈</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314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土木工程制图</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02386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土木工程制图自学考试大纲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土木工程制图</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丁建梅</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315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工程测量</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02387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工程测量自学考试大纲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工程测量</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陈丽华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316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建筑材料</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02389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建筑材料自学考试大纲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建筑材料</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赵亚丁</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317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工程力学（二）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02391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工程力学自学考试大纲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工程力学（二）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周广春</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王秋生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318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结构力学（一）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02393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结构力学自学考试大纲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结构力学（一）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张金生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319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混凝土及砌体结构</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02396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混凝土及砌体结构自学考试大纲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混凝土及砌体结构</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邹超英</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320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土力学及地基基础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02398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土力学及地基基础自学考试大纲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土力学及地基基础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杨小平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321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建筑施工（一）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02400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建筑施工自学考试大纲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建筑施工</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穆静波</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322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工程地质及土力学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02404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工程地质及土力学自学考试大纲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工程地质及土力学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廖红建</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党发宁</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323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结构力学（二）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02439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结构力学（二）自学考试大纲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结构力学（二）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张金生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324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混凝土结构设计</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02440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混凝土结构设计自学考试大纲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混凝土结构设计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邹超英</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325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钢结构</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02442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钢结构自学考试大纲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钢结构</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钟善桐</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326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建筑经济与企业管理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02447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建筑经济与企业管理自学考试大纲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建筑经济与项目管理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严</w:t>
            </w:r>
            <w:r w:rsidRPr="00C449A9">
              <w:rPr>
                <w:color w:val="000000"/>
                <w:kern w:val="0"/>
                <w:sz w:val="24"/>
                <w:szCs w:val="24"/>
              </w:rPr>
              <w:t xml:space="preserve">  </w:t>
            </w:r>
            <w:r w:rsidRPr="00C449A9">
              <w:rPr>
                <w:rFonts w:hint="eastAsia"/>
                <w:color w:val="000000"/>
                <w:kern w:val="0"/>
                <w:sz w:val="24"/>
                <w:szCs w:val="24"/>
              </w:rPr>
              <w:t>薇</w:t>
            </w:r>
            <w:r w:rsidRPr="00C449A9">
              <w:rPr>
                <w:color w:val="000000"/>
                <w:kern w:val="0"/>
                <w:sz w:val="24"/>
                <w:szCs w:val="24"/>
              </w:rPr>
              <w:t xml:space="preserve"> </w:t>
            </w:r>
            <w:r>
              <w:rPr>
                <w:color w:val="000000"/>
                <w:kern w:val="0"/>
                <w:sz w:val="24"/>
                <w:szCs w:val="24"/>
              </w:rPr>
              <w:t xml:space="preserve"> </w:t>
            </w:r>
            <w:r w:rsidRPr="00C449A9">
              <w:rPr>
                <w:rFonts w:hint="eastAsia"/>
                <w:color w:val="000000"/>
                <w:kern w:val="0"/>
                <w:sz w:val="24"/>
                <w:szCs w:val="24"/>
              </w:rPr>
              <w:t>华建民</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327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建筑结构试验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02448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建筑结构试验自学考试大纲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建筑结构试验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施卫星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328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化学基础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02539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化学基础自学考试大纲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化学基础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宁开桂</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color w:val="000000"/>
                <w:kern w:val="0"/>
                <w:sz w:val="24"/>
                <w:szCs w:val="24"/>
              </w:rPr>
              <w:t>*</w:t>
            </w:r>
            <w:r w:rsidRPr="00C449A9">
              <w:rPr>
                <w:rFonts w:hint="eastAsia"/>
                <w:color w:val="000000"/>
                <w:kern w:val="0"/>
                <w:sz w:val="24"/>
                <w:szCs w:val="24"/>
              </w:rPr>
              <w:t>西安交通大学出版社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329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运筹学与系统分析</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02627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运筹学与系统分析自学考试大纲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运筹学与系统分析</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陶谦坎　汪应洛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330</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管理经济学</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02628</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管理经济学自学考试大纲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管理经济学</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陈建萍</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331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基础工业工程</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02629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基础工业工程自学考试大纲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基础工业工程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张树武　孙义敏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332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计算机辅助管理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02631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计算机辅助管理自学考试大纲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计算机辅助管理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王刊良</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333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现代制造系统</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02633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现代制造系统自学考试大纲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现代制造系统</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罗振璧　朱耀祥</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3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334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生产管理与质量工程</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02647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生产管理与质量工程自学考试大纲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生产管理与质量工程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蒋贵善　俞明南</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335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设施规划与设计</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02648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设施规划与设计自学考试大纲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设施规划与设计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王家善</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336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植物学（二）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02660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植物学自学考试大纲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植物学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张淑萍</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337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植物生理学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02662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植物生理学自学考试大纲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植物生理学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孟繁静</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338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普通遗传学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02666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普通遗传学自学考试大纲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普通遗传学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程经有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339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土壤肥料学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02668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土壤肥料学自学考试大纲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土壤肥料学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王申贵</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经济科学出版社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340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作物栽培生理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02676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作物栽培生理自学考试大纲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作物栽培生理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任昌福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341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田间试验与统计方法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02677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田间试验与统计方法自学考试大纲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田间试验与统计方法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朱孝达</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342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02825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吴宗泽</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1996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343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微生物学与免疫学基础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02864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微生物学与免疫学基础自学考试大纲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微生物学与免疫学基础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安云庆</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344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企业经营战略与市场营销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02897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企业经营战略与市场营销自学考试大纲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企业经营战略与市场营销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张庚淼　张仁华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345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02899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朱大年</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346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病理学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02901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病理学自学考试大纲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病理学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孙保存</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347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药理学（一）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02903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药理学（一）自学考试大纲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药理学（一）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董</w:t>
            </w:r>
            <w:r w:rsidRPr="00C449A9">
              <w:rPr>
                <w:color w:val="000000"/>
                <w:kern w:val="0"/>
                <w:sz w:val="24"/>
                <w:szCs w:val="24"/>
              </w:rPr>
              <w:t xml:space="preserve">  </w:t>
            </w:r>
            <w:r w:rsidRPr="00C449A9">
              <w:rPr>
                <w:rFonts w:hint="eastAsia"/>
                <w:color w:val="000000"/>
                <w:kern w:val="0"/>
                <w:sz w:val="24"/>
                <w:szCs w:val="24"/>
              </w:rPr>
              <w:t>志</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348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护理伦理学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02996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护理伦理学自学考试大纲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护理伦理学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丛亚丽</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349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护理学基础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02997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护理学基础自学考试大纲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护理学基础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绳</w:t>
            </w:r>
            <w:r w:rsidRPr="00C449A9">
              <w:rPr>
                <w:color w:val="000000"/>
                <w:kern w:val="0"/>
                <w:sz w:val="24"/>
                <w:szCs w:val="24"/>
              </w:rPr>
              <w:t xml:space="preserve">  </w:t>
            </w:r>
            <w:r w:rsidRPr="00C449A9">
              <w:rPr>
                <w:rFonts w:hint="eastAsia"/>
                <w:color w:val="000000"/>
                <w:kern w:val="0"/>
                <w:sz w:val="24"/>
                <w:szCs w:val="24"/>
              </w:rPr>
              <w:t>宇</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350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内科护理学（一）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02998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内科护理学自学考试大纲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内科护理学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姚景鹏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351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营养学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03000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营养学自学考试大纲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营养学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郭红卫</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352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外科护理学（一）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03001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外科护理学自学考试大纲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外科护理学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顾</w:t>
            </w:r>
            <w:r w:rsidRPr="00C449A9">
              <w:rPr>
                <w:color w:val="000000"/>
                <w:kern w:val="0"/>
                <w:sz w:val="24"/>
                <w:szCs w:val="24"/>
              </w:rPr>
              <w:t xml:space="preserve">  </w:t>
            </w:r>
            <w:r w:rsidRPr="00C449A9">
              <w:rPr>
                <w:rFonts w:hint="eastAsia"/>
                <w:color w:val="000000"/>
                <w:kern w:val="0"/>
                <w:sz w:val="24"/>
                <w:szCs w:val="24"/>
              </w:rPr>
              <w:t>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353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妇产科护理学（一）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03002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妇产科护理学自学考试大纲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妇产科护理学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何</w:t>
            </w:r>
            <w:r w:rsidRPr="00C449A9">
              <w:rPr>
                <w:color w:val="000000"/>
                <w:kern w:val="0"/>
                <w:sz w:val="24"/>
                <w:szCs w:val="24"/>
              </w:rPr>
              <w:t xml:space="preserve">  </w:t>
            </w:r>
            <w:r w:rsidRPr="00C449A9">
              <w:rPr>
                <w:rFonts w:hint="eastAsia"/>
                <w:color w:val="000000"/>
                <w:kern w:val="0"/>
                <w:sz w:val="24"/>
                <w:szCs w:val="24"/>
              </w:rPr>
              <w:t>仲</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354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儿科护理学（一）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03003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儿科护理学自学考试大纲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儿科护理学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陈京立</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355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社区护理学（一）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03004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社区护理学（一）自学考试大纲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社区护理学（一）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李春玉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356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护理教育导论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03005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护理教育导论自学考试大纲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护理教育导论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郑修霞</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357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护理管理学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03006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护理管理学自学考试大纲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护理管理学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周颖清</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358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急救护理学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03007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急救护理学自学考试大纲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急救护理学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张海燕</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359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护理学研究</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03008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护理学研究自学考试大纲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护理学研究</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刘华平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360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精神障碍护理学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03009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精神障碍护理学自学考试大纲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精神障碍护理学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郭延庆</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361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妇产科护理学（二）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03010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妇产科护理学（二）自学考试大纲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妇产科护理学（二）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何</w:t>
            </w:r>
            <w:r w:rsidRPr="00C449A9">
              <w:rPr>
                <w:color w:val="000000"/>
                <w:kern w:val="0"/>
                <w:sz w:val="24"/>
                <w:szCs w:val="24"/>
              </w:rPr>
              <w:t xml:space="preserve">  </w:t>
            </w:r>
            <w:r w:rsidRPr="00C449A9">
              <w:rPr>
                <w:rFonts w:hint="eastAsia"/>
                <w:color w:val="000000"/>
                <w:kern w:val="0"/>
                <w:sz w:val="24"/>
                <w:szCs w:val="24"/>
              </w:rPr>
              <w:t>仲</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362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儿科护理学（二）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03011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儿科护理学（二）自学考试大纲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儿科护理学（二）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陈京立</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1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363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互联网及其应用</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03142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互联网及其应用自学考试大纲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互联网及其应用</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贾卓生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14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364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软件开发工具</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03173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软件开发工具自学考试大纲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软件开发工具</w:t>
            </w:r>
          </w:p>
        </w:tc>
        <w:tc>
          <w:tcPr>
            <w:tcW w:w="1806" w:type="dxa"/>
            <w:shd w:val="clear" w:color="000000" w:fill="FFFFFF"/>
            <w:vAlign w:val="center"/>
          </w:tcPr>
          <w:p w:rsidR="009918C3" w:rsidRDefault="009918C3" w:rsidP="00D05961">
            <w:pPr>
              <w:widowControl/>
              <w:spacing w:line="320" w:lineRule="exact"/>
              <w:rPr>
                <w:color w:val="000000"/>
                <w:kern w:val="0"/>
                <w:sz w:val="24"/>
                <w:szCs w:val="24"/>
              </w:rPr>
            </w:pPr>
            <w:r w:rsidRPr="00C449A9">
              <w:rPr>
                <w:rFonts w:hint="eastAsia"/>
                <w:color w:val="000000"/>
                <w:kern w:val="0"/>
                <w:sz w:val="24"/>
                <w:szCs w:val="24"/>
              </w:rPr>
              <w:t>方美琪</w:t>
            </w:r>
            <w:r>
              <w:rPr>
                <w:color w:val="000000"/>
                <w:kern w:val="0"/>
                <w:sz w:val="24"/>
                <w:szCs w:val="24"/>
              </w:rPr>
              <w:t xml:space="preserve"> </w:t>
            </w:r>
            <w:r w:rsidRPr="00C449A9">
              <w:rPr>
                <w:color w:val="000000"/>
                <w:kern w:val="0"/>
                <w:sz w:val="24"/>
                <w:szCs w:val="24"/>
              </w:rPr>
              <w:t xml:space="preserve"> </w:t>
            </w:r>
            <w:r w:rsidRPr="00C449A9">
              <w:rPr>
                <w:rFonts w:hint="eastAsia"/>
                <w:color w:val="000000"/>
                <w:kern w:val="0"/>
                <w:sz w:val="24"/>
                <w:szCs w:val="24"/>
              </w:rPr>
              <w:t>陈</w:t>
            </w:r>
            <w:r>
              <w:rPr>
                <w:color w:val="000000"/>
                <w:kern w:val="0"/>
                <w:sz w:val="24"/>
                <w:szCs w:val="24"/>
              </w:rPr>
              <w:t xml:space="preserve">  </w:t>
            </w:r>
            <w:r w:rsidRPr="00C449A9">
              <w:rPr>
                <w:rFonts w:hint="eastAsia"/>
                <w:color w:val="000000"/>
                <w:kern w:val="0"/>
                <w:sz w:val="24"/>
                <w:szCs w:val="24"/>
              </w:rPr>
              <w:t>禹</w:t>
            </w:r>
          </w:p>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蒋洪迅</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365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生物化学（三）</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03179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生物化学（三）自学考试大纲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生物化学（三）</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查锡良</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366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预防医学（二）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03200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预防医学（二）自学考试大纲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预防医学（二）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钟才高</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367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护理学导论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03201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护理学导论自学考试大纲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护理学导论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李小妹</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368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内科护理学（二）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03202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内科护理学（二）自学考试大纲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内科护理学（二）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姚景鹏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369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外科护理学（二）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03203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外科护理学（二）自学考试大纲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外科护理学（二）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顾</w:t>
            </w:r>
            <w:r w:rsidRPr="00C449A9">
              <w:rPr>
                <w:color w:val="000000"/>
                <w:kern w:val="0"/>
                <w:sz w:val="24"/>
                <w:szCs w:val="24"/>
              </w:rPr>
              <w:t xml:space="preserve">  </w:t>
            </w:r>
            <w:r w:rsidRPr="00C449A9">
              <w:rPr>
                <w:rFonts w:hint="eastAsia"/>
                <w:color w:val="000000"/>
                <w:kern w:val="0"/>
                <w:sz w:val="24"/>
                <w:szCs w:val="24"/>
              </w:rPr>
              <w:t>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370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人际关系学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03291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人际关系学自学考试大纲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人际关系学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冯　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371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公共关系口才</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03292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公共关系口才自学考试大纲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公共关系口才</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黄士平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372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现代谈判学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03293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现代谈判学自学考试大纲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现代谈判学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蒋春堂</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373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公共关系案例</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03294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公共关系案例自学考试大纲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公共关系案例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涂光晋</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374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国际公共关系</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03295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国际公共关系自学考试大纲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国际公共关系</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郭惠民</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375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企业文化</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03297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企业文化自学考试大纲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企业文化</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叶陈刚</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376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创新思维理论与方法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03298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创新思维理论与方法自学考试大纲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创新思维理论与方法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周祯祥</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377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广告运作策略</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03299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广告运作策略自学考试大纲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广告运作策略</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黄升民</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378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现代媒体总论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03300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现代媒体总论自学考试大纲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现代媒体总论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金梦玉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辽宁大学出版社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379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流体力学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03347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流体力学自学考试大纲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流体力学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刘鹤年</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武汉大学出版社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380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政府经济管理概论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03349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政府经济管理概论自学考试大纲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政府经济管理概论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孙亚忠　金乐琴</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381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社会研究方法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03350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社会研究方法自学考试大纲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社会研究方法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关信平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382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采购战术与运营</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03616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采购战术与运营自学考试大纲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采购战术与运营</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方</w:t>
            </w:r>
            <w:r w:rsidRPr="00C449A9">
              <w:rPr>
                <w:color w:val="000000"/>
                <w:kern w:val="0"/>
                <w:sz w:val="24"/>
                <w:szCs w:val="24"/>
              </w:rPr>
              <w:t xml:space="preserve">  </w:t>
            </w:r>
            <w:r w:rsidRPr="00C449A9">
              <w:rPr>
                <w:rFonts w:hint="eastAsia"/>
                <w:color w:val="000000"/>
                <w:kern w:val="0"/>
                <w:sz w:val="24"/>
                <w:szCs w:val="24"/>
              </w:rPr>
              <w:t>惠</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383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社区护理学导论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03621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社区护理学导论自学考试大纲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社区护理学导论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郑修霞</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384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社区健康评估</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03622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社区健康评估自学考试大纲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社区健康评估</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李春玉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385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社区特殊人群保健</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03623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社区特殊人群保健自学考试大纲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社区特殊人群保健</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刘建芬</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386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社区常见健康问题</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03624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社区常见健康问题自学考试大纲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社区常见健康问题</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陈佩云</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387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社区护理技术</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03625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社区护理技术自学考试大纲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社区护理技术</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尚少梅</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388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社区康复护理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03626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社区康复护理自学考试大纲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社区康复护理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刘纯艳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389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社区卫生服务管理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03627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社区卫生服务管理自学考试大纲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社区卫生服务管理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傅　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1"/>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390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社区精神卫生护理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03628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社区精神卫生护理自学考试大纲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社区精神卫生护理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刘晓虹</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391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中医护理学基础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03629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中医护理学基础自学考试大纲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中医护理学基础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韩丽沙</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392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学前教育研究方法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03657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学前教育研究方法自学考试大纲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学前教育研究方法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秦金亮</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393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护理学研究（二）</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03699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护理学研究（二）自学考试大纲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护理学研究（二）</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　宇</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392"/>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394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护理社会学概论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03700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护理社会学概论自学考试大纲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护理社会学概论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　雯</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44"/>
          <w:jc w:val="center"/>
        </w:trPr>
        <w:tc>
          <w:tcPr>
            <w:tcW w:w="720" w:type="dxa"/>
            <w:vMerge w:val="restart"/>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395</w:t>
            </w:r>
          </w:p>
        </w:tc>
        <w:tc>
          <w:tcPr>
            <w:tcW w:w="3250" w:type="dxa"/>
            <w:vMerge w:val="restart"/>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思想道德修养与法律基础</w:t>
            </w:r>
          </w:p>
        </w:tc>
        <w:tc>
          <w:tcPr>
            <w:tcW w:w="817" w:type="dxa"/>
            <w:vMerge w:val="restart"/>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03706</w:t>
            </w:r>
          </w:p>
        </w:tc>
        <w:tc>
          <w:tcPr>
            <w:tcW w:w="616" w:type="dxa"/>
            <w:vMerge w:val="restart"/>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w:t>
            </w:r>
          </w:p>
        </w:tc>
        <w:tc>
          <w:tcPr>
            <w:tcW w:w="4633" w:type="dxa"/>
            <w:vMerge w:val="restart"/>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思想道德修养与法律基础自学考试大纲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思想道德修养与法律基础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本书编写组</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vMerge w:val="restart"/>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144"/>
          <w:jc w:val="center"/>
        </w:trPr>
        <w:tc>
          <w:tcPr>
            <w:tcW w:w="720" w:type="dxa"/>
            <w:vMerge/>
            <w:vAlign w:val="center"/>
          </w:tcPr>
          <w:p w:rsidR="009918C3" w:rsidRPr="00C449A9" w:rsidRDefault="009918C3" w:rsidP="00D05961">
            <w:pPr>
              <w:widowControl/>
              <w:spacing w:line="320" w:lineRule="exact"/>
              <w:jc w:val="center"/>
              <w:rPr>
                <w:color w:val="000000"/>
                <w:kern w:val="0"/>
                <w:sz w:val="24"/>
                <w:szCs w:val="24"/>
              </w:rPr>
            </w:pPr>
          </w:p>
        </w:tc>
        <w:tc>
          <w:tcPr>
            <w:tcW w:w="3250" w:type="dxa"/>
            <w:vMerge/>
            <w:vAlign w:val="center"/>
          </w:tcPr>
          <w:p w:rsidR="009918C3" w:rsidRPr="00C449A9" w:rsidRDefault="009918C3" w:rsidP="00D05961">
            <w:pPr>
              <w:widowControl/>
              <w:spacing w:line="320" w:lineRule="exact"/>
              <w:rPr>
                <w:color w:val="000000"/>
                <w:kern w:val="0"/>
                <w:sz w:val="24"/>
                <w:szCs w:val="24"/>
              </w:rPr>
            </w:pPr>
          </w:p>
        </w:tc>
        <w:tc>
          <w:tcPr>
            <w:tcW w:w="817" w:type="dxa"/>
            <w:vMerge/>
            <w:vAlign w:val="center"/>
          </w:tcPr>
          <w:p w:rsidR="009918C3" w:rsidRPr="00C449A9" w:rsidRDefault="009918C3" w:rsidP="00D05961">
            <w:pPr>
              <w:widowControl/>
              <w:spacing w:line="320" w:lineRule="exact"/>
              <w:jc w:val="center"/>
              <w:rPr>
                <w:color w:val="000000"/>
                <w:kern w:val="0"/>
                <w:sz w:val="24"/>
                <w:szCs w:val="24"/>
              </w:rPr>
            </w:pPr>
          </w:p>
        </w:tc>
        <w:tc>
          <w:tcPr>
            <w:tcW w:w="616" w:type="dxa"/>
            <w:vMerge/>
            <w:vAlign w:val="center"/>
          </w:tcPr>
          <w:p w:rsidR="009918C3" w:rsidRPr="00C449A9" w:rsidRDefault="009918C3" w:rsidP="00D05961">
            <w:pPr>
              <w:widowControl/>
              <w:spacing w:line="320" w:lineRule="exact"/>
              <w:jc w:val="center"/>
              <w:rPr>
                <w:color w:val="000000"/>
                <w:kern w:val="0"/>
                <w:sz w:val="24"/>
                <w:szCs w:val="24"/>
              </w:rPr>
            </w:pPr>
          </w:p>
        </w:tc>
        <w:tc>
          <w:tcPr>
            <w:tcW w:w="4633" w:type="dxa"/>
            <w:vMerge/>
            <w:vAlign w:val="center"/>
          </w:tcPr>
          <w:p w:rsidR="009918C3" w:rsidRPr="00C449A9" w:rsidRDefault="009918C3" w:rsidP="00D05961">
            <w:pPr>
              <w:widowControl/>
              <w:spacing w:line="320" w:lineRule="exact"/>
              <w:rPr>
                <w:color w:val="000000"/>
                <w:kern w:val="0"/>
                <w:sz w:val="24"/>
                <w:szCs w:val="24"/>
              </w:rPr>
            </w:pP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思想道德修养与法律基础自学考试学习读本</w:t>
            </w:r>
          </w:p>
        </w:tc>
        <w:tc>
          <w:tcPr>
            <w:tcW w:w="1806" w:type="dxa"/>
            <w:shd w:val="clear" w:color="000000" w:fill="FFFFFF"/>
            <w:vAlign w:val="center"/>
          </w:tcPr>
          <w:p w:rsidR="009918C3" w:rsidRPr="00C449A9" w:rsidRDefault="009918C3" w:rsidP="00D05961">
            <w:pPr>
              <w:widowControl/>
              <w:spacing w:line="320" w:lineRule="exact"/>
              <w:rPr>
                <w:kern w:val="0"/>
                <w:sz w:val="24"/>
                <w:szCs w:val="24"/>
              </w:rPr>
            </w:pPr>
            <w:r w:rsidRPr="00C449A9">
              <w:rPr>
                <w:rFonts w:hint="eastAsia"/>
                <w:kern w:val="0"/>
                <w:sz w:val="24"/>
                <w:szCs w:val="24"/>
              </w:rPr>
              <w:t>刘瑞复　左</w:t>
            </w:r>
            <w:r w:rsidRPr="00C449A9">
              <w:rPr>
                <w:kern w:val="0"/>
                <w:sz w:val="24"/>
                <w:szCs w:val="24"/>
              </w:rPr>
              <w:t xml:space="preserve">  </w:t>
            </w:r>
            <w:r w:rsidRPr="00C449A9">
              <w:rPr>
                <w:rFonts w:hint="eastAsia"/>
                <w:kern w:val="0"/>
                <w:sz w:val="24"/>
                <w:szCs w:val="24"/>
              </w:rPr>
              <w:t>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vMerge/>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0"/>
          <w:jc w:val="center"/>
        </w:trPr>
        <w:tc>
          <w:tcPr>
            <w:tcW w:w="720" w:type="dxa"/>
            <w:vMerge w:val="restart"/>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396</w:t>
            </w:r>
          </w:p>
        </w:tc>
        <w:tc>
          <w:tcPr>
            <w:tcW w:w="3250" w:type="dxa"/>
            <w:vMerge w:val="restart"/>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中国近现代史纲要</w:t>
            </w:r>
          </w:p>
        </w:tc>
        <w:tc>
          <w:tcPr>
            <w:tcW w:w="817" w:type="dxa"/>
            <w:vMerge w:val="restart"/>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03708</w:t>
            </w:r>
          </w:p>
        </w:tc>
        <w:tc>
          <w:tcPr>
            <w:tcW w:w="616" w:type="dxa"/>
            <w:vMerge w:val="restart"/>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2</w:t>
            </w:r>
          </w:p>
        </w:tc>
        <w:tc>
          <w:tcPr>
            <w:tcW w:w="4633" w:type="dxa"/>
            <w:vMerge w:val="restart"/>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中国近现代史纲要自学考试大纲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中国近现代史纲要</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本书编写组</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vMerge w:val="restart"/>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144"/>
          <w:jc w:val="center"/>
        </w:trPr>
        <w:tc>
          <w:tcPr>
            <w:tcW w:w="720" w:type="dxa"/>
            <w:vMerge/>
            <w:vAlign w:val="center"/>
          </w:tcPr>
          <w:p w:rsidR="009918C3" w:rsidRPr="00C449A9" w:rsidRDefault="009918C3" w:rsidP="00D05961">
            <w:pPr>
              <w:widowControl/>
              <w:spacing w:line="320" w:lineRule="exact"/>
              <w:jc w:val="center"/>
              <w:rPr>
                <w:color w:val="000000"/>
                <w:kern w:val="0"/>
                <w:sz w:val="24"/>
                <w:szCs w:val="24"/>
              </w:rPr>
            </w:pPr>
          </w:p>
        </w:tc>
        <w:tc>
          <w:tcPr>
            <w:tcW w:w="3250" w:type="dxa"/>
            <w:vMerge/>
            <w:vAlign w:val="center"/>
          </w:tcPr>
          <w:p w:rsidR="009918C3" w:rsidRPr="00C449A9" w:rsidRDefault="009918C3" w:rsidP="00D05961">
            <w:pPr>
              <w:widowControl/>
              <w:spacing w:line="320" w:lineRule="exact"/>
              <w:rPr>
                <w:color w:val="000000"/>
                <w:kern w:val="0"/>
                <w:sz w:val="24"/>
                <w:szCs w:val="24"/>
              </w:rPr>
            </w:pPr>
          </w:p>
        </w:tc>
        <w:tc>
          <w:tcPr>
            <w:tcW w:w="817" w:type="dxa"/>
            <w:vMerge/>
            <w:vAlign w:val="center"/>
          </w:tcPr>
          <w:p w:rsidR="009918C3" w:rsidRPr="00C449A9" w:rsidRDefault="009918C3" w:rsidP="00D05961">
            <w:pPr>
              <w:widowControl/>
              <w:spacing w:line="320" w:lineRule="exact"/>
              <w:jc w:val="center"/>
              <w:rPr>
                <w:color w:val="000000"/>
                <w:kern w:val="0"/>
                <w:sz w:val="24"/>
                <w:szCs w:val="24"/>
              </w:rPr>
            </w:pPr>
          </w:p>
        </w:tc>
        <w:tc>
          <w:tcPr>
            <w:tcW w:w="616" w:type="dxa"/>
            <w:vMerge/>
            <w:vAlign w:val="center"/>
          </w:tcPr>
          <w:p w:rsidR="009918C3" w:rsidRPr="00C449A9" w:rsidRDefault="009918C3" w:rsidP="00D05961">
            <w:pPr>
              <w:widowControl/>
              <w:spacing w:line="320" w:lineRule="exact"/>
              <w:jc w:val="center"/>
              <w:rPr>
                <w:color w:val="000000"/>
                <w:kern w:val="0"/>
                <w:sz w:val="24"/>
                <w:szCs w:val="24"/>
              </w:rPr>
            </w:pPr>
          </w:p>
        </w:tc>
        <w:tc>
          <w:tcPr>
            <w:tcW w:w="4633" w:type="dxa"/>
            <w:vMerge/>
            <w:vAlign w:val="center"/>
          </w:tcPr>
          <w:p w:rsidR="009918C3" w:rsidRPr="00C449A9" w:rsidRDefault="009918C3" w:rsidP="00D05961">
            <w:pPr>
              <w:widowControl/>
              <w:spacing w:line="320" w:lineRule="exact"/>
              <w:rPr>
                <w:color w:val="000000"/>
                <w:kern w:val="0"/>
                <w:sz w:val="24"/>
                <w:szCs w:val="24"/>
              </w:rPr>
            </w:pP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中国近现代史纲要自学考试学习读本</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　捷</w:t>
            </w:r>
            <w:r w:rsidRPr="00C449A9">
              <w:rPr>
                <w:color w:val="000000"/>
                <w:kern w:val="0"/>
                <w:sz w:val="24"/>
                <w:szCs w:val="24"/>
              </w:rPr>
              <w:t xml:space="preserve">  </w:t>
            </w:r>
            <w:r w:rsidRPr="00C449A9">
              <w:rPr>
                <w:rFonts w:hint="eastAsia"/>
                <w:color w:val="000000"/>
                <w:kern w:val="0"/>
                <w:sz w:val="24"/>
                <w:szCs w:val="24"/>
              </w:rPr>
              <w:t>王顺生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vMerge/>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80"/>
          <w:jc w:val="center"/>
        </w:trPr>
        <w:tc>
          <w:tcPr>
            <w:tcW w:w="720" w:type="dxa"/>
            <w:vMerge w:val="restart"/>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397</w:t>
            </w:r>
          </w:p>
        </w:tc>
        <w:tc>
          <w:tcPr>
            <w:tcW w:w="3250" w:type="dxa"/>
            <w:vMerge w:val="restart"/>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马克思主义基本原理概论</w:t>
            </w:r>
          </w:p>
        </w:tc>
        <w:tc>
          <w:tcPr>
            <w:tcW w:w="817" w:type="dxa"/>
            <w:vMerge w:val="restart"/>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03709</w:t>
            </w:r>
          </w:p>
        </w:tc>
        <w:tc>
          <w:tcPr>
            <w:tcW w:w="616" w:type="dxa"/>
            <w:vMerge w:val="restart"/>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vMerge w:val="restart"/>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马克思主义基本原理概论自学考试大纲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马克思主义基本原理概论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本书编写组</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vMerge w:val="restart"/>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144"/>
          <w:jc w:val="center"/>
        </w:trPr>
        <w:tc>
          <w:tcPr>
            <w:tcW w:w="720" w:type="dxa"/>
            <w:vMerge/>
            <w:vAlign w:val="center"/>
          </w:tcPr>
          <w:p w:rsidR="009918C3" w:rsidRPr="00C449A9" w:rsidRDefault="009918C3" w:rsidP="00D05961">
            <w:pPr>
              <w:widowControl/>
              <w:spacing w:line="320" w:lineRule="exact"/>
              <w:jc w:val="center"/>
              <w:rPr>
                <w:color w:val="000000"/>
                <w:kern w:val="0"/>
                <w:sz w:val="24"/>
                <w:szCs w:val="24"/>
              </w:rPr>
            </w:pPr>
          </w:p>
        </w:tc>
        <w:tc>
          <w:tcPr>
            <w:tcW w:w="3250" w:type="dxa"/>
            <w:vMerge/>
            <w:vAlign w:val="center"/>
          </w:tcPr>
          <w:p w:rsidR="009918C3" w:rsidRPr="00C449A9" w:rsidRDefault="009918C3" w:rsidP="00D05961">
            <w:pPr>
              <w:widowControl/>
              <w:spacing w:line="320" w:lineRule="exact"/>
              <w:rPr>
                <w:color w:val="000000"/>
                <w:kern w:val="0"/>
                <w:sz w:val="24"/>
                <w:szCs w:val="24"/>
              </w:rPr>
            </w:pPr>
          </w:p>
        </w:tc>
        <w:tc>
          <w:tcPr>
            <w:tcW w:w="817" w:type="dxa"/>
            <w:vMerge/>
            <w:vAlign w:val="center"/>
          </w:tcPr>
          <w:p w:rsidR="009918C3" w:rsidRPr="00C449A9" w:rsidRDefault="009918C3" w:rsidP="00D05961">
            <w:pPr>
              <w:widowControl/>
              <w:spacing w:line="320" w:lineRule="exact"/>
              <w:jc w:val="center"/>
              <w:rPr>
                <w:color w:val="000000"/>
                <w:kern w:val="0"/>
                <w:sz w:val="24"/>
                <w:szCs w:val="24"/>
              </w:rPr>
            </w:pPr>
          </w:p>
        </w:tc>
        <w:tc>
          <w:tcPr>
            <w:tcW w:w="616" w:type="dxa"/>
            <w:vMerge/>
            <w:vAlign w:val="center"/>
          </w:tcPr>
          <w:p w:rsidR="009918C3" w:rsidRPr="00C449A9" w:rsidRDefault="009918C3" w:rsidP="00D05961">
            <w:pPr>
              <w:widowControl/>
              <w:spacing w:line="320" w:lineRule="exact"/>
              <w:jc w:val="center"/>
              <w:rPr>
                <w:color w:val="000000"/>
                <w:kern w:val="0"/>
                <w:sz w:val="24"/>
                <w:szCs w:val="24"/>
              </w:rPr>
            </w:pPr>
          </w:p>
        </w:tc>
        <w:tc>
          <w:tcPr>
            <w:tcW w:w="4633" w:type="dxa"/>
            <w:vMerge/>
            <w:vAlign w:val="center"/>
          </w:tcPr>
          <w:p w:rsidR="009918C3" w:rsidRPr="00C449A9" w:rsidRDefault="009918C3" w:rsidP="00D05961">
            <w:pPr>
              <w:widowControl/>
              <w:spacing w:line="320" w:lineRule="exact"/>
              <w:rPr>
                <w:color w:val="000000"/>
                <w:kern w:val="0"/>
                <w:sz w:val="24"/>
                <w:szCs w:val="24"/>
              </w:rPr>
            </w:pP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马克思主义基本原理概论自学考试学习读本</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卫兴华　赵家祥</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vMerge/>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398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中国文化导论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04121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中国文化导论自学考试大纲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中国文化导论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　洪　赵　季</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399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文化产业与管理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04122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文化产业与管理自学考试大纲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文化产业与管理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胡惠林</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400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外国文化导论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04123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外国文化导论自学考试大纲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外国文化导论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刘建军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401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文化经济学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04124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文化经济学自学考试大纲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文化经济学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程恩富　顾钰民</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402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文化市场与营销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04127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文化市场与营销自学考试大纲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文化市场与营销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王育济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外语教学与研究出版社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403</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概率论与数理统计（经管类）</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04183</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概率论与数理统计（经管类）自学考试大纲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概率论与数理统计（经管类）</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柳金甫</w:t>
            </w:r>
            <w:r w:rsidRPr="00C449A9">
              <w:rPr>
                <w:color w:val="000000"/>
                <w:kern w:val="0"/>
                <w:sz w:val="24"/>
                <w:szCs w:val="24"/>
              </w:rPr>
              <w:t xml:space="preserve"> </w:t>
            </w:r>
            <w:r>
              <w:rPr>
                <w:color w:val="000000"/>
                <w:kern w:val="0"/>
                <w:sz w:val="24"/>
                <w:szCs w:val="24"/>
              </w:rPr>
              <w:t xml:space="preserve"> </w:t>
            </w:r>
            <w:r w:rsidRPr="00C449A9">
              <w:rPr>
                <w:rFonts w:hint="eastAsia"/>
                <w:color w:val="000000"/>
                <w:kern w:val="0"/>
                <w:sz w:val="24"/>
                <w:szCs w:val="24"/>
              </w:rPr>
              <w:t>张志刚</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2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404</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线性代数（经管类）</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04184</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线性代数（经管类）自学考试大纲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线性代数（经管类）</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刘吉佑</w:t>
            </w:r>
            <w:r w:rsidRPr="00C449A9">
              <w:rPr>
                <w:color w:val="000000"/>
                <w:kern w:val="0"/>
                <w:sz w:val="24"/>
                <w:szCs w:val="24"/>
              </w:rPr>
              <w:t xml:space="preserve">  </w:t>
            </w:r>
            <w:r w:rsidRPr="00C449A9">
              <w:rPr>
                <w:rFonts w:hint="eastAsia"/>
                <w:color w:val="000000"/>
                <w:kern w:val="0"/>
                <w:sz w:val="24"/>
                <w:szCs w:val="24"/>
              </w:rPr>
              <w:t>徐诚浩</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2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405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老年护理学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04435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老年护理学自学考试大纲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老年护理学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尤黎明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406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康复护理学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04436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康复护理学自学考试大纲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康复护理学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黄永禧</w:t>
            </w:r>
            <w:r w:rsidRPr="00C449A9">
              <w:rPr>
                <w:color w:val="000000"/>
                <w:kern w:val="0"/>
                <w:sz w:val="24"/>
                <w:szCs w:val="24"/>
              </w:rPr>
              <w:t xml:space="preserve"> </w:t>
            </w:r>
            <w:r>
              <w:rPr>
                <w:color w:val="000000"/>
                <w:kern w:val="0"/>
                <w:sz w:val="24"/>
                <w:szCs w:val="24"/>
              </w:rPr>
              <w:t xml:space="preserve"> </w:t>
            </w:r>
            <w:r w:rsidRPr="00C449A9">
              <w:rPr>
                <w:rFonts w:hint="eastAsia"/>
                <w:color w:val="000000"/>
                <w:kern w:val="0"/>
                <w:sz w:val="24"/>
                <w:szCs w:val="24"/>
              </w:rPr>
              <w:t>王宁华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7"/>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407</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大学语文</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04729</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大学语文自学考试大纲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大学语文</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徐中玉</w:t>
            </w:r>
            <w:r w:rsidRPr="00C449A9">
              <w:rPr>
                <w:color w:val="000000"/>
                <w:kern w:val="0"/>
                <w:sz w:val="24"/>
                <w:szCs w:val="24"/>
              </w:rPr>
              <w:t xml:space="preserve">  </w:t>
            </w:r>
            <w:r w:rsidRPr="00C449A9">
              <w:rPr>
                <w:rFonts w:hint="eastAsia"/>
                <w:color w:val="000000"/>
                <w:kern w:val="0"/>
                <w:sz w:val="24"/>
                <w:szCs w:val="24"/>
              </w:rPr>
              <w:t>陶型传</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42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408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电子技术基础（三）</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04730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电子技术基础（三）自学考试大纲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电子技术基础（三）</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温希东</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经济科学出版社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409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微型计算机及接口技术</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04732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微型计算机及接口技术自学考试大纲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微型计算机及接口技术</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杨全胜</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410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数据库系统原理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04735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数据库系统原理自学考试大纲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数据库系统原理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黄</w:t>
            </w:r>
            <w:r w:rsidRPr="00C449A9">
              <w:rPr>
                <w:color w:val="000000"/>
                <w:kern w:val="0"/>
                <w:sz w:val="24"/>
                <w:szCs w:val="24"/>
              </w:rPr>
              <w:t xml:space="preserve">  </w:t>
            </w:r>
            <w:r w:rsidRPr="00C449A9">
              <w:rPr>
                <w:rFonts w:hint="eastAsia"/>
                <w:color w:val="000000"/>
                <w:kern w:val="0"/>
                <w:sz w:val="24"/>
                <w:szCs w:val="24"/>
              </w:rPr>
              <w:t>靖</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411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color w:val="000000"/>
                <w:kern w:val="0"/>
                <w:sz w:val="24"/>
                <w:szCs w:val="24"/>
              </w:rPr>
              <w:t>C</w:t>
            </w:r>
            <w:r w:rsidRPr="00C449A9">
              <w:rPr>
                <w:rFonts w:hint="eastAsia"/>
                <w:color w:val="000000"/>
                <w:kern w:val="0"/>
                <w:sz w:val="24"/>
                <w:szCs w:val="24"/>
              </w:rPr>
              <w:t>＋＋程序设计</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04737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color w:val="000000"/>
                <w:kern w:val="0"/>
                <w:sz w:val="24"/>
                <w:szCs w:val="24"/>
              </w:rPr>
              <w:t>C</w:t>
            </w:r>
            <w:r w:rsidRPr="00C449A9">
              <w:rPr>
                <w:rFonts w:hint="eastAsia"/>
                <w:color w:val="000000"/>
                <w:kern w:val="0"/>
                <w:sz w:val="24"/>
                <w:szCs w:val="24"/>
              </w:rPr>
              <w:t>＋＋程序设计自学考试大纲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color w:val="000000"/>
                <w:kern w:val="0"/>
                <w:sz w:val="24"/>
                <w:szCs w:val="24"/>
              </w:rPr>
              <w:t>C</w:t>
            </w:r>
            <w:r w:rsidRPr="00C449A9">
              <w:rPr>
                <w:rFonts w:hint="eastAsia"/>
                <w:color w:val="000000"/>
                <w:kern w:val="0"/>
                <w:sz w:val="24"/>
                <w:szCs w:val="24"/>
              </w:rPr>
              <w:t>＋＋程序设计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刘振安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412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计算机网络原理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04741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计算机网络原理自学考试大纲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计算机网络原理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 xml:space="preserve">李全龙　</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413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通信概论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04742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通信概论自学考试大纲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通信概论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曹丽娜</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7"/>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414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color w:val="000000"/>
                <w:kern w:val="0"/>
                <w:sz w:val="24"/>
                <w:szCs w:val="24"/>
              </w:rPr>
              <w:t>Java</w:t>
            </w:r>
            <w:r w:rsidRPr="00C449A9">
              <w:rPr>
                <w:rFonts w:hint="eastAsia"/>
                <w:color w:val="000000"/>
                <w:kern w:val="0"/>
                <w:sz w:val="24"/>
                <w:szCs w:val="24"/>
              </w:rPr>
              <w:t>语言程序设计（一）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04747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color w:val="000000"/>
                <w:kern w:val="0"/>
                <w:sz w:val="24"/>
                <w:szCs w:val="24"/>
              </w:rPr>
              <w:t>Java</w:t>
            </w:r>
            <w:r w:rsidRPr="00C449A9">
              <w:rPr>
                <w:rFonts w:hint="eastAsia"/>
                <w:color w:val="000000"/>
                <w:kern w:val="0"/>
                <w:sz w:val="24"/>
                <w:szCs w:val="24"/>
              </w:rPr>
              <w:t>语言程序设计（一）自学考试大纲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color w:val="000000"/>
                <w:kern w:val="0"/>
                <w:sz w:val="24"/>
                <w:szCs w:val="24"/>
              </w:rPr>
              <w:t>Java</w:t>
            </w:r>
            <w:r w:rsidRPr="00C449A9">
              <w:rPr>
                <w:rFonts w:hint="eastAsia"/>
                <w:color w:val="000000"/>
                <w:kern w:val="0"/>
                <w:sz w:val="24"/>
                <w:szCs w:val="24"/>
              </w:rPr>
              <w:t>语言程序设计（一）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辛运帏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415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网络工程</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04749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网络工程自学考试大纲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网络工程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王文东</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416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计算机网络安全</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04751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计算机网络安全自学考试大纲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计算机网络安全</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梁亚声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417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电子商务与电子政务</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04754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电子商务与电子政务自学考试大纲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电子商务与电子政务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陈建斌</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418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信息系统开发与管理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04757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信息系统开发与管理自学考试大纲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信息系统开发与管理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刘世峰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2011</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419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物流数学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05361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物流数学自学考试大纲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物流数学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付维潼</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420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物流英语</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05362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物流英语自学考试大纲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物流英语</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毛浚纯</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421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物流企业会计</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05364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物流企业会计自学考试大纲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物流企业会计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刘东明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中国财政经济出版社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422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国际物流导论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05372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国际物流导论自学考试大纲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国际物流导论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王德章</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423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物流企业财务管理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05374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物流企业财务管理自学考试大纲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物流企业财务管理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刘东明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424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心理健康教育概论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05615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心理健康教育概论自学考试大纲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心理健康教育概论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伍新春</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425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心理测量与评估</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05616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心理测量与评估自学考试大纲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心理测量与评估</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漆书青</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426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青少年心理卫生</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05618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青少年心理卫生自学考试大纲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青少年心理卫生</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许百华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427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心理咨询与辅导（一）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05619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心理咨询与辅导（一）自学考试大纲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心理咨询与辅导（一）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陶崃</w:t>
            </w:r>
            <w:r w:rsidRPr="00C449A9">
              <w:rPr>
                <w:rFonts w:eastAsia="宋体" w:hint="eastAsia"/>
                <w:color w:val="000000"/>
                <w:kern w:val="0"/>
                <w:sz w:val="24"/>
                <w:szCs w:val="24"/>
              </w:rPr>
              <w:t>烜</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428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心理的生物学基础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05621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心理的生物学基础自学考试大纲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心理的生物学基础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王立新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429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临床心理学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05622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临床心理学自学考试大纲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临床心理学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梁宝勇</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430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心理治疗（一）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05624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心理治疗（一）自学考试大纲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心理治疗（一）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郑日昌</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431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变态心理学（一）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05626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变态心理学（一）自学考试大纲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变态心理学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王建平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432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职业辅导</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05627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职业辅导自学考试大纲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职业辅导</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侯志瑾</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433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团体咨询</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05628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团体咨询自学考试大纲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团体咨询</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樊富珉</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434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05677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7</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周旺生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435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金融法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05678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金融法自学考试大纲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金融法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吴志攀　刘　燕</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436</w:t>
            </w:r>
          </w:p>
        </w:tc>
        <w:tc>
          <w:tcPr>
            <w:tcW w:w="3250" w:type="dxa"/>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宪法学</w:t>
            </w:r>
          </w:p>
        </w:tc>
        <w:tc>
          <w:tcPr>
            <w:tcW w:w="817" w:type="dxa"/>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05679</w:t>
            </w:r>
          </w:p>
        </w:tc>
        <w:tc>
          <w:tcPr>
            <w:tcW w:w="616" w:type="dxa"/>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宪法学自学考试大纲</w:t>
            </w:r>
          </w:p>
        </w:tc>
        <w:tc>
          <w:tcPr>
            <w:tcW w:w="3478"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宪法学</w:t>
            </w:r>
          </w:p>
        </w:tc>
        <w:tc>
          <w:tcPr>
            <w:tcW w:w="1806" w:type="dxa"/>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胡锦光</w:t>
            </w:r>
          </w:p>
        </w:tc>
        <w:tc>
          <w:tcPr>
            <w:tcW w:w="2757" w:type="dxa"/>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年版</w:t>
            </w:r>
          </w:p>
        </w:tc>
        <w:tc>
          <w:tcPr>
            <w:tcW w:w="1482" w:type="dxa"/>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10</w:t>
            </w:r>
            <w:r w:rsidRPr="00C449A9">
              <w:rPr>
                <w:rFonts w:hint="eastAsia"/>
                <w:color w:val="000000"/>
                <w:kern w:val="0"/>
                <w:sz w:val="24"/>
                <w:szCs w:val="24"/>
              </w:rPr>
              <w:t>月</w:t>
            </w: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437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婚姻家庭法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05680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婚姻家庭法自学考试大纲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婚姻家庭法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马忆南</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2012</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438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公共经济学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05722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公共经济学自学考试大纲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公共经济学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 xml:space="preserve">华　民　　</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439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非政府组织管理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05723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非政府组织管理自学考试大纲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非政府组织管理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马庆钰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2007</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440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采购谈判与供应商选择</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05728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采购谈判与供应商选择自学考试大纲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采购谈判与供应商选择</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葛建华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441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商业组织与过程</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05734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商业组织与过程自学考试大纲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商业组织与过程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郑称德</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2008</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442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医学基础总论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05735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医学基础总论自学考试大纲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医学基础总论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王卫国</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443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基础化学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05737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基础化学自学考试大纲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基础化学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吕以仙</w:t>
            </w:r>
            <w:r w:rsidRPr="00C449A9">
              <w:rPr>
                <w:color w:val="000000"/>
                <w:kern w:val="0"/>
                <w:sz w:val="24"/>
                <w:szCs w:val="24"/>
              </w:rPr>
              <w:t xml:space="preserve">  </w:t>
            </w:r>
            <w:r w:rsidRPr="00C449A9">
              <w:rPr>
                <w:rFonts w:hint="eastAsia"/>
                <w:color w:val="000000"/>
                <w:kern w:val="0"/>
                <w:sz w:val="24"/>
                <w:szCs w:val="24"/>
              </w:rPr>
              <w:t>李荣昌</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444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生物化学（四）</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05739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生物化学（四）自学考试大纲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生物化学（四）</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　刚</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445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微生物与食品微生物</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05741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微生物与食品微生物自学考试大纲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微生物与食品微生物</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李平兰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446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基础营养学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05743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基础营养学自学考试大纲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基础营养学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苏宜香</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447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食品加工与保藏（专）</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05744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食品加工与保藏（专）自学考试大纲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食品加工与保藏（专）</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綦菁华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448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人体营养</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05745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人体营养自学考试大纲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人体营养</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林晓明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449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食品卫生学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05746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食品卫生学自学考试大纲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食品卫生学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张万起</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450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临床医学总论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05747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临床医学总论自学考试大纲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临床医学总论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　晋</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451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疾病的营养防治</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05748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疾病的营养防治自学考试大纲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疾病的营养防治</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李淑媛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452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中医营养学基础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05749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中医营养学基础自学考试大纲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中医营养学基础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　俭</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453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食品卫生法规与监督</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05750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食品卫生法规与监督自学考试大纲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食品卫生法规与监督</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包大跃</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454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烹饪与膳食管理基础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05751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烹饪与膳食管理基础自学考试大纲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烹饪与膳食管理基础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闫怀成</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455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食品化学与分析</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05753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食品化学与分析自学考试大纲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食品化学与分析</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黄国伟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456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实用卫生统计学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05755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实用卫生统计学自学考试大纲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实用卫生统计学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康晓平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457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流行病学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05757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流行病学自学考试大纲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流行病学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胡永华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458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健康教育与健康促进</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05759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健康教育与健康促进自学考试大纲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健康教育与健康促进</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张竞超</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459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营养学（一）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05760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营养学（一）自学考试大纲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营养学（一）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苏宜香</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460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临床营养学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05762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临床营养学自学考试大纲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临床营养学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李淑媛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461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中医营养学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05763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8</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中医营养学自学考试大纲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中医营养学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周　俭</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462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食品毒理学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05764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食品毒理学自学考试大纲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食品毒理学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郝卫东</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463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新型食品概论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05766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新型食品概论自学考试大纲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新型食品概论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孙长颢</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464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食品加工与保藏（本）</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05767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食品加工与保藏（本）自学考试大纲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食品加工与保藏（本）</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綦菁华</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465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社区营养学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05769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社区营养学自学考试大纲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社区营养学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吴　坤</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466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烹饪营养学（一）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05770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烹饪营养学（一）自学考试大纲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烹饪营养学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路新国</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北京大学医学出版社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2006</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467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国际商务英语</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05844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国际商务英语自学考试大纲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国际商务英语</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王学文</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中国人民大学出版社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468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教师职业道德与专业发展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09277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教师职业道德与专业发展自学考试大纲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教师职业道德与专业发展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范先佐</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东北师范大学出版社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2010</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469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连锁与特许经营管理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10510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连锁与特许经营管理课程考试大纲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企业连锁经营与管理（第二版）</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肖</w:t>
            </w:r>
            <w:r w:rsidRPr="00C449A9">
              <w:rPr>
                <w:color w:val="000000"/>
                <w:kern w:val="0"/>
                <w:sz w:val="24"/>
                <w:szCs w:val="24"/>
              </w:rPr>
              <w:t xml:space="preserve">  </w:t>
            </w:r>
            <w:r w:rsidRPr="00C449A9">
              <w:rPr>
                <w:rFonts w:hint="eastAsia"/>
                <w:color w:val="000000"/>
                <w:kern w:val="0"/>
                <w:sz w:val="24"/>
                <w:szCs w:val="24"/>
              </w:rPr>
              <w:t>怡</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东北财经大学出版社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2009</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144"/>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470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销售团队管理</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10511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销售团队管理课程考试大纲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销售团队建设与管理</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麦肯斯特营销顾问公司</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经济科学出版社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2005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3"/>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471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幼儿园教育基础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12339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幼儿园教育基础自学考试大纲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幼儿园教育基础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郑三元</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23"/>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lastRenderedPageBreak/>
              <w:t>472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学前儿童发展</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12340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学前儿童发展自学考试大纲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学前儿童发展</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洪秀梅</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473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学前教育政策与法规</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12344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学前教育政策与法规自学考试大纲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学前教育政策与法规</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smartTag w:uri="urn:schemas-microsoft-com:office:smarttags" w:element="PersonName">
              <w:smartTagPr>
                <w:attr w:name="ProductID" w:val="杨莉"/>
              </w:smartTagPr>
              <w:r w:rsidRPr="00C449A9">
                <w:rPr>
                  <w:rFonts w:hint="eastAsia"/>
                  <w:color w:val="000000"/>
                  <w:kern w:val="0"/>
                  <w:sz w:val="24"/>
                  <w:szCs w:val="24"/>
                </w:rPr>
                <w:t>杨莉</w:t>
              </w:r>
            </w:smartTag>
            <w:r w:rsidRPr="00C449A9">
              <w:rPr>
                <w:rFonts w:hint="eastAsia"/>
                <w:color w:val="000000"/>
                <w:kern w:val="0"/>
                <w:sz w:val="24"/>
                <w:szCs w:val="24"/>
              </w:rPr>
              <w:t>君</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474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儿童发展理论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12350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儿童发展理论自学考试大纲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儿童发展理论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王振宇</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475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消防燃烧学基础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12396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消防燃烧学基础自学考试大纲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消防燃烧学基础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徐晓楠</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476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消防法规</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12397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消防法规自学考试大纲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消防法规</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白凤领</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477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消防基本技能（实践）</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12398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消防基本技能（实践）自学考试大纲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消防基本技能（实践）</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闫胜利</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478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危险化学品储运防火</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12399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危险化学品储运防火自学考试大纲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危险化学品储运防火</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舒中俊</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479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建筑消防设施</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12400</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建筑消防设施自学考试大纲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建筑消防设施</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张学魁</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480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防火工程</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12401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防火工程自学考试大纲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防火工程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杜文锋</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481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消防安全管理概论</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12402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消防安全管理概论自学试大纲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消防安全管理概论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黄金印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482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化工安全技术基础</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12404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化工安全技术基础自学考试大纲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化工安全技术基础</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郭艳丽</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483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城市消防规划</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12405</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城市消防规划自学考试大纲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城市消防规划</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杜宝玲</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484</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消防燃烧学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12406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消防燃烧学自学考试大纲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消防燃烧学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董希琳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485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灭火设施</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12407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灭火设施自学考试大纲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灭火设施</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景</w:t>
            </w:r>
            <w:r w:rsidRPr="00C449A9">
              <w:rPr>
                <w:color w:val="000000"/>
                <w:kern w:val="0"/>
                <w:sz w:val="24"/>
                <w:szCs w:val="24"/>
              </w:rPr>
              <w:t xml:space="preserve">  </w:t>
            </w:r>
            <w:r w:rsidRPr="00C449A9">
              <w:rPr>
                <w:rFonts w:hint="eastAsia"/>
                <w:color w:val="000000"/>
                <w:kern w:val="0"/>
                <w:sz w:val="24"/>
                <w:szCs w:val="24"/>
              </w:rPr>
              <w:t>绒</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486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防排烟工程</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12408</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防排烟工程自学考试大纲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防排烟工程</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杜</w:t>
            </w:r>
            <w:r w:rsidRPr="00C449A9">
              <w:rPr>
                <w:color w:val="000000"/>
                <w:kern w:val="0"/>
                <w:sz w:val="24"/>
                <w:szCs w:val="24"/>
              </w:rPr>
              <w:t xml:space="preserve">  </w:t>
            </w:r>
            <w:r w:rsidRPr="00C449A9">
              <w:rPr>
                <w:rFonts w:hint="eastAsia"/>
                <w:color w:val="000000"/>
                <w:kern w:val="0"/>
                <w:sz w:val="24"/>
                <w:szCs w:val="24"/>
              </w:rPr>
              <w:t>红</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487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建筑防火</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12409</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建筑防火自学考试大纲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建筑防火</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蔡</w:t>
            </w:r>
            <w:r w:rsidRPr="00C449A9">
              <w:rPr>
                <w:color w:val="000000"/>
                <w:kern w:val="0"/>
                <w:sz w:val="24"/>
                <w:szCs w:val="24"/>
              </w:rPr>
              <w:t xml:space="preserve">  </w:t>
            </w:r>
            <w:r w:rsidRPr="00C449A9">
              <w:rPr>
                <w:rFonts w:hint="eastAsia"/>
                <w:color w:val="000000"/>
                <w:kern w:val="0"/>
                <w:sz w:val="24"/>
                <w:szCs w:val="24"/>
              </w:rPr>
              <w:t>芸</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488</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电气防火及火灾监控</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12411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电气防火及火灾监控自学考试大纲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电气防火及火灾监控</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w:t>
            </w:r>
            <w:r w:rsidRPr="00C449A9">
              <w:rPr>
                <w:color w:val="000000"/>
                <w:kern w:val="0"/>
                <w:sz w:val="24"/>
                <w:szCs w:val="24"/>
              </w:rPr>
              <w:t xml:space="preserve">  </w:t>
            </w:r>
            <w:r w:rsidRPr="00C449A9">
              <w:rPr>
                <w:rFonts w:hint="eastAsia"/>
                <w:color w:val="000000"/>
                <w:kern w:val="0"/>
                <w:sz w:val="24"/>
                <w:szCs w:val="24"/>
              </w:rPr>
              <w:t>南</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489</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工业企业防火</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12413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工业企业防火自学考试大纲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工业企业防火</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傅智敏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2013</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490</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消防安全管理学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12414</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6</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消防安全管理学自学考试大纲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消防安全管理学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黄金印</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491</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消防技术装备</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12416</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消防技术装备自学考试大纲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消防技术装备</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陈智慧</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492</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灭火技术与战术</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12417</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灭火技术与战术自学考试大纲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灭火技术与战术</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商靠定</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机械工业出版社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08"/>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493</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矫正原理与实务</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12561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矫正原理与实务自学考试大纲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矫正原理与实务</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w:t>
            </w:r>
            <w:r w:rsidRPr="00C449A9">
              <w:rPr>
                <w:color w:val="000000"/>
                <w:kern w:val="0"/>
                <w:sz w:val="24"/>
                <w:szCs w:val="24"/>
              </w:rPr>
              <w:t xml:space="preserve">  </w:t>
            </w:r>
            <w:r w:rsidRPr="00C449A9">
              <w:rPr>
                <w:rFonts w:hint="eastAsia"/>
                <w:color w:val="000000"/>
                <w:kern w:val="0"/>
                <w:sz w:val="24"/>
                <w:szCs w:val="24"/>
              </w:rPr>
              <w:t>莹</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法律出版社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724"/>
          <w:jc w:val="center"/>
        </w:trPr>
        <w:tc>
          <w:tcPr>
            <w:tcW w:w="720" w:type="dxa"/>
            <w:vMerge w:val="restart"/>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494</w:t>
            </w:r>
          </w:p>
        </w:tc>
        <w:tc>
          <w:tcPr>
            <w:tcW w:w="3250" w:type="dxa"/>
            <w:vMerge w:val="restart"/>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ascii="宋体" w:eastAsia="宋体" w:hAnsi="宋体" w:cs="宋体" w:hint="eastAsia"/>
                <w:color w:val="000000"/>
                <w:kern w:val="0"/>
                <w:sz w:val="24"/>
                <w:szCs w:val="24"/>
              </w:rPr>
              <w:t>★</w:t>
            </w:r>
            <w:r w:rsidRPr="00C449A9">
              <w:rPr>
                <w:rFonts w:hint="eastAsia"/>
                <w:color w:val="000000"/>
                <w:kern w:val="0"/>
                <w:sz w:val="24"/>
                <w:szCs w:val="24"/>
              </w:rPr>
              <w:t>毛泽东思想和中国特色社会主义理论体系概论</w:t>
            </w:r>
          </w:p>
        </w:tc>
        <w:tc>
          <w:tcPr>
            <w:tcW w:w="817" w:type="dxa"/>
            <w:vMerge w:val="restart"/>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12656</w:t>
            </w:r>
          </w:p>
        </w:tc>
        <w:tc>
          <w:tcPr>
            <w:tcW w:w="616" w:type="dxa"/>
            <w:vMerge w:val="restart"/>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vMerge w:val="restart"/>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毛泽东思想和中国特色社会主义理论体系概论自学考试大纲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毛泽东思想和中国特色社会主义理论体系概论</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本书编写组</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vMerge w:val="restart"/>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2019</w:t>
            </w:r>
            <w:r w:rsidRPr="00C449A9">
              <w:rPr>
                <w:rFonts w:hint="eastAsia"/>
                <w:color w:val="000000"/>
                <w:kern w:val="0"/>
                <w:sz w:val="24"/>
                <w:szCs w:val="24"/>
              </w:rPr>
              <w:t>年</w:t>
            </w:r>
            <w:r w:rsidRPr="00C449A9">
              <w:rPr>
                <w:color w:val="000000"/>
                <w:kern w:val="0"/>
                <w:sz w:val="24"/>
                <w:szCs w:val="24"/>
              </w:rPr>
              <w:t>4</w:t>
            </w:r>
            <w:r w:rsidRPr="00C449A9">
              <w:rPr>
                <w:rFonts w:hint="eastAsia"/>
                <w:color w:val="000000"/>
                <w:kern w:val="0"/>
                <w:sz w:val="24"/>
                <w:szCs w:val="24"/>
              </w:rPr>
              <w:t>月</w:t>
            </w:r>
          </w:p>
        </w:tc>
      </w:tr>
      <w:tr w:rsidR="009918C3" w:rsidRPr="005010D1" w:rsidTr="004D6E40">
        <w:trPr>
          <w:trHeight w:val="144"/>
          <w:jc w:val="center"/>
        </w:trPr>
        <w:tc>
          <w:tcPr>
            <w:tcW w:w="720" w:type="dxa"/>
            <w:vMerge/>
            <w:vAlign w:val="center"/>
          </w:tcPr>
          <w:p w:rsidR="009918C3" w:rsidRPr="00C449A9" w:rsidRDefault="009918C3" w:rsidP="00D05961">
            <w:pPr>
              <w:widowControl/>
              <w:spacing w:line="320" w:lineRule="exact"/>
              <w:jc w:val="center"/>
              <w:rPr>
                <w:color w:val="000000"/>
                <w:kern w:val="0"/>
                <w:sz w:val="24"/>
                <w:szCs w:val="24"/>
              </w:rPr>
            </w:pPr>
          </w:p>
        </w:tc>
        <w:tc>
          <w:tcPr>
            <w:tcW w:w="3250" w:type="dxa"/>
            <w:vMerge/>
            <w:vAlign w:val="center"/>
          </w:tcPr>
          <w:p w:rsidR="009918C3" w:rsidRPr="00C449A9" w:rsidRDefault="009918C3" w:rsidP="00D05961">
            <w:pPr>
              <w:widowControl/>
              <w:spacing w:line="320" w:lineRule="exact"/>
              <w:rPr>
                <w:color w:val="000000"/>
                <w:kern w:val="0"/>
                <w:sz w:val="24"/>
                <w:szCs w:val="24"/>
              </w:rPr>
            </w:pPr>
          </w:p>
        </w:tc>
        <w:tc>
          <w:tcPr>
            <w:tcW w:w="817" w:type="dxa"/>
            <w:vMerge/>
            <w:vAlign w:val="center"/>
          </w:tcPr>
          <w:p w:rsidR="009918C3" w:rsidRPr="00C449A9" w:rsidRDefault="009918C3" w:rsidP="00D05961">
            <w:pPr>
              <w:widowControl/>
              <w:spacing w:line="320" w:lineRule="exact"/>
              <w:jc w:val="center"/>
              <w:rPr>
                <w:color w:val="000000"/>
                <w:kern w:val="0"/>
                <w:sz w:val="24"/>
                <w:szCs w:val="24"/>
              </w:rPr>
            </w:pPr>
          </w:p>
        </w:tc>
        <w:tc>
          <w:tcPr>
            <w:tcW w:w="616" w:type="dxa"/>
            <w:vMerge/>
            <w:vAlign w:val="center"/>
          </w:tcPr>
          <w:p w:rsidR="009918C3" w:rsidRPr="00C449A9" w:rsidRDefault="009918C3" w:rsidP="00D05961">
            <w:pPr>
              <w:widowControl/>
              <w:spacing w:line="320" w:lineRule="exact"/>
              <w:jc w:val="center"/>
              <w:rPr>
                <w:color w:val="000000"/>
                <w:kern w:val="0"/>
                <w:sz w:val="24"/>
                <w:szCs w:val="24"/>
              </w:rPr>
            </w:pPr>
          </w:p>
        </w:tc>
        <w:tc>
          <w:tcPr>
            <w:tcW w:w="4633" w:type="dxa"/>
            <w:vMerge/>
            <w:vAlign w:val="center"/>
          </w:tcPr>
          <w:p w:rsidR="009918C3" w:rsidRPr="00C449A9" w:rsidRDefault="009918C3" w:rsidP="00D05961">
            <w:pPr>
              <w:widowControl/>
              <w:spacing w:line="320" w:lineRule="exact"/>
              <w:rPr>
                <w:color w:val="000000"/>
                <w:kern w:val="0"/>
                <w:sz w:val="24"/>
                <w:szCs w:val="24"/>
              </w:rPr>
            </w:pP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毛泽东思想和中国特色社会主义理论体系概论自学考试学习读本</w:t>
            </w:r>
          </w:p>
        </w:tc>
        <w:tc>
          <w:tcPr>
            <w:tcW w:w="1806" w:type="dxa"/>
            <w:shd w:val="clear" w:color="000000" w:fill="FFFFFF"/>
            <w:vAlign w:val="center"/>
          </w:tcPr>
          <w:p w:rsidR="009918C3" w:rsidRPr="00C449A9" w:rsidRDefault="009918C3" w:rsidP="00D05961">
            <w:pPr>
              <w:widowControl/>
              <w:spacing w:line="320" w:lineRule="exact"/>
              <w:rPr>
                <w:kern w:val="0"/>
                <w:sz w:val="24"/>
                <w:szCs w:val="24"/>
              </w:rPr>
            </w:pPr>
            <w:r w:rsidRPr="00C449A9">
              <w:rPr>
                <w:rFonts w:hint="eastAsia"/>
                <w:kern w:val="0"/>
                <w:sz w:val="24"/>
                <w:szCs w:val="24"/>
              </w:rPr>
              <w:t>孙蚌珠　冯雅新</w:t>
            </w:r>
          </w:p>
        </w:tc>
        <w:tc>
          <w:tcPr>
            <w:tcW w:w="2757"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北京大学出版社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2018</w:t>
            </w:r>
            <w:r w:rsidRPr="00C449A9">
              <w:rPr>
                <w:rFonts w:hint="eastAsia"/>
                <w:color w:val="000000"/>
                <w:kern w:val="0"/>
                <w:sz w:val="24"/>
                <w:szCs w:val="24"/>
              </w:rPr>
              <w:t>年版</w:t>
            </w:r>
          </w:p>
        </w:tc>
        <w:tc>
          <w:tcPr>
            <w:tcW w:w="1482" w:type="dxa"/>
            <w:vMerge/>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495</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学前儿童保育学</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30001</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学前儿童保育学自学考试大纲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学前儿童保育学</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林</w:t>
            </w:r>
            <w:r w:rsidRPr="00C449A9">
              <w:rPr>
                <w:color w:val="000000"/>
                <w:kern w:val="0"/>
                <w:sz w:val="24"/>
                <w:szCs w:val="24"/>
              </w:rPr>
              <w:t xml:space="preserve">  </w:t>
            </w:r>
            <w:r w:rsidRPr="00C449A9">
              <w:rPr>
                <w:rFonts w:hint="eastAsia"/>
                <w:color w:val="000000"/>
                <w:kern w:val="0"/>
                <w:sz w:val="24"/>
                <w:szCs w:val="24"/>
              </w:rPr>
              <w:t>宏</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496</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幼儿园教育活动设计与组织</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30002</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幼儿园教育活动设计与组织自学考试大纲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幼儿园教育活动设计与组织</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虞永平</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2014</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455"/>
          <w:jc w:val="center"/>
        </w:trPr>
        <w:tc>
          <w:tcPr>
            <w:tcW w:w="720"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497</w:t>
            </w:r>
          </w:p>
        </w:tc>
        <w:tc>
          <w:tcPr>
            <w:tcW w:w="3250"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学前儿童游戏指导</w:t>
            </w:r>
          </w:p>
        </w:tc>
        <w:tc>
          <w:tcPr>
            <w:tcW w:w="817" w:type="dxa"/>
            <w:shd w:val="clear" w:color="000000" w:fill="FFFFFF"/>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30003</w:t>
            </w:r>
          </w:p>
        </w:tc>
        <w:tc>
          <w:tcPr>
            <w:tcW w:w="616" w:type="dxa"/>
            <w:shd w:val="clear" w:color="000000" w:fill="FFFFFF"/>
            <w:noWrap/>
            <w:vAlign w:val="center"/>
          </w:tcPr>
          <w:p w:rsidR="009918C3" w:rsidRPr="00C449A9" w:rsidRDefault="009918C3" w:rsidP="00D05961">
            <w:pPr>
              <w:widowControl/>
              <w:spacing w:line="320" w:lineRule="exact"/>
              <w:jc w:val="center"/>
              <w:rPr>
                <w:color w:val="000000"/>
                <w:kern w:val="0"/>
                <w:sz w:val="24"/>
                <w:szCs w:val="24"/>
              </w:rPr>
            </w:pPr>
            <w:r w:rsidRPr="00C449A9">
              <w:rPr>
                <w:color w:val="000000"/>
                <w:kern w:val="0"/>
                <w:sz w:val="24"/>
                <w:szCs w:val="24"/>
              </w:rPr>
              <w:t>5</w:t>
            </w:r>
          </w:p>
        </w:tc>
        <w:tc>
          <w:tcPr>
            <w:tcW w:w="4633"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学前儿童游戏指导自学考试大纲</w:t>
            </w:r>
          </w:p>
        </w:tc>
        <w:tc>
          <w:tcPr>
            <w:tcW w:w="3478"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学前儿童游戏指导</w:t>
            </w:r>
          </w:p>
        </w:tc>
        <w:tc>
          <w:tcPr>
            <w:tcW w:w="1806" w:type="dxa"/>
            <w:shd w:val="clear" w:color="000000" w:fill="FFFFFF"/>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刘</w:t>
            </w:r>
            <w:r w:rsidRPr="00C449A9">
              <w:rPr>
                <w:color w:val="000000"/>
                <w:kern w:val="0"/>
                <w:sz w:val="24"/>
                <w:szCs w:val="24"/>
              </w:rPr>
              <w:t xml:space="preserve">  </w:t>
            </w:r>
            <w:r w:rsidRPr="00C449A9">
              <w:rPr>
                <w:rFonts w:hint="eastAsia"/>
                <w:color w:val="000000"/>
                <w:kern w:val="0"/>
                <w:sz w:val="24"/>
                <w:szCs w:val="24"/>
              </w:rPr>
              <w:t>焱</w:t>
            </w:r>
            <w:r w:rsidRPr="00C449A9">
              <w:rPr>
                <w:color w:val="000000"/>
                <w:kern w:val="0"/>
                <w:sz w:val="24"/>
                <w:szCs w:val="24"/>
              </w:rPr>
              <w:t xml:space="preserve">  </w:t>
            </w:r>
            <w:r w:rsidRPr="00C449A9">
              <w:rPr>
                <w:rFonts w:hint="eastAsia"/>
                <w:color w:val="000000"/>
                <w:kern w:val="0"/>
                <w:sz w:val="24"/>
                <w:szCs w:val="24"/>
              </w:rPr>
              <w:t>潘月娟</w:t>
            </w:r>
          </w:p>
        </w:tc>
        <w:tc>
          <w:tcPr>
            <w:tcW w:w="2757" w:type="dxa"/>
            <w:shd w:val="clear" w:color="000000" w:fill="FFFFFF"/>
            <w:noWrap/>
            <w:vAlign w:val="center"/>
          </w:tcPr>
          <w:p w:rsidR="009918C3" w:rsidRPr="00C449A9" w:rsidRDefault="009918C3" w:rsidP="00D05961">
            <w:pPr>
              <w:widowControl/>
              <w:spacing w:line="320" w:lineRule="exact"/>
              <w:rPr>
                <w:color w:val="000000"/>
                <w:kern w:val="0"/>
                <w:sz w:val="24"/>
                <w:szCs w:val="24"/>
              </w:rPr>
            </w:pPr>
            <w:r w:rsidRPr="00C449A9">
              <w:rPr>
                <w:rFonts w:hint="eastAsia"/>
                <w:color w:val="000000"/>
                <w:kern w:val="0"/>
                <w:sz w:val="24"/>
                <w:szCs w:val="24"/>
              </w:rPr>
              <w:t>高等教育出版社</w:t>
            </w:r>
          </w:p>
        </w:tc>
        <w:tc>
          <w:tcPr>
            <w:tcW w:w="1176"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r w:rsidRPr="00C449A9">
              <w:rPr>
                <w:color w:val="000000"/>
                <w:kern w:val="0"/>
                <w:sz w:val="24"/>
                <w:szCs w:val="24"/>
              </w:rPr>
              <w:t>2015</w:t>
            </w:r>
            <w:r w:rsidRPr="00C449A9">
              <w:rPr>
                <w:rFonts w:hint="eastAsia"/>
                <w:color w:val="000000"/>
                <w:kern w:val="0"/>
                <w:sz w:val="24"/>
                <w:szCs w:val="24"/>
              </w:rPr>
              <w:t>年版</w:t>
            </w:r>
          </w:p>
        </w:tc>
        <w:tc>
          <w:tcPr>
            <w:tcW w:w="1482" w:type="dxa"/>
            <w:shd w:val="clear" w:color="000000" w:fill="FFFFFF"/>
            <w:noWrap/>
            <w:vAlign w:val="center"/>
          </w:tcPr>
          <w:p w:rsidR="009918C3" w:rsidRPr="00C449A9" w:rsidRDefault="009918C3" w:rsidP="004D6E40">
            <w:pPr>
              <w:widowControl/>
              <w:spacing w:line="320" w:lineRule="exact"/>
              <w:jc w:val="center"/>
              <w:rPr>
                <w:color w:val="000000"/>
                <w:kern w:val="0"/>
                <w:sz w:val="24"/>
                <w:szCs w:val="24"/>
              </w:rPr>
            </w:pPr>
          </w:p>
        </w:tc>
      </w:tr>
      <w:tr w:rsidR="009918C3" w:rsidRPr="005010D1" w:rsidTr="004D6E40">
        <w:trPr>
          <w:trHeight w:val="774"/>
          <w:jc w:val="center"/>
        </w:trPr>
        <w:tc>
          <w:tcPr>
            <w:tcW w:w="20735" w:type="dxa"/>
            <w:gridSpan w:val="10"/>
            <w:shd w:val="clear" w:color="000000" w:fill="FFFFFF"/>
            <w:vAlign w:val="center"/>
          </w:tcPr>
          <w:p w:rsidR="009918C3" w:rsidRPr="004D6E40" w:rsidRDefault="009918C3" w:rsidP="004D6E40">
            <w:pPr>
              <w:widowControl/>
              <w:spacing w:line="320" w:lineRule="exact"/>
              <w:jc w:val="center"/>
              <w:rPr>
                <w:b/>
                <w:bCs/>
                <w:color w:val="000000"/>
                <w:spacing w:val="-2"/>
                <w:kern w:val="0"/>
                <w:sz w:val="24"/>
                <w:szCs w:val="24"/>
              </w:rPr>
            </w:pPr>
            <w:r w:rsidRPr="004D6E40">
              <w:rPr>
                <w:rFonts w:hint="eastAsia"/>
                <w:b/>
                <w:bCs/>
                <w:color w:val="000000"/>
                <w:spacing w:val="-2"/>
                <w:kern w:val="0"/>
                <w:sz w:val="24"/>
                <w:szCs w:val="24"/>
              </w:rPr>
              <w:lastRenderedPageBreak/>
              <w:t>注：</w:t>
            </w:r>
            <w:r w:rsidRPr="004D6E40">
              <w:rPr>
                <w:b/>
                <w:bCs/>
                <w:color w:val="000000"/>
                <w:spacing w:val="-2"/>
                <w:kern w:val="0"/>
                <w:sz w:val="24"/>
                <w:szCs w:val="24"/>
              </w:rPr>
              <w:t>1</w:t>
            </w:r>
            <w:r w:rsidRPr="004D6E40">
              <w:rPr>
                <w:rFonts w:hint="eastAsia"/>
                <w:b/>
                <w:bCs/>
                <w:color w:val="000000"/>
                <w:spacing w:val="-2"/>
                <w:kern w:val="0"/>
                <w:sz w:val="24"/>
                <w:szCs w:val="24"/>
              </w:rPr>
              <w:t>．课程名称前加</w:t>
            </w:r>
            <w:r w:rsidRPr="004D6E40">
              <w:rPr>
                <w:rFonts w:ascii="仿宋_GB2312" w:hint="eastAsia"/>
                <w:b/>
                <w:bCs/>
                <w:color w:val="000000"/>
                <w:spacing w:val="-2"/>
                <w:kern w:val="0"/>
                <w:sz w:val="24"/>
                <w:szCs w:val="24"/>
              </w:rPr>
              <w:t>“</w:t>
            </w:r>
            <w:r w:rsidRPr="004D6E40">
              <w:rPr>
                <w:rFonts w:ascii="宋体" w:eastAsia="宋体" w:hAnsi="宋体" w:cs="宋体" w:hint="eastAsia"/>
                <w:b/>
                <w:bCs/>
                <w:color w:val="000000"/>
                <w:spacing w:val="-2"/>
                <w:kern w:val="0"/>
                <w:sz w:val="24"/>
                <w:szCs w:val="24"/>
              </w:rPr>
              <w:t>★</w:t>
            </w:r>
            <w:r w:rsidRPr="004D6E40">
              <w:rPr>
                <w:rFonts w:ascii="仿宋_GB2312" w:hint="eastAsia"/>
                <w:b/>
                <w:bCs/>
                <w:color w:val="000000"/>
                <w:spacing w:val="-2"/>
                <w:kern w:val="0"/>
                <w:sz w:val="24"/>
                <w:szCs w:val="24"/>
              </w:rPr>
              <w:t>”</w:t>
            </w:r>
            <w:r w:rsidRPr="004D6E40">
              <w:rPr>
                <w:rFonts w:hint="eastAsia"/>
                <w:b/>
                <w:bCs/>
                <w:color w:val="000000"/>
                <w:spacing w:val="-2"/>
                <w:kern w:val="0"/>
                <w:sz w:val="24"/>
                <w:szCs w:val="24"/>
              </w:rPr>
              <w:t>的，表明是</w:t>
            </w:r>
            <w:r w:rsidRPr="004D6E40">
              <w:rPr>
                <w:b/>
                <w:bCs/>
                <w:color w:val="000000"/>
                <w:spacing w:val="-2"/>
                <w:kern w:val="0"/>
                <w:sz w:val="24"/>
                <w:szCs w:val="24"/>
              </w:rPr>
              <w:t>2019</w:t>
            </w:r>
            <w:r w:rsidRPr="004D6E40">
              <w:rPr>
                <w:rFonts w:hint="eastAsia"/>
                <w:b/>
                <w:bCs/>
                <w:color w:val="000000"/>
                <w:spacing w:val="-2"/>
                <w:kern w:val="0"/>
                <w:sz w:val="24"/>
                <w:szCs w:val="24"/>
              </w:rPr>
              <w:t>年首次使用的新大纲教材或修订改版后首次启用的大纲教材。</w:t>
            </w:r>
            <w:r w:rsidRPr="004D6E40">
              <w:rPr>
                <w:b/>
                <w:bCs/>
                <w:color w:val="000000"/>
                <w:spacing w:val="-2"/>
                <w:kern w:val="0"/>
                <w:sz w:val="24"/>
                <w:szCs w:val="24"/>
              </w:rPr>
              <w:t>2</w:t>
            </w:r>
            <w:r w:rsidRPr="004D6E40">
              <w:rPr>
                <w:rFonts w:hint="eastAsia"/>
                <w:b/>
                <w:bCs/>
                <w:color w:val="000000"/>
                <w:spacing w:val="-2"/>
                <w:kern w:val="0"/>
                <w:sz w:val="24"/>
                <w:szCs w:val="24"/>
              </w:rPr>
              <w:t>．课程名称前加</w:t>
            </w:r>
            <w:r w:rsidRPr="004D6E40">
              <w:rPr>
                <w:rFonts w:ascii="仿宋_GB2312" w:hint="eastAsia"/>
                <w:b/>
                <w:bCs/>
                <w:color w:val="000000"/>
                <w:spacing w:val="-2"/>
                <w:kern w:val="0"/>
                <w:sz w:val="24"/>
                <w:szCs w:val="24"/>
              </w:rPr>
              <w:t>“</w:t>
            </w:r>
            <w:r w:rsidRPr="004D6E40">
              <w:rPr>
                <w:rFonts w:ascii="宋体" w:eastAsia="宋体" w:hAnsi="宋体" w:cs="宋体" w:hint="eastAsia"/>
                <w:b/>
                <w:bCs/>
                <w:color w:val="000000"/>
                <w:spacing w:val="-2"/>
                <w:kern w:val="0"/>
                <w:sz w:val="24"/>
                <w:szCs w:val="24"/>
              </w:rPr>
              <w:t>◆</w:t>
            </w:r>
            <w:r w:rsidRPr="004D6E40">
              <w:rPr>
                <w:rFonts w:ascii="仿宋_GB2312" w:hint="eastAsia"/>
                <w:b/>
                <w:bCs/>
                <w:color w:val="000000"/>
                <w:spacing w:val="-2"/>
                <w:kern w:val="0"/>
                <w:sz w:val="24"/>
                <w:szCs w:val="24"/>
              </w:rPr>
              <w:t>”</w:t>
            </w:r>
            <w:r w:rsidRPr="004D6E40">
              <w:rPr>
                <w:rFonts w:hint="eastAsia"/>
                <w:b/>
                <w:bCs/>
                <w:color w:val="000000"/>
                <w:spacing w:val="-2"/>
                <w:kern w:val="0"/>
                <w:sz w:val="24"/>
                <w:szCs w:val="24"/>
              </w:rPr>
              <w:t>的连锁与特许经营管理课程考试大纲和销售团队管理课程考试大纲请从中国教育考试网（</w:t>
            </w:r>
            <w:r w:rsidRPr="004D6E40">
              <w:rPr>
                <w:b/>
                <w:bCs/>
                <w:color w:val="000000"/>
                <w:spacing w:val="-2"/>
                <w:kern w:val="0"/>
                <w:sz w:val="24"/>
                <w:szCs w:val="24"/>
              </w:rPr>
              <w:t>www.neea.edu.cn</w:t>
            </w:r>
            <w:r w:rsidRPr="004D6E40">
              <w:rPr>
                <w:rFonts w:hint="eastAsia"/>
                <w:b/>
                <w:bCs/>
                <w:color w:val="000000"/>
                <w:spacing w:val="-2"/>
                <w:kern w:val="0"/>
                <w:sz w:val="24"/>
                <w:szCs w:val="24"/>
              </w:rPr>
              <w:t>）下载。</w:t>
            </w:r>
            <w:r w:rsidRPr="004D6E40">
              <w:rPr>
                <w:b/>
                <w:bCs/>
                <w:color w:val="000000"/>
                <w:spacing w:val="-2"/>
                <w:kern w:val="0"/>
                <w:sz w:val="24"/>
                <w:szCs w:val="24"/>
              </w:rPr>
              <w:t>3</w:t>
            </w:r>
            <w:r w:rsidRPr="004D6E40">
              <w:rPr>
                <w:rFonts w:hint="eastAsia"/>
                <w:b/>
                <w:bCs/>
                <w:color w:val="000000"/>
                <w:spacing w:val="-2"/>
                <w:kern w:val="0"/>
                <w:sz w:val="24"/>
                <w:szCs w:val="24"/>
              </w:rPr>
              <w:t>．出版社前加</w:t>
            </w:r>
            <w:r w:rsidRPr="004D6E40">
              <w:rPr>
                <w:rFonts w:ascii="仿宋_GB2312" w:hint="eastAsia"/>
                <w:b/>
                <w:bCs/>
                <w:color w:val="000000"/>
                <w:spacing w:val="-2"/>
                <w:kern w:val="0"/>
                <w:sz w:val="24"/>
                <w:szCs w:val="24"/>
              </w:rPr>
              <w:t>“</w:t>
            </w:r>
            <w:r w:rsidRPr="004D6E40">
              <w:rPr>
                <w:rFonts w:ascii="宋体" w:eastAsia="宋体" w:hAnsi="宋体"/>
                <w:b/>
                <w:bCs/>
                <w:color w:val="000000"/>
                <w:spacing w:val="-2"/>
                <w:kern w:val="0"/>
                <w:sz w:val="24"/>
                <w:szCs w:val="24"/>
              </w:rPr>
              <w:t>*</w:t>
            </w:r>
            <w:r w:rsidRPr="004D6E40">
              <w:rPr>
                <w:rFonts w:ascii="仿宋_GB2312" w:hint="eastAsia"/>
                <w:b/>
                <w:bCs/>
                <w:color w:val="000000"/>
                <w:spacing w:val="-2"/>
                <w:kern w:val="0"/>
                <w:sz w:val="24"/>
                <w:szCs w:val="24"/>
              </w:rPr>
              <w:t>”</w:t>
            </w:r>
            <w:r w:rsidRPr="004D6E40">
              <w:rPr>
                <w:rFonts w:hint="eastAsia"/>
                <w:b/>
                <w:bCs/>
                <w:color w:val="000000"/>
                <w:spacing w:val="-2"/>
                <w:kern w:val="0"/>
                <w:sz w:val="24"/>
                <w:szCs w:val="24"/>
              </w:rPr>
              <w:t>的，表明大纲教材的出版社名称将有所变动，但内容等其它方面没有变化，不影响大纲教材的使用。</w:t>
            </w:r>
            <w:r w:rsidRPr="004D6E40">
              <w:rPr>
                <w:b/>
                <w:bCs/>
                <w:color w:val="000000"/>
                <w:spacing w:val="-2"/>
                <w:kern w:val="0"/>
                <w:sz w:val="24"/>
                <w:szCs w:val="24"/>
              </w:rPr>
              <w:t>4</w:t>
            </w:r>
            <w:r w:rsidRPr="004D6E40">
              <w:rPr>
                <w:rFonts w:hint="eastAsia"/>
                <w:b/>
                <w:bCs/>
                <w:color w:val="000000"/>
                <w:spacing w:val="-2"/>
                <w:kern w:val="0"/>
                <w:sz w:val="24"/>
                <w:szCs w:val="24"/>
              </w:rPr>
              <w:t>．本目录内的课程学分含实践性环节学分。</w:t>
            </w:r>
          </w:p>
        </w:tc>
      </w:tr>
    </w:tbl>
    <w:p w:rsidR="003E1FFC" w:rsidRDefault="003E1FFC" w:rsidP="009918C3"/>
    <w:sectPr w:rsidR="003E1FFC" w:rsidSect="009918C3">
      <w:footerReference w:type="even" r:id="rId7"/>
      <w:footerReference w:type="default" r:id="rId8"/>
      <w:pgSz w:w="23814" w:h="16840" w:orient="landscape" w:code="8"/>
      <w:pgMar w:top="1928" w:right="1474" w:bottom="1814" w:left="1588" w:header="851" w:footer="1418" w:gutter="0"/>
      <w:cols w:space="425"/>
      <w:docGrid w:type="linesAndChars" w:linePitch="595" w:charSpace="-1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8E9" w:rsidRDefault="000818E9" w:rsidP="009918C3">
      <w:r>
        <w:separator/>
      </w:r>
    </w:p>
  </w:endnote>
  <w:endnote w:type="continuationSeparator" w:id="0">
    <w:p w:rsidR="000818E9" w:rsidRDefault="000818E9" w:rsidP="0099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961" w:rsidRPr="00360BE4" w:rsidRDefault="000818E9">
    <w:pPr>
      <w:pStyle w:val="a4"/>
      <w:rPr>
        <w:rFonts w:hint="eastAsia"/>
        <w:sz w:val="28"/>
        <w:szCs w:val="28"/>
      </w:rPr>
    </w:pPr>
    <w:r w:rsidRPr="004D6E40">
      <w:rPr>
        <w:rFonts w:ascii="仿宋_GB2312" w:hint="eastAsia"/>
        <w:sz w:val="28"/>
        <w:szCs w:val="28"/>
      </w:rPr>
      <w:t>—</w:t>
    </w:r>
    <w:r w:rsidRPr="004D6E40">
      <w:rPr>
        <w:rFonts w:ascii="Times New Roman" w:hAnsi="Times New Roman"/>
        <w:sz w:val="28"/>
        <w:szCs w:val="28"/>
      </w:rPr>
      <w:fldChar w:fldCharType="begin"/>
    </w:r>
    <w:r w:rsidRPr="004D6E40">
      <w:rPr>
        <w:rFonts w:ascii="Times New Roman" w:hAnsi="Times New Roman"/>
        <w:sz w:val="28"/>
        <w:szCs w:val="28"/>
      </w:rPr>
      <w:instrText>PAGE   \* MERGEFORMAT</w:instrText>
    </w:r>
    <w:r w:rsidRPr="004D6E40">
      <w:rPr>
        <w:rFonts w:ascii="Times New Roman" w:hAnsi="Times New Roman"/>
        <w:sz w:val="28"/>
        <w:szCs w:val="28"/>
      </w:rPr>
      <w:fldChar w:fldCharType="separate"/>
    </w:r>
    <w:r w:rsidRPr="000A453E">
      <w:rPr>
        <w:rFonts w:ascii="Times New Roman" w:hAnsi="Times New Roman"/>
        <w:noProof/>
        <w:sz w:val="28"/>
        <w:szCs w:val="28"/>
        <w:lang w:val="zh-CN"/>
      </w:rPr>
      <w:t>2</w:t>
    </w:r>
    <w:r w:rsidRPr="004D6E40">
      <w:rPr>
        <w:rFonts w:ascii="Times New Roman" w:hAnsi="Times New Roman"/>
        <w:sz w:val="28"/>
        <w:szCs w:val="28"/>
      </w:rPr>
      <w:fldChar w:fldCharType="end"/>
    </w:r>
    <w:r w:rsidRPr="004D6E40">
      <w:rPr>
        <w:rFonts w:ascii="仿宋_GB2312"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638565"/>
      <w:docPartObj>
        <w:docPartGallery w:val="Page Numbers (Bottom of Page)"/>
        <w:docPartUnique/>
      </w:docPartObj>
    </w:sdtPr>
    <w:sdtContent>
      <w:p w:rsidR="009918C3" w:rsidRDefault="009918C3">
        <w:pPr>
          <w:pStyle w:val="a4"/>
        </w:pPr>
        <w:r>
          <w:ptab w:relativeTo="margin" w:alignment="center" w:leader="none"/>
        </w:r>
        <w:r>
          <w:fldChar w:fldCharType="begin"/>
        </w:r>
        <w:r>
          <w:instrText>PAGE   \* MERGEFORMAT</w:instrText>
        </w:r>
        <w:r>
          <w:fldChar w:fldCharType="separate"/>
        </w:r>
        <w:r w:rsidRPr="009918C3">
          <w:rPr>
            <w:noProof/>
            <w:lang w:val="zh-CN"/>
          </w:rPr>
          <w:t>2</w:t>
        </w:r>
        <w:r>
          <w:fldChar w:fldCharType="end"/>
        </w:r>
      </w:p>
    </w:sdtContent>
  </w:sdt>
  <w:p w:rsidR="009918C3" w:rsidRDefault="009918C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8E9" w:rsidRDefault="000818E9" w:rsidP="009918C3">
      <w:r>
        <w:separator/>
      </w:r>
    </w:p>
  </w:footnote>
  <w:footnote w:type="continuationSeparator" w:id="0">
    <w:p w:rsidR="000818E9" w:rsidRDefault="000818E9" w:rsidP="00991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8C3"/>
    <w:rsid w:val="00000A23"/>
    <w:rsid w:val="00001496"/>
    <w:rsid w:val="000038FE"/>
    <w:rsid w:val="0001173E"/>
    <w:rsid w:val="00012263"/>
    <w:rsid w:val="00033E75"/>
    <w:rsid w:val="00046E63"/>
    <w:rsid w:val="00051C53"/>
    <w:rsid w:val="0005713B"/>
    <w:rsid w:val="000649F7"/>
    <w:rsid w:val="000704D0"/>
    <w:rsid w:val="000714BB"/>
    <w:rsid w:val="00072579"/>
    <w:rsid w:val="00077D39"/>
    <w:rsid w:val="000818E9"/>
    <w:rsid w:val="00090092"/>
    <w:rsid w:val="00094E6C"/>
    <w:rsid w:val="00094EC7"/>
    <w:rsid w:val="00094F34"/>
    <w:rsid w:val="000A2ACD"/>
    <w:rsid w:val="000A608D"/>
    <w:rsid w:val="000A7417"/>
    <w:rsid w:val="000B39C7"/>
    <w:rsid w:val="000C3347"/>
    <w:rsid w:val="000C3A19"/>
    <w:rsid w:val="000C4342"/>
    <w:rsid w:val="000C78E9"/>
    <w:rsid w:val="000E39FD"/>
    <w:rsid w:val="000E712A"/>
    <w:rsid w:val="000F0F3C"/>
    <w:rsid w:val="000F4997"/>
    <w:rsid w:val="000F6FF4"/>
    <w:rsid w:val="00104BE8"/>
    <w:rsid w:val="001067AF"/>
    <w:rsid w:val="00112721"/>
    <w:rsid w:val="001138CB"/>
    <w:rsid w:val="0012646C"/>
    <w:rsid w:val="0013351F"/>
    <w:rsid w:val="001424F8"/>
    <w:rsid w:val="00146F61"/>
    <w:rsid w:val="001554C4"/>
    <w:rsid w:val="001555D0"/>
    <w:rsid w:val="001573C3"/>
    <w:rsid w:val="00170DC7"/>
    <w:rsid w:val="001750EA"/>
    <w:rsid w:val="00185E61"/>
    <w:rsid w:val="001A1C1A"/>
    <w:rsid w:val="001B66CD"/>
    <w:rsid w:val="001C1CD6"/>
    <w:rsid w:val="001C3616"/>
    <w:rsid w:val="001C6D33"/>
    <w:rsid w:val="001D040D"/>
    <w:rsid w:val="001D4A12"/>
    <w:rsid w:val="001E41BA"/>
    <w:rsid w:val="001F3960"/>
    <w:rsid w:val="001F5482"/>
    <w:rsid w:val="00201D38"/>
    <w:rsid w:val="00212F85"/>
    <w:rsid w:val="002140A3"/>
    <w:rsid w:val="0021506F"/>
    <w:rsid w:val="0022558F"/>
    <w:rsid w:val="0023220E"/>
    <w:rsid w:val="00236405"/>
    <w:rsid w:val="00242179"/>
    <w:rsid w:val="00245B6A"/>
    <w:rsid w:val="0025222C"/>
    <w:rsid w:val="0025553F"/>
    <w:rsid w:val="002708A2"/>
    <w:rsid w:val="00270DB1"/>
    <w:rsid w:val="002849C5"/>
    <w:rsid w:val="00293774"/>
    <w:rsid w:val="002A12D5"/>
    <w:rsid w:val="002C00D6"/>
    <w:rsid w:val="002D2E03"/>
    <w:rsid w:val="002D6364"/>
    <w:rsid w:val="002E3FB6"/>
    <w:rsid w:val="002E6422"/>
    <w:rsid w:val="00311637"/>
    <w:rsid w:val="00315EAE"/>
    <w:rsid w:val="00332DDF"/>
    <w:rsid w:val="003425DB"/>
    <w:rsid w:val="003433F4"/>
    <w:rsid w:val="003466C5"/>
    <w:rsid w:val="003467DE"/>
    <w:rsid w:val="00353A04"/>
    <w:rsid w:val="00356ACC"/>
    <w:rsid w:val="00362938"/>
    <w:rsid w:val="0036408D"/>
    <w:rsid w:val="0036783B"/>
    <w:rsid w:val="003743F3"/>
    <w:rsid w:val="00386FF4"/>
    <w:rsid w:val="00393E67"/>
    <w:rsid w:val="003A2DF6"/>
    <w:rsid w:val="003A5ECC"/>
    <w:rsid w:val="003A7347"/>
    <w:rsid w:val="003B08D1"/>
    <w:rsid w:val="003B660F"/>
    <w:rsid w:val="003B671C"/>
    <w:rsid w:val="003C1773"/>
    <w:rsid w:val="003C6D1E"/>
    <w:rsid w:val="003D0645"/>
    <w:rsid w:val="003D4E03"/>
    <w:rsid w:val="003E1FFC"/>
    <w:rsid w:val="003F2C37"/>
    <w:rsid w:val="004059C7"/>
    <w:rsid w:val="004115E3"/>
    <w:rsid w:val="0041316B"/>
    <w:rsid w:val="004213F3"/>
    <w:rsid w:val="00427F56"/>
    <w:rsid w:val="004431F8"/>
    <w:rsid w:val="004644F2"/>
    <w:rsid w:val="00465497"/>
    <w:rsid w:val="00465F6B"/>
    <w:rsid w:val="00472687"/>
    <w:rsid w:val="00491032"/>
    <w:rsid w:val="004A52C8"/>
    <w:rsid w:val="004A7852"/>
    <w:rsid w:val="004C350B"/>
    <w:rsid w:val="004D1E09"/>
    <w:rsid w:val="004D7E1A"/>
    <w:rsid w:val="004E36F4"/>
    <w:rsid w:val="004F3872"/>
    <w:rsid w:val="00501254"/>
    <w:rsid w:val="0050183C"/>
    <w:rsid w:val="00511973"/>
    <w:rsid w:val="005157E9"/>
    <w:rsid w:val="00521884"/>
    <w:rsid w:val="00530793"/>
    <w:rsid w:val="00530A53"/>
    <w:rsid w:val="0054114B"/>
    <w:rsid w:val="00553FC7"/>
    <w:rsid w:val="005541D1"/>
    <w:rsid w:val="0055558F"/>
    <w:rsid w:val="00557CBC"/>
    <w:rsid w:val="00560B03"/>
    <w:rsid w:val="005727BB"/>
    <w:rsid w:val="00572ADC"/>
    <w:rsid w:val="00572C0C"/>
    <w:rsid w:val="00572C97"/>
    <w:rsid w:val="005A1BEF"/>
    <w:rsid w:val="005A762C"/>
    <w:rsid w:val="005B1CC0"/>
    <w:rsid w:val="005B5414"/>
    <w:rsid w:val="005C006D"/>
    <w:rsid w:val="005F1091"/>
    <w:rsid w:val="00602C3A"/>
    <w:rsid w:val="00616BDB"/>
    <w:rsid w:val="00631E72"/>
    <w:rsid w:val="0064528B"/>
    <w:rsid w:val="006608EF"/>
    <w:rsid w:val="0066220F"/>
    <w:rsid w:val="0067026C"/>
    <w:rsid w:val="00674992"/>
    <w:rsid w:val="006851FA"/>
    <w:rsid w:val="00691263"/>
    <w:rsid w:val="00694CBC"/>
    <w:rsid w:val="006970D8"/>
    <w:rsid w:val="006A39F4"/>
    <w:rsid w:val="006A3B60"/>
    <w:rsid w:val="006A464B"/>
    <w:rsid w:val="006B5F1D"/>
    <w:rsid w:val="006C3A96"/>
    <w:rsid w:val="006C5355"/>
    <w:rsid w:val="006D2673"/>
    <w:rsid w:val="006D4370"/>
    <w:rsid w:val="006F18C7"/>
    <w:rsid w:val="00700471"/>
    <w:rsid w:val="00702D73"/>
    <w:rsid w:val="00705521"/>
    <w:rsid w:val="00714A44"/>
    <w:rsid w:val="0071602F"/>
    <w:rsid w:val="007218BE"/>
    <w:rsid w:val="007333D5"/>
    <w:rsid w:val="00743547"/>
    <w:rsid w:val="0075495C"/>
    <w:rsid w:val="00763936"/>
    <w:rsid w:val="00770A4B"/>
    <w:rsid w:val="007727B4"/>
    <w:rsid w:val="00781F19"/>
    <w:rsid w:val="00784880"/>
    <w:rsid w:val="00784C0E"/>
    <w:rsid w:val="00793F32"/>
    <w:rsid w:val="007B6D3B"/>
    <w:rsid w:val="007C4BEB"/>
    <w:rsid w:val="007D3231"/>
    <w:rsid w:val="007D3560"/>
    <w:rsid w:val="007E1B82"/>
    <w:rsid w:val="007E4CC6"/>
    <w:rsid w:val="007E60C7"/>
    <w:rsid w:val="007F0876"/>
    <w:rsid w:val="007F1A6F"/>
    <w:rsid w:val="007F1E6E"/>
    <w:rsid w:val="007F3E20"/>
    <w:rsid w:val="007F5F5D"/>
    <w:rsid w:val="007F6033"/>
    <w:rsid w:val="00801B44"/>
    <w:rsid w:val="00822DD1"/>
    <w:rsid w:val="00853BEF"/>
    <w:rsid w:val="0085477D"/>
    <w:rsid w:val="00860CAC"/>
    <w:rsid w:val="00863673"/>
    <w:rsid w:val="00874A98"/>
    <w:rsid w:val="0088234C"/>
    <w:rsid w:val="00891B56"/>
    <w:rsid w:val="0089361C"/>
    <w:rsid w:val="008954A8"/>
    <w:rsid w:val="008A28C3"/>
    <w:rsid w:val="008B31F9"/>
    <w:rsid w:val="008C72D5"/>
    <w:rsid w:val="008D3D48"/>
    <w:rsid w:val="008E4BCC"/>
    <w:rsid w:val="008F3AAC"/>
    <w:rsid w:val="00901D94"/>
    <w:rsid w:val="00901F40"/>
    <w:rsid w:val="00903260"/>
    <w:rsid w:val="00904691"/>
    <w:rsid w:val="009142C9"/>
    <w:rsid w:val="009207BA"/>
    <w:rsid w:val="00935A89"/>
    <w:rsid w:val="00945553"/>
    <w:rsid w:val="00954D67"/>
    <w:rsid w:val="00957480"/>
    <w:rsid w:val="00957587"/>
    <w:rsid w:val="00966621"/>
    <w:rsid w:val="009807FD"/>
    <w:rsid w:val="009918C3"/>
    <w:rsid w:val="009A17B7"/>
    <w:rsid w:val="009A4A21"/>
    <w:rsid w:val="009D3DF9"/>
    <w:rsid w:val="009D3F5B"/>
    <w:rsid w:val="009E0492"/>
    <w:rsid w:val="009F1AD3"/>
    <w:rsid w:val="009F2AED"/>
    <w:rsid w:val="009F7E5E"/>
    <w:rsid w:val="00A07869"/>
    <w:rsid w:val="00A11111"/>
    <w:rsid w:val="00A22334"/>
    <w:rsid w:val="00A23063"/>
    <w:rsid w:val="00A24E8E"/>
    <w:rsid w:val="00A313E9"/>
    <w:rsid w:val="00A31AFC"/>
    <w:rsid w:val="00A47170"/>
    <w:rsid w:val="00A510F3"/>
    <w:rsid w:val="00A52DA9"/>
    <w:rsid w:val="00A608A7"/>
    <w:rsid w:val="00A7512A"/>
    <w:rsid w:val="00A803FB"/>
    <w:rsid w:val="00A813E2"/>
    <w:rsid w:val="00A908EE"/>
    <w:rsid w:val="00A91690"/>
    <w:rsid w:val="00A958CE"/>
    <w:rsid w:val="00A9693D"/>
    <w:rsid w:val="00AA2170"/>
    <w:rsid w:val="00AA4DAB"/>
    <w:rsid w:val="00AA62D0"/>
    <w:rsid w:val="00AA6644"/>
    <w:rsid w:val="00AA74A3"/>
    <w:rsid w:val="00AA7805"/>
    <w:rsid w:val="00AB1905"/>
    <w:rsid w:val="00AB48B4"/>
    <w:rsid w:val="00AC1A60"/>
    <w:rsid w:val="00AC3470"/>
    <w:rsid w:val="00AD056B"/>
    <w:rsid w:val="00AD322C"/>
    <w:rsid w:val="00AD4D05"/>
    <w:rsid w:val="00AE1135"/>
    <w:rsid w:val="00AE4682"/>
    <w:rsid w:val="00AE5C9C"/>
    <w:rsid w:val="00AE7AE3"/>
    <w:rsid w:val="00AF1065"/>
    <w:rsid w:val="00B1759B"/>
    <w:rsid w:val="00B24A15"/>
    <w:rsid w:val="00B263EF"/>
    <w:rsid w:val="00B32AD5"/>
    <w:rsid w:val="00B47714"/>
    <w:rsid w:val="00B47C40"/>
    <w:rsid w:val="00B57785"/>
    <w:rsid w:val="00B63D87"/>
    <w:rsid w:val="00B64B66"/>
    <w:rsid w:val="00B67041"/>
    <w:rsid w:val="00B679CE"/>
    <w:rsid w:val="00B70E30"/>
    <w:rsid w:val="00B863B4"/>
    <w:rsid w:val="00B953B2"/>
    <w:rsid w:val="00B97E43"/>
    <w:rsid w:val="00BA298A"/>
    <w:rsid w:val="00BA447E"/>
    <w:rsid w:val="00BB2D53"/>
    <w:rsid w:val="00BB3962"/>
    <w:rsid w:val="00BC6036"/>
    <w:rsid w:val="00BD7452"/>
    <w:rsid w:val="00BE71DF"/>
    <w:rsid w:val="00BF1D6D"/>
    <w:rsid w:val="00BF7964"/>
    <w:rsid w:val="00C033F1"/>
    <w:rsid w:val="00C05566"/>
    <w:rsid w:val="00C10029"/>
    <w:rsid w:val="00C32C4A"/>
    <w:rsid w:val="00C3512D"/>
    <w:rsid w:val="00C355D1"/>
    <w:rsid w:val="00C4349E"/>
    <w:rsid w:val="00C502C6"/>
    <w:rsid w:val="00C51F93"/>
    <w:rsid w:val="00C57A23"/>
    <w:rsid w:val="00C61B20"/>
    <w:rsid w:val="00C6545F"/>
    <w:rsid w:val="00C70FE8"/>
    <w:rsid w:val="00C71882"/>
    <w:rsid w:val="00C73010"/>
    <w:rsid w:val="00C749C7"/>
    <w:rsid w:val="00C76C63"/>
    <w:rsid w:val="00C9254D"/>
    <w:rsid w:val="00C94E99"/>
    <w:rsid w:val="00CA363A"/>
    <w:rsid w:val="00CA558A"/>
    <w:rsid w:val="00CE5AAC"/>
    <w:rsid w:val="00D057E7"/>
    <w:rsid w:val="00D06A39"/>
    <w:rsid w:val="00D109B1"/>
    <w:rsid w:val="00D11500"/>
    <w:rsid w:val="00D120E9"/>
    <w:rsid w:val="00D15A53"/>
    <w:rsid w:val="00D2258B"/>
    <w:rsid w:val="00D24F54"/>
    <w:rsid w:val="00D30677"/>
    <w:rsid w:val="00D40657"/>
    <w:rsid w:val="00D53DFF"/>
    <w:rsid w:val="00D56B6F"/>
    <w:rsid w:val="00D60393"/>
    <w:rsid w:val="00D616C4"/>
    <w:rsid w:val="00D769B3"/>
    <w:rsid w:val="00D84709"/>
    <w:rsid w:val="00D84A22"/>
    <w:rsid w:val="00D90DD0"/>
    <w:rsid w:val="00DB2E54"/>
    <w:rsid w:val="00DB2ECF"/>
    <w:rsid w:val="00DC3F4F"/>
    <w:rsid w:val="00DC4EA1"/>
    <w:rsid w:val="00DD7E93"/>
    <w:rsid w:val="00DE5E83"/>
    <w:rsid w:val="00DF240C"/>
    <w:rsid w:val="00E05086"/>
    <w:rsid w:val="00E16F62"/>
    <w:rsid w:val="00E50BD5"/>
    <w:rsid w:val="00E621D7"/>
    <w:rsid w:val="00E636CC"/>
    <w:rsid w:val="00E80DFE"/>
    <w:rsid w:val="00E840C5"/>
    <w:rsid w:val="00E84DDB"/>
    <w:rsid w:val="00EA1F62"/>
    <w:rsid w:val="00EB4BF6"/>
    <w:rsid w:val="00EB756D"/>
    <w:rsid w:val="00EC3762"/>
    <w:rsid w:val="00ED41FB"/>
    <w:rsid w:val="00EE0B21"/>
    <w:rsid w:val="00EE2050"/>
    <w:rsid w:val="00EF5058"/>
    <w:rsid w:val="00F0722A"/>
    <w:rsid w:val="00F14E8A"/>
    <w:rsid w:val="00F15A9C"/>
    <w:rsid w:val="00F275B0"/>
    <w:rsid w:val="00F41CA6"/>
    <w:rsid w:val="00F65989"/>
    <w:rsid w:val="00F733BD"/>
    <w:rsid w:val="00F767C7"/>
    <w:rsid w:val="00F80BD5"/>
    <w:rsid w:val="00F831E8"/>
    <w:rsid w:val="00F86CA9"/>
    <w:rsid w:val="00F9565A"/>
    <w:rsid w:val="00FA4886"/>
    <w:rsid w:val="00FB03ED"/>
    <w:rsid w:val="00FB623E"/>
    <w:rsid w:val="00FC16F8"/>
    <w:rsid w:val="00FC3292"/>
    <w:rsid w:val="00FC5D56"/>
    <w:rsid w:val="00FC6657"/>
    <w:rsid w:val="00FC7CA4"/>
    <w:rsid w:val="00FE3924"/>
    <w:rsid w:val="00FF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Char">
    <w:name w:val="页眉 Char"/>
    <w:link w:val="a3"/>
    <w:uiPriority w:val="99"/>
    <w:rsid w:val="009918C3"/>
    <w:rPr>
      <w:rFonts w:eastAsia="仿宋_GB2312"/>
      <w:sz w:val="18"/>
      <w:szCs w:val="18"/>
    </w:rPr>
  </w:style>
  <w:style w:type="paragraph" w:styleId="a3">
    <w:name w:val="header"/>
    <w:basedOn w:val="a"/>
    <w:link w:val="Char"/>
    <w:uiPriority w:val="99"/>
    <w:rsid w:val="009918C3"/>
    <w:pPr>
      <w:pBdr>
        <w:bottom w:val="single" w:sz="6" w:space="1" w:color="auto"/>
      </w:pBdr>
      <w:tabs>
        <w:tab w:val="center" w:pos="4153"/>
        <w:tab w:val="right" w:pos="8306"/>
      </w:tabs>
      <w:snapToGrid w:val="0"/>
      <w:jc w:val="center"/>
    </w:pPr>
    <w:rPr>
      <w:rFonts w:eastAsia="仿宋_GB2312"/>
      <w:sz w:val="18"/>
      <w:szCs w:val="18"/>
    </w:rPr>
  </w:style>
  <w:style w:type="character" w:customStyle="1" w:styleId="Char1">
    <w:name w:val="页眉 Char1"/>
    <w:basedOn w:val="a0"/>
    <w:uiPriority w:val="99"/>
    <w:semiHidden/>
    <w:rsid w:val="009918C3"/>
    <w:rPr>
      <w:sz w:val="18"/>
      <w:szCs w:val="18"/>
    </w:rPr>
  </w:style>
  <w:style w:type="character" w:customStyle="1" w:styleId="Char0">
    <w:name w:val="页脚 Char"/>
    <w:link w:val="a4"/>
    <w:uiPriority w:val="99"/>
    <w:rsid w:val="009918C3"/>
    <w:rPr>
      <w:rFonts w:eastAsia="仿宋_GB2312"/>
      <w:sz w:val="18"/>
      <w:szCs w:val="18"/>
    </w:rPr>
  </w:style>
  <w:style w:type="paragraph" w:styleId="a4">
    <w:name w:val="footer"/>
    <w:basedOn w:val="a"/>
    <w:link w:val="Char0"/>
    <w:uiPriority w:val="99"/>
    <w:rsid w:val="009918C3"/>
    <w:pPr>
      <w:tabs>
        <w:tab w:val="center" w:pos="4153"/>
        <w:tab w:val="right" w:pos="8306"/>
      </w:tabs>
      <w:snapToGrid w:val="0"/>
      <w:jc w:val="left"/>
    </w:pPr>
    <w:rPr>
      <w:rFonts w:eastAsia="仿宋_GB2312"/>
      <w:sz w:val="18"/>
      <w:szCs w:val="18"/>
    </w:rPr>
  </w:style>
  <w:style w:type="character" w:customStyle="1" w:styleId="Char10">
    <w:name w:val="页脚 Char1"/>
    <w:basedOn w:val="a0"/>
    <w:uiPriority w:val="99"/>
    <w:semiHidden/>
    <w:rsid w:val="009918C3"/>
    <w:rPr>
      <w:sz w:val="18"/>
      <w:szCs w:val="18"/>
    </w:rPr>
  </w:style>
  <w:style w:type="character" w:customStyle="1" w:styleId="Char2">
    <w:name w:val="批注框文本 Char"/>
    <w:link w:val="a5"/>
    <w:rsid w:val="009918C3"/>
    <w:rPr>
      <w:rFonts w:eastAsia="仿宋_GB2312"/>
      <w:sz w:val="18"/>
      <w:szCs w:val="18"/>
    </w:rPr>
  </w:style>
  <w:style w:type="paragraph" w:styleId="a5">
    <w:name w:val="Balloon Text"/>
    <w:basedOn w:val="a"/>
    <w:link w:val="Char2"/>
    <w:rsid w:val="009918C3"/>
    <w:rPr>
      <w:rFonts w:eastAsia="仿宋_GB2312"/>
      <w:sz w:val="18"/>
      <w:szCs w:val="18"/>
    </w:rPr>
  </w:style>
  <w:style w:type="character" w:customStyle="1" w:styleId="Char11">
    <w:name w:val="批注框文本 Char1"/>
    <w:basedOn w:val="a0"/>
    <w:uiPriority w:val="99"/>
    <w:semiHidden/>
    <w:rsid w:val="009918C3"/>
    <w:rPr>
      <w:sz w:val="18"/>
      <w:szCs w:val="18"/>
    </w:rPr>
  </w:style>
  <w:style w:type="numbering" w:customStyle="1" w:styleId="1">
    <w:name w:val="无列表1"/>
    <w:next w:val="a2"/>
    <w:uiPriority w:val="99"/>
    <w:semiHidden/>
    <w:unhideWhenUsed/>
    <w:rsid w:val="009918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Char">
    <w:name w:val="页眉 Char"/>
    <w:link w:val="a3"/>
    <w:uiPriority w:val="99"/>
    <w:rsid w:val="009918C3"/>
    <w:rPr>
      <w:rFonts w:eastAsia="仿宋_GB2312"/>
      <w:sz w:val="18"/>
      <w:szCs w:val="18"/>
    </w:rPr>
  </w:style>
  <w:style w:type="paragraph" w:styleId="a3">
    <w:name w:val="header"/>
    <w:basedOn w:val="a"/>
    <w:link w:val="Char"/>
    <w:uiPriority w:val="99"/>
    <w:rsid w:val="009918C3"/>
    <w:pPr>
      <w:pBdr>
        <w:bottom w:val="single" w:sz="6" w:space="1" w:color="auto"/>
      </w:pBdr>
      <w:tabs>
        <w:tab w:val="center" w:pos="4153"/>
        <w:tab w:val="right" w:pos="8306"/>
      </w:tabs>
      <w:snapToGrid w:val="0"/>
      <w:jc w:val="center"/>
    </w:pPr>
    <w:rPr>
      <w:rFonts w:eastAsia="仿宋_GB2312"/>
      <w:sz w:val="18"/>
      <w:szCs w:val="18"/>
    </w:rPr>
  </w:style>
  <w:style w:type="character" w:customStyle="1" w:styleId="Char1">
    <w:name w:val="页眉 Char1"/>
    <w:basedOn w:val="a0"/>
    <w:uiPriority w:val="99"/>
    <w:semiHidden/>
    <w:rsid w:val="009918C3"/>
    <w:rPr>
      <w:sz w:val="18"/>
      <w:szCs w:val="18"/>
    </w:rPr>
  </w:style>
  <w:style w:type="character" w:customStyle="1" w:styleId="Char0">
    <w:name w:val="页脚 Char"/>
    <w:link w:val="a4"/>
    <w:uiPriority w:val="99"/>
    <w:rsid w:val="009918C3"/>
    <w:rPr>
      <w:rFonts w:eastAsia="仿宋_GB2312"/>
      <w:sz w:val="18"/>
      <w:szCs w:val="18"/>
    </w:rPr>
  </w:style>
  <w:style w:type="paragraph" w:styleId="a4">
    <w:name w:val="footer"/>
    <w:basedOn w:val="a"/>
    <w:link w:val="Char0"/>
    <w:uiPriority w:val="99"/>
    <w:rsid w:val="009918C3"/>
    <w:pPr>
      <w:tabs>
        <w:tab w:val="center" w:pos="4153"/>
        <w:tab w:val="right" w:pos="8306"/>
      </w:tabs>
      <w:snapToGrid w:val="0"/>
      <w:jc w:val="left"/>
    </w:pPr>
    <w:rPr>
      <w:rFonts w:eastAsia="仿宋_GB2312"/>
      <w:sz w:val="18"/>
      <w:szCs w:val="18"/>
    </w:rPr>
  </w:style>
  <w:style w:type="character" w:customStyle="1" w:styleId="Char10">
    <w:name w:val="页脚 Char1"/>
    <w:basedOn w:val="a0"/>
    <w:uiPriority w:val="99"/>
    <w:semiHidden/>
    <w:rsid w:val="009918C3"/>
    <w:rPr>
      <w:sz w:val="18"/>
      <w:szCs w:val="18"/>
    </w:rPr>
  </w:style>
  <w:style w:type="character" w:customStyle="1" w:styleId="Char2">
    <w:name w:val="批注框文本 Char"/>
    <w:link w:val="a5"/>
    <w:rsid w:val="009918C3"/>
    <w:rPr>
      <w:rFonts w:eastAsia="仿宋_GB2312"/>
      <w:sz w:val="18"/>
      <w:szCs w:val="18"/>
    </w:rPr>
  </w:style>
  <w:style w:type="paragraph" w:styleId="a5">
    <w:name w:val="Balloon Text"/>
    <w:basedOn w:val="a"/>
    <w:link w:val="Char2"/>
    <w:rsid w:val="009918C3"/>
    <w:rPr>
      <w:rFonts w:eastAsia="仿宋_GB2312"/>
      <w:sz w:val="18"/>
      <w:szCs w:val="18"/>
    </w:rPr>
  </w:style>
  <w:style w:type="character" w:customStyle="1" w:styleId="Char11">
    <w:name w:val="批注框文本 Char1"/>
    <w:basedOn w:val="a0"/>
    <w:uiPriority w:val="99"/>
    <w:semiHidden/>
    <w:rsid w:val="009918C3"/>
    <w:rPr>
      <w:sz w:val="18"/>
      <w:szCs w:val="18"/>
    </w:rPr>
  </w:style>
  <w:style w:type="numbering" w:customStyle="1" w:styleId="1">
    <w:name w:val="无列表1"/>
    <w:next w:val="a2"/>
    <w:uiPriority w:val="99"/>
    <w:semiHidden/>
    <w:unhideWhenUsed/>
    <w:rsid w:val="00991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4767</Words>
  <Characters>27176</Characters>
  <Application>Microsoft Office Word</Application>
  <DocSecurity>0</DocSecurity>
  <Lines>226</Lines>
  <Paragraphs>63</Paragraphs>
  <ScaleCrop>false</ScaleCrop>
  <Company>Microsoft</Company>
  <LinksUpToDate>false</LinksUpToDate>
  <CharactersWithSpaces>31880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郭欣</dc:creator>
  <cp:lastModifiedBy>郭欣</cp:lastModifiedBy>
  <cp:revision>1</cp:revision>
  <dcterms:created xsi:type="dcterms:W3CDTF">2018-11-20T07:39:00Z</dcterms:created>
  <dcterms:modified xsi:type="dcterms:W3CDTF">2018-11-20T07:42:00Z</dcterms:modified>
</cp:coreProperties>
</file>