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E9" w:rsidRPr="000F7FE9" w:rsidRDefault="000F7FE9" w:rsidP="000F7FE9">
      <w:pPr>
        <w:rPr>
          <w:rFonts w:ascii="黑体" w:eastAsia="黑体" w:hAnsi="黑体" w:cs="Courier New" w:hint="eastAsia"/>
          <w:sz w:val="32"/>
          <w:szCs w:val="32"/>
        </w:rPr>
      </w:pPr>
      <w:r w:rsidRPr="000F7FE9">
        <w:rPr>
          <w:rFonts w:ascii="黑体" w:eastAsia="黑体" w:hAnsi="黑体" w:cs="Courier New" w:hint="eastAsia"/>
          <w:sz w:val="32"/>
          <w:szCs w:val="32"/>
        </w:rPr>
        <w:t>附件1</w:t>
      </w:r>
    </w:p>
    <w:p w:rsidR="000F7FE9" w:rsidRPr="000F7FE9" w:rsidRDefault="000F7FE9" w:rsidP="000F7FE9">
      <w:pPr>
        <w:ind w:firstLineChars="2285" w:firstLine="6398"/>
        <w:rPr>
          <w:rFonts w:ascii="黑体" w:eastAsia="黑体" w:hAnsi="Courier New" w:cs="Courier New" w:hint="eastAsia"/>
          <w:sz w:val="32"/>
          <w:szCs w:val="32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>编号：</w:t>
      </w:r>
    </w:p>
    <w:p w:rsidR="000F7FE9" w:rsidRPr="000F7FE9" w:rsidRDefault="000F7FE9" w:rsidP="000F7FE9">
      <w:pPr>
        <w:jc w:val="center"/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黑体" w:eastAsia="黑体" w:hAnsi="Courier New" w:cs="Courier New" w:hint="eastAsia"/>
          <w:sz w:val="32"/>
          <w:szCs w:val="32"/>
        </w:rPr>
        <w:t>2017年专升</w:t>
      </w:r>
      <w:proofErr w:type="gramStart"/>
      <w:r w:rsidRPr="000F7FE9">
        <w:rPr>
          <w:rFonts w:ascii="黑体" w:eastAsia="黑体" w:hAnsi="Courier New" w:cs="Courier New" w:hint="eastAsia"/>
          <w:sz w:val="32"/>
          <w:szCs w:val="32"/>
        </w:rPr>
        <w:t>本考试</w:t>
      </w:r>
      <w:proofErr w:type="gramEnd"/>
      <w:r w:rsidRPr="000F7FE9">
        <w:rPr>
          <w:rFonts w:ascii="黑体" w:eastAsia="黑体" w:hAnsi="Courier New" w:cs="Courier New" w:hint="eastAsia"/>
          <w:sz w:val="32"/>
          <w:szCs w:val="32"/>
        </w:rPr>
        <w:t>成绩复查申请表</w:t>
      </w:r>
      <w:r w:rsidRPr="000F7FE9">
        <w:rPr>
          <w:rFonts w:ascii="仿宋_GB2312" w:eastAsia="仿宋_GB2312" w:hAnsi="Courier New" w:cs="Courier New" w:hint="eastAsia"/>
          <w:sz w:val="28"/>
          <w:szCs w:val="28"/>
        </w:rPr>
        <w:t>（考生联）</w:t>
      </w:r>
    </w:p>
    <w:p w:rsidR="000F7FE9" w:rsidRPr="000F7FE9" w:rsidRDefault="000F7FE9" w:rsidP="000F7FE9">
      <w:pPr>
        <w:jc w:val="right"/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>2017年4月   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188"/>
        <w:gridCol w:w="721"/>
        <w:gridCol w:w="720"/>
        <w:gridCol w:w="1002"/>
        <w:gridCol w:w="688"/>
        <w:gridCol w:w="1191"/>
        <w:gridCol w:w="2159"/>
      </w:tblGrid>
      <w:tr w:rsidR="000F7FE9" w:rsidRPr="000F7FE9" w:rsidTr="00615C35">
        <w:tc>
          <w:tcPr>
            <w:tcW w:w="143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考生姓名</w:t>
            </w:r>
          </w:p>
        </w:tc>
        <w:tc>
          <w:tcPr>
            <w:tcW w:w="1188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1690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考生号</w:t>
            </w:r>
          </w:p>
        </w:tc>
        <w:tc>
          <w:tcPr>
            <w:tcW w:w="2159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0F7FE9" w:rsidRPr="000F7FE9" w:rsidTr="00615C35">
        <w:tc>
          <w:tcPr>
            <w:tcW w:w="2627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考试所在考点、考场</w:t>
            </w:r>
          </w:p>
        </w:tc>
        <w:tc>
          <w:tcPr>
            <w:tcW w:w="2443" w:type="dxa"/>
            <w:gridSpan w:val="3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215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0F7FE9" w:rsidRPr="000F7FE9" w:rsidTr="00615C35">
        <w:tc>
          <w:tcPr>
            <w:tcW w:w="143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查询科目</w:t>
            </w:r>
          </w:p>
        </w:tc>
        <w:tc>
          <w:tcPr>
            <w:tcW w:w="1909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159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0F7FE9" w:rsidRPr="000F7FE9" w:rsidTr="00615C35">
        <w:tc>
          <w:tcPr>
            <w:tcW w:w="143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通知成绩</w:t>
            </w:r>
          </w:p>
        </w:tc>
        <w:tc>
          <w:tcPr>
            <w:tcW w:w="1909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15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</w:tbl>
    <w:p w:rsidR="000F7FE9" w:rsidRPr="000F7FE9" w:rsidRDefault="000F7FE9" w:rsidP="000F7FE9">
      <w:pPr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>凭此联于               领取复查成绩结果。</w:t>
      </w:r>
    </w:p>
    <w:p w:rsidR="000F7FE9" w:rsidRPr="000F7FE9" w:rsidRDefault="000F7FE9" w:rsidP="000F7FE9">
      <w:pPr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仿宋_GB2312" w:eastAsia="仿宋_GB2312" w:hAnsi="Courier New" w:cs="Courier New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5829300" cy="0"/>
                <wp:effectExtent l="8255" t="5080" r="1079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4C89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1pt" to="45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"/>
            </w:pict>
          </mc:Fallback>
        </mc:AlternateContent>
      </w:r>
    </w:p>
    <w:p w:rsidR="000F7FE9" w:rsidRPr="000F7FE9" w:rsidRDefault="000F7FE9" w:rsidP="000F7FE9">
      <w:pPr>
        <w:ind w:firstLineChars="2185" w:firstLine="6118"/>
        <w:rPr>
          <w:rFonts w:ascii="黑体" w:eastAsia="黑体" w:hAnsi="Courier New" w:cs="Courier New" w:hint="eastAsia"/>
          <w:sz w:val="32"/>
          <w:szCs w:val="32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>编号：</w:t>
      </w:r>
    </w:p>
    <w:p w:rsidR="000F7FE9" w:rsidRPr="000F7FE9" w:rsidRDefault="000F7FE9" w:rsidP="000F7FE9">
      <w:pPr>
        <w:jc w:val="center"/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黑体" w:eastAsia="黑体" w:hAnsi="Courier New" w:cs="Courier New" w:hint="eastAsia"/>
          <w:sz w:val="32"/>
          <w:szCs w:val="32"/>
        </w:rPr>
        <w:t>2017年专升</w:t>
      </w:r>
      <w:proofErr w:type="gramStart"/>
      <w:r w:rsidRPr="000F7FE9">
        <w:rPr>
          <w:rFonts w:ascii="黑体" w:eastAsia="黑体" w:hAnsi="Courier New" w:cs="Courier New" w:hint="eastAsia"/>
          <w:sz w:val="32"/>
          <w:szCs w:val="32"/>
        </w:rPr>
        <w:t>本考试</w:t>
      </w:r>
      <w:proofErr w:type="gramEnd"/>
      <w:r w:rsidRPr="000F7FE9">
        <w:rPr>
          <w:rFonts w:ascii="黑体" w:eastAsia="黑体" w:hAnsi="Courier New" w:cs="Courier New" w:hint="eastAsia"/>
          <w:sz w:val="32"/>
          <w:szCs w:val="32"/>
        </w:rPr>
        <w:t>成绩复查申请表</w:t>
      </w:r>
      <w:r w:rsidRPr="000F7FE9">
        <w:rPr>
          <w:rFonts w:ascii="仿宋_GB2312" w:eastAsia="仿宋_GB2312" w:hAnsi="Courier New" w:cs="Courier New" w:hint="eastAsia"/>
          <w:sz w:val="28"/>
          <w:szCs w:val="28"/>
        </w:rPr>
        <w:t>（存根联）</w:t>
      </w:r>
    </w:p>
    <w:p w:rsidR="000F7FE9" w:rsidRPr="000F7FE9" w:rsidRDefault="000F7FE9" w:rsidP="000F7FE9">
      <w:pPr>
        <w:jc w:val="right"/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>2017年4月   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188"/>
        <w:gridCol w:w="721"/>
        <w:gridCol w:w="720"/>
        <w:gridCol w:w="1260"/>
        <w:gridCol w:w="430"/>
        <w:gridCol w:w="1191"/>
        <w:gridCol w:w="2159"/>
      </w:tblGrid>
      <w:tr w:rsidR="000F7FE9" w:rsidRPr="000F7FE9" w:rsidTr="00615C35">
        <w:tc>
          <w:tcPr>
            <w:tcW w:w="143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考生姓名</w:t>
            </w:r>
          </w:p>
        </w:tc>
        <w:tc>
          <w:tcPr>
            <w:tcW w:w="1188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准考证号</w:t>
            </w:r>
          </w:p>
        </w:tc>
        <w:tc>
          <w:tcPr>
            <w:tcW w:w="1690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考生号</w:t>
            </w:r>
          </w:p>
        </w:tc>
        <w:tc>
          <w:tcPr>
            <w:tcW w:w="2159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0F7FE9" w:rsidRPr="000F7FE9" w:rsidTr="00615C35">
        <w:tc>
          <w:tcPr>
            <w:tcW w:w="2627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考试所在考点、考场</w:t>
            </w:r>
          </w:p>
        </w:tc>
        <w:tc>
          <w:tcPr>
            <w:tcW w:w="2701" w:type="dxa"/>
            <w:gridSpan w:val="3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联系电话</w:t>
            </w:r>
          </w:p>
        </w:tc>
        <w:tc>
          <w:tcPr>
            <w:tcW w:w="215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0F7FE9" w:rsidRPr="000F7FE9" w:rsidTr="00615C35">
        <w:tc>
          <w:tcPr>
            <w:tcW w:w="143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查询科目</w:t>
            </w:r>
          </w:p>
        </w:tc>
        <w:tc>
          <w:tcPr>
            <w:tcW w:w="1909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159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  <w:tr w:rsidR="000F7FE9" w:rsidRPr="000F7FE9" w:rsidTr="00615C35">
        <w:tc>
          <w:tcPr>
            <w:tcW w:w="1439" w:type="dxa"/>
          </w:tcPr>
          <w:p w:rsidR="000F7FE9" w:rsidRPr="000F7FE9" w:rsidRDefault="000F7FE9" w:rsidP="000F7FE9">
            <w:pPr>
              <w:jc w:val="center"/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  <w:r w:rsidRPr="000F7FE9">
              <w:rPr>
                <w:rFonts w:ascii="仿宋_GB2312" w:eastAsia="仿宋_GB2312" w:hAnsi="Courier New" w:cs="Courier New" w:hint="eastAsia"/>
                <w:sz w:val="28"/>
                <w:szCs w:val="28"/>
              </w:rPr>
              <w:t>通知成绩</w:t>
            </w:r>
          </w:p>
        </w:tc>
        <w:tc>
          <w:tcPr>
            <w:tcW w:w="1909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  <w:tc>
          <w:tcPr>
            <w:tcW w:w="2159" w:type="dxa"/>
          </w:tcPr>
          <w:p w:rsidR="000F7FE9" w:rsidRPr="000F7FE9" w:rsidRDefault="000F7FE9" w:rsidP="000F7FE9">
            <w:pPr>
              <w:rPr>
                <w:rFonts w:ascii="仿宋_GB2312" w:eastAsia="仿宋_GB2312" w:hAnsi="Courier New" w:cs="Courier New" w:hint="eastAsia"/>
                <w:sz w:val="28"/>
                <w:szCs w:val="28"/>
              </w:rPr>
            </w:pPr>
          </w:p>
        </w:tc>
      </w:tr>
    </w:tbl>
    <w:p w:rsidR="000F7FE9" w:rsidRPr="000F7FE9" w:rsidRDefault="000F7FE9" w:rsidP="000F7FE9">
      <w:pPr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>凭此联于               领取复查成绩结果。</w:t>
      </w:r>
    </w:p>
    <w:p w:rsidR="000F7FE9" w:rsidRPr="000F7FE9" w:rsidRDefault="000F7FE9" w:rsidP="000F7FE9">
      <w:pPr>
        <w:rPr>
          <w:rFonts w:ascii="仿宋_GB2312" w:eastAsia="仿宋_GB2312" w:hAnsi="Courier New" w:cs="Courier New" w:hint="eastAsia"/>
          <w:sz w:val="24"/>
          <w:szCs w:val="24"/>
        </w:rPr>
      </w:pPr>
    </w:p>
    <w:p w:rsidR="000F7FE9" w:rsidRPr="000F7FE9" w:rsidRDefault="000F7FE9" w:rsidP="000F7FE9">
      <w:pPr>
        <w:ind w:firstLineChars="1900" w:firstLine="5320"/>
        <w:rPr>
          <w:rFonts w:ascii="仿宋_GB2312" w:eastAsia="仿宋_GB2312" w:hAnsi="Courier New" w:cs="Courier New" w:hint="eastAsia"/>
          <w:sz w:val="28"/>
          <w:szCs w:val="28"/>
        </w:rPr>
      </w:pPr>
      <w:r w:rsidRPr="000F7FE9">
        <w:rPr>
          <w:rFonts w:ascii="仿宋_GB2312" w:eastAsia="仿宋_GB2312" w:hAnsi="Courier New" w:cs="Courier New" w:hint="eastAsia"/>
          <w:sz w:val="28"/>
          <w:szCs w:val="28"/>
        </w:rPr>
        <w:t xml:space="preserve">申请人： </w:t>
      </w:r>
    </w:p>
    <w:p w:rsidR="0004662B" w:rsidRDefault="0004662B">
      <w:bookmarkStart w:id="0" w:name="_GoBack"/>
      <w:bookmarkEnd w:id="0"/>
    </w:p>
    <w:sectPr w:rsidR="0004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E9"/>
    <w:rsid w:val="0004662B"/>
    <w:rsid w:val="000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C2A63-FE48-405F-8FA2-0CD87CF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2017-04-19T08:33:00Z</dcterms:created>
  <dcterms:modified xsi:type="dcterms:W3CDTF">2017-04-19T08:33:00Z</dcterms:modified>
</cp:coreProperties>
</file>